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037" w:rsidRPr="00026ECF" w:rsidRDefault="00382047" w:rsidP="001470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7037" w:rsidRPr="004C60E2" w:rsidRDefault="00147037" w:rsidP="001470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60E2">
        <w:rPr>
          <w:rFonts w:ascii="Times New Roman" w:hAnsi="Times New Roman" w:cs="Times New Roman"/>
          <w:b/>
          <w:sz w:val="24"/>
          <w:szCs w:val="24"/>
        </w:rPr>
        <w:t>Совет Баткатского сельского поселения</w:t>
      </w:r>
    </w:p>
    <w:p w:rsidR="00147037" w:rsidRPr="004C60E2" w:rsidRDefault="00147037" w:rsidP="001470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0E2">
        <w:rPr>
          <w:rFonts w:ascii="Times New Roman" w:hAnsi="Times New Roman" w:cs="Times New Roman"/>
          <w:b/>
          <w:sz w:val="24"/>
          <w:szCs w:val="24"/>
        </w:rPr>
        <w:t>Шегарского района Томской области</w:t>
      </w:r>
    </w:p>
    <w:p w:rsidR="00147037" w:rsidRPr="004C60E2" w:rsidRDefault="00147037" w:rsidP="001470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7037" w:rsidRDefault="00147037" w:rsidP="001470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0E2">
        <w:rPr>
          <w:rFonts w:ascii="Times New Roman" w:hAnsi="Times New Roman" w:cs="Times New Roman"/>
          <w:b/>
          <w:sz w:val="24"/>
          <w:szCs w:val="24"/>
        </w:rPr>
        <w:t>РЕШЕНИЕ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7037" w:rsidRPr="004C60E2" w:rsidRDefault="008E15C6" w:rsidP="001470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7037" w:rsidRPr="004C60E2" w:rsidRDefault="00147037" w:rsidP="001470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60E2">
        <w:rPr>
          <w:rFonts w:ascii="Times New Roman" w:hAnsi="Times New Roman" w:cs="Times New Roman"/>
          <w:sz w:val="24"/>
          <w:szCs w:val="24"/>
        </w:rPr>
        <w:t>с. Баткат</w:t>
      </w:r>
    </w:p>
    <w:p w:rsidR="00147037" w:rsidRPr="004C60E2" w:rsidRDefault="00147037" w:rsidP="00147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0E2">
        <w:rPr>
          <w:rFonts w:ascii="Times New Roman" w:hAnsi="Times New Roman" w:cs="Times New Roman"/>
          <w:sz w:val="24"/>
          <w:szCs w:val="24"/>
        </w:rPr>
        <w:t>от «</w:t>
      </w:r>
      <w:r w:rsidR="008E15C6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8E15C6">
        <w:rPr>
          <w:rFonts w:ascii="Times New Roman" w:hAnsi="Times New Roman" w:cs="Times New Roman"/>
          <w:sz w:val="24"/>
          <w:szCs w:val="24"/>
        </w:rPr>
        <w:t xml:space="preserve">марта </w:t>
      </w:r>
      <w:r w:rsidRPr="004C60E2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C60E2">
        <w:rPr>
          <w:rFonts w:ascii="Times New Roman" w:hAnsi="Times New Roman" w:cs="Times New Roman"/>
          <w:sz w:val="24"/>
          <w:szCs w:val="24"/>
        </w:rPr>
        <w:t>г.                                   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15C6">
        <w:rPr>
          <w:rFonts w:ascii="Times New Roman" w:hAnsi="Times New Roman" w:cs="Times New Roman"/>
          <w:sz w:val="24"/>
          <w:szCs w:val="24"/>
        </w:rPr>
        <w:t>98</w:t>
      </w:r>
    </w:p>
    <w:p w:rsidR="00147037" w:rsidRDefault="00147037" w:rsidP="001470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47037" w:rsidRDefault="00147037" w:rsidP="001470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95746" w:rsidRDefault="00147037" w:rsidP="00095746">
      <w:pPr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 xml:space="preserve"> </w:t>
      </w:r>
      <w:r w:rsidR="00B91BBD" w:rsidRPr="00976C56">
        <w:rPr>
          <w:rFonts w:ascii="Times New Roman" w:hAnsi="Times New Roman" w:cs="Times New Roman"/>
          <w:sz w:val="24"/>
          <w:szCs w:val="24"/>
        </w:rPr>
        <w:t>«Об утверждении Положения о муниципальном  контроле</w:t>
      </w:r>
    </w:p>
    <w:p w:rsidR="00095746" w:rsidRDefault="00B91BBD" w:rsidP="00095746">
      <w:pPr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 xml:space="preserve"> в сфере благоустройства на территор</w:t>
      </w:r>
      <w:r w:rsidR="00147037">
        <w:rPr>
          <w:rFonts w:ascii="Times New Roman" w:hAnsi="Times New Roman" w:cs="Times New Roman"/>
          <w:sz w:val="24"/>
          <w:szCs w:val="24"/>
        </w:rPr>
        <w:t>ии муниципального образования</w:t>
      </w:r>
    </w:p>
    <w:p w:rsidR="00B91BBD" w:rsidRDefault="00147037" w:rsidP="00095746">
      <w:pPr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0FDA" w:rsidRPr="00976C56">
        <w:rPr>
          <w:rFonts w:ascii="Times New Roman" w:hAnsi="Times New Roman" w:cs="Times New Roman"/>
          <w:sz w:val="24"/>
          <w:szCs w:val="24"/>
        </w:rPr>
        <w:t>«Баткатское сельское поселение»</w:t>
      </w:r>
    </w:p>
    <w:p w:rsidR="00095746" w:rsidRPr="00976C56" w:rsidRDefault="00095746" w:rsidP="00095746">
      <w:pPr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13177" w:rsidRPr="00976C56" w:rsidRDefault="00147037" w:rsidP="0009574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76C56" w:rsidRPr="00976C56">
        <w:rPr>
          <w:rFonts w:ascii="Times New Roman" w:hAnsi="Times New Roman" w:cs="Times New Roman"/>
          <w:sz w:val="24"/>
          <w:szCs w:val="24"/>
        </w:rPr>
        <w:t xml:space="preserve">уководствуясь Федеральным законом от 28.12.2024 года № 540-ФЗ </w:t>
      </w:r>
      <w:hyperlink r:id="rId5" w:history="1">
        <w:r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«</w:t>
        </w:r>
        <w:r w:rsidR="00976C56" w:rsidRPr="00976C56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О внесении изменений в Федеральный закон </w:t>
        </w:r>
        <w:r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«</w:t>
        </w:r>
        <w:r w:rsidR="00976C56" w:rsidRPr="00976C56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О государственном контроле (надзоре) и муниципальном контроле в Российской Федерации</w:t>
        </w:r>
        <w:r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»</w:t>
        </w:r>
      </w:hyperlink>
      <w:r w:rsidR="00E37C76">
        <w:rPr>
          <w:rFonts w:ascii="Times New Roman" w:hAnsi="Times New Roman" w:cs="Times New Roman"/>
          <w:sz w:val="24"/>
          <w:szCs w:val="24"/>
        </w:rPr>
        <w:t xml:space="preserve">, Совет Баткатского сельского поселения </w:t>
      </w:r>
    </w:p>
    <w:p w:rsidR="00113177" w:rsidRPr="00976C56" w:rsidRDefault="00113177" w:rsidP="001131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6C56">
        <w:rPr>
          <w:rFonts w:ascii="Times New Roman" w:hAnsi="Times New Roman" w:cs="Times New Roman"/>
          <w:bCs/>
          <w:sz w:val="24"/>
          <w:szCs w:val="24"/>
        </w:rPr>
        <w:t>РЕШИЛ</w:t>
      </w:r>
      <w:r w:rsidR="0014703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76C56" w:rsidRPr="00E67799" w:rsidRDefault="00113177" w:rsidP="00DF602B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76C56">
        <w:rPr>
          <w:rFonts w:ascii="Times New Roman" w:hAnsi="Times New Roman" w:cs="Times New Roman"/>
          <w:sz w:val="24"/>
          <w:szCs w:val="24"/>
        </w:rPr>
        <w:t>1.</w:t>
      </w:r>
      <w:r w:rsidRPr="00976C56">
        <w:rPr>
          <w:rFonts w:ascii="Times New Roman" w:hAnsi="Times New Roman" w:cs="Times New Roman"/>
          <w:color w:val="000000"/>
          <w:sz w:val="24"/>
          <w:szCs w:val="24"/>
        </w:rPr>
        <w:t xml:space="preserve"> Утвердить прилагаемое Положение о муниципальном контроле в сфере благоустройства на территории </w:t>
      </w:r>
      <w:r w:rsidRPr="00976C5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EC2D34">
        <w:rPr>
          <w:rFonts w:ascii="Times New Roman" w:hAnsi="Times New Roman" w:cs="Times New Roman"/>
          <w:sz w:val="24"/>
          <w:szCs w:val="24"/>
        </w:rPr>
        <w:t xml:space="preserve"> «Баткатское</w:t>
      </w:r>
      <w:r w:rsidR="00900E53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EC2D34">
        <w:rPr>
          <w:rFonts w:ascii="Times New Roman" w:hAnsi="Times New Roman" w:cs="Times New Roman"/>
          <w:sz w:val="24"/>
          <w:szCs w:val="24"/>
        </w:rPr>
        <w:t>»</w:t>
      </w:r>
      <w:r w:rsidR="00976C56">
        <w:rPr>
          <w:rFonts w:ascii="Times New Roman" w:hAnsi="Times New Roman" w:cs="Times New Roman"/>
          <w:sz w:val="24"/>
          <w:szCs w:val="24"/>
        </w:rPr>
        <w:t xml:space="preserve"> </w:t>
      </w:r>
      <w:r w:rsidR="00EC2D34">
        <w:rPr>
          <w:rFonts w:ascii="Times New Roman" w:hAnsi="Times New Roman" w:cs="Times New Roman"/>
          <w:color w:val="000000"/>
          <w:sz w:val="24"/>
          <w:szCs w:val="24"/>
        </w:rPr>
        <w:t>согласно приложению к настоящему решению.</w:t>
      </w:r>
    </w:p>
    <w:p w:rsidR="00113177" w:rsidRPr="00976C56" w:rsidRDefault="00113177" w:rsidP="001470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 xml:space="preserve">2. </w:t>
      </w:r>
      <w:r w:rsidRPr="00976C56">
        <w:rPr>
          <w:rFonts w:ascii="Times New Roman" w:hAnsi="Times New Roman" w:cs="Times New Roman"/>
          <w:color w:val="1D1B11"/>
          <w:sz w:val="24"/>
          <w:szCs w:val="24"/>
        </w:rPr>
        <w:t xml:space="preserve">Опубликовать настоящее решение в течение 10 дней в </w:t>
      </w:r>
      <w:r w:rsidRPr="00976C56">
        <w:rPr>
          <w:rFonts w:ascii="Times New Roman" w:hAnsi="Times New Roman" w:cs="Times New Roman"/>
          <w:sz w:val="24"/>
          <w:szCs w:val="24"/>
        </w:rPr>
        <w:t>периодическом печатном издании муниципального образования «Баткатское сельское поселение» «Информационный бюллетень» и разместить на официальном сайте Администрации муниципального образования «Баткатское сельское поселение»</w:t>
      </w:r>
      <w:r w:rsidR="00147037">
        <w:rPr>
          <w:rFonts w:ascii="Times New Roman" w:hAnsi="Times New Roman" w:cs="Times New Roman"/>
          <w:sz w:val="24"/>
          <w:szCs w:val="24"/>
        </w:rPr>
        <w:t>.</w:t>
      </w:r>
    </w:p>
    <w:p w:rsidR="00113177" w:rsidRDefault="00113177" w:rsidP="00147037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76C56">
        <w:rPr>
          <w:rFonts w:ascii="Times New Roman" w:hAnsi="Times New Roman" w:cs="Times New Roman"/>
          <w:sz w:val="24"/>
          <w:szCs w:val="24"/>
        </w:rPr>
        <w:t xml:space="preserve">3. Настоящее положение </w:t>
      </w:r>
      <w:r w:rsidRPr="00976C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вступает в силу со дня </w:t>
      </w:r>
      <w:r w:rsidR="00147037">
        <w:rPr>
          <w:rFonts w:ascii="Times New Roman" w:hAnsi="Times New Roman" w:cs="Times New Roman"/>
          <w:sz w:val="24"/>
          <w:szCs w:val="24"/>
          <w:shd w:val="clear" w:color="auto" w:fill="FFFFFF"/>
        </w:rPr>
        <w:t>его официального обнародования.</w:t>
      </w:r>
    </w:p>
    <w:p w:rsidR="006A7B33" w:rsidRPr="00976C56" w:rsidRDefault="00B72123" w:rsidP="005F498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C5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F498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76C56">
        <w:rPr>
          <w:rFonts w:ascii="Times New Roman" w:hAnsi="Times New Roman" w:cs="Times New Roman"/>
          <w:color w:val="000000"/>
          <w:sz w:val="24"/>
          <w:szCs w:val="24"/>
        </w:rPr>
        <w:t>Решение Совета</w:t>
      </w:r>
      <w:r w:rsidR="00F85A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6C5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F85AF7">
        <w:rPr>
          <w:rFonts w:ascii="Times New Roman" w:hAnsi="Times New Roman" w:cs="Times New Roman"/>
          <w:color w:val="000000"/>
          <w:sz w:val="24"/>
          <w:szCs w:val="24"/>
        </w:rPr>
        <w:t xml:space="preserve"> 31 от </w:t>
      </w:r>
      <w:r w:rsidR="000C608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F85AF7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="000C608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F85AF7" w:rsidRPr="00026E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5AF7">
        <w:rPr>
          <w:rFonts w:ascii="Times New Roman" w:hAnsi="Times New Roman" w:cs="Times New Roman"/>
          <w:color w:val="000000"/>
          <w:sz w:val="24"/>
          <w:szCs w:val="24"/>
        </w:rPr>
        <w:t>апреля</w:t>
      </w:r>
      <w:r w:rsidR="00F85AF7" w:rsidRPr="00026ECF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F85AF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EC2D34" w:rsidRPr="00976C56">
        <w:rPr>
          <w:rFonts w:ascii="Times New Roman" w:hAnsi="Times New Roman" w:cs="Times New Roman"/>
          <w:sz w:val="24"/>
          <w:szCs w:val="24"/>
        </w:rPr>
        <w:t xml:space="preserve"> «Об утверж</w:t>
      </w:r>
      <w:r w:rsidR="005F4987">
        <w:rPr>
          <w:rFonts w:ascii="Times New Roman" w:hAnsi="Times New Roman" w:cs="Times New Roman"/>
          <w:sz w:val="24"/>
          <w:szCs w:val="24"/>
        </w:rPr>
        <w:t>дении Положения о муниципальном</w:t>
      </w:r>
      <w:r w:rsidR="00EC2D34" w:rsidRPr="00976C56">
        <w:rPr>
          <w:rFonts w:ascii="Times New Roman" w:hAnsi="Times New Roman" w:cs="Times New Roman"/>
          <w:sz w:val="24"/>
          <w:szCs w:val="24"/>
        </w:rPr>
        <w:t xml:space="preserve"> контроле в сфере благоустройства на территор</w:t>
      </w:r>
      <w:r w:rsidR="00EC2D34">
        <w:rPr>
          <w:rFonts w:ascii="Times New Roman" w:hAnsi="Times New Roman" w:cs="Times New Roman"/>
          <w:sz w:val="24"/>
          <w:szCs w:val="24"/>
        </w:rPr>
        <w:t xml:space="preserve">ии муниципального образования </w:t>
      </w:r>
      <w:r w:rsidR="00EC2D34" w:rsidRPr="00976C56">
        <w:rPr>
          <w:rFonts w:ascii="Times New Roman" w:hAnsi="Times New Roman" w:cs="Times New Roman"/>
          <w:sz w:val="24"/>
          <w:szCs w:val="24"/>
        </w:rPr>
        <w:t>«Баткатское сельское поселение»</w:t>
      </w:r>
      <w:r w:rsidR="00DF602B">
        <w:rPr>
          <w:rFonts w:ascii="Times New Roman" w:hAnsi="Times New Roman" w:cs="Times New Roman"/>
          <w:sz w:val="24"/>
          <w:szCs w:val="24"/>
        </w:rPr>
        <w:t xml:space="preserve"> </w:t>
      </w:r>
      <w:r w:rsidR="003E36F6">
        <w:rPr>
          <w:rFonts w:ascii="Times New Roman" w:hAnsi="Times New Roman" w:cs="Times New Roman"/>
          <w:color w:val="000000"/>
          <w:sz w:val="24"/>
          <w:szCs w:val="24"/>
        </w:rPr>
        <w:t>признать</w:t>
      </w:r>
      <w:r w:rsidR="008E15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5AF7" w:rsidRPr="00026ECF">
        <w:rPr>
          <w:rFonts w:ascii="Times New Roman" w:hAnsi="Times New Roman" w:cs="Times New Roman"/>
          <w:color w:val="000000"/>
          <w:sz w:val="24"/>
          <w:szCs w:val="24"/>
        </w:rPr>
        <w:t>утративш</w:t>
      </w:r>
      <w:r w:rsidR="00F85AF7">
        <w:rPr>
          <w:rFonts w:ascii="Times New Roman" w:hAnsi="Times New Roman" w:cs="Times New Roman"/>
          <w:color w:val="000000"/>
          <w:sz w:val="24"/>
          <w:szCs w:val="24"/>
        </w:rPr>
        <w:t>им</w:t>
      </w:r>
      <w:r w:rsidR="00F85AF7" w:rsidRPr="00026ECF">
        <w:rPr>
          <w:rFonts w:ascii="Times New Roman" w:hAnsi="Times New Roman" w:cs="Times New Roman"/>
          <w:color w:val="000000"/>
          <w:sz w:val="24"/>
          <w:szCs w:val="24"/>
        </w:rPr>
        <w:t xml:space="preserve"> силу</w:t>
      </w:r>
      <w:r w:rsidRPr="00976C5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72123" w:rsidRPr="00976C56" w:rsidRDefault="00B72123" w:rsidP="005F498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F85AF7" w:rsidRDefault="00F85AF7" w:rsidP="00F85A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Председатель</w:t>
      </w:r>
      <w:r w:rsidRPr="00026E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026ECF">
        <w:rPr>
          <w:rFonts w:ascii="Times New Roman" w:hAnsi="Times New Roman" w:cs="Times New Roman"/>
          <w:color w:val="000000" w:themeColor="text1"/>
          <w:sz w:val="24"/>
          <w:szCs w:val="24"/>
        </w:rPr>
        <w:t>аткатского</w:t>
      </w:r>
    </w:p>
    <w:p w:rsidR="00F85AF7" w:rsidRPr="00026ECF" w:rsidRDefault="00F85AF7" w:rsidP="00F85A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6E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026EC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26EC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26EC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</w:t>
      </w:r>
      <w:r w:rsidRPr="00026E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Л.А. Балобанова</w:t>
      </w:r>
    </w:p>
    <w:p w:rsidR="001E5865" w:rsidRDefault="001E5865" w:rsidP="00F85A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5865" w:rsidRDefault="001E5865" w:rsidP="00F85A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AF7" w:rsidRDefault="00147037" w:rsidP="00F85A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Глава </w:t>
      </w:r>
      <w:r w:rsidR="00F85AF7" w:rsidRPr="00026ECF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F85A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5AF7" w:rsidRPr="00026ECF">
        <w:rPr>
          <w:rFonts w:ascii="Times New Roman" w:hAnsi="Times New Roman" w:cs="Times New Roman"/>
          <w:color w:val="000000" w:themeColor="text1"/>
          <w:sz w:val="24"/>
          <w:szCs w:val="24"/>
        </w:rPr>
        <w:t>Баткатского</w:t>
      </w:r>
    </w:p>
    <w:p w:rsidR="00F85AF7" w:rsidRPr="00026ECF" w:rsidRDefault="00F85AF7" w:rsidP="00F85A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6E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</w:t>
      </w:r>
      <w:r w:rsidRPr="00026E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Е.А. </w:t>
      </w:r>
      <w:proofErr w:type="gramStart"/>
      <w:r w:rsidRPr="00026ECF">
        <w:rPr>
          <w:rFonts w:ascii="Times New Roman" w:hAnsi="Times New Roman" w:cs="Times New Roman"/>
          <w:color w:val="000000" w:themeColor="text1"/>
          <w:sz w:val="24"/>
          <w:szCs w:val="24"/>
        </w:rPr>
        <w:t>Непомнящих</w:t>
      </w:r>
      <w:proofErr w:type="gramEnd"/>
    </w:p>
    <w:p w:rsidR="00500531" w:rsidRPr="00976C56" w:rsidRDefault="00FB7C2F" w:rsidP="00113177">
      <w:pPr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00531" w:rsidRPr="00976C56" w:rsidRDefault="00500531" w:rsidP="00500531">
      <w:pPr>
        <w:rPr>
          <w:rFonts w:ascii="Times New Roman" w:hAnsi="Times New Roman" w:cs="Times New Roman"/>
          <w:sz w:val="24"/>
          <w:szCs w:val="24"/>
        </w:rPr>
      </w:pPr>
    </w:p>
    <w:p w:rsidR="008E15C6" w:rsidRDefault="008E15C6" w:rsidP="00294456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F602B" w:rsidRDefault="00DF602B" w:rsidP="00294456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F602B" w:rsidRDefault="00DF602B" w:rsidP="00294456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E15C6" w:rsidRDefault="008E15C6" w:rsidP="00294456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94456" w:rsidRPr="00976C56" w:rsidRDefault="00294456" w:rsidP="00294456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Решению </w:t>
      </w:r>
    </w:p>
    <w:p w:rsidR="00294456" w:rsidRPr="00976C56" w:rsidRDefault="00294456" w:rsidP="00294456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 xml:space="preserve">Совета Баткатского сельского поселения </w:t>
      </w:r>
    </w:p>
    <w:p w:rsidR="00294456" w:rsidRPr="00976C56" w:rsidRDefault="00294456" w:rsidP="00294456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 xml:space="preserve">от </w:t>
      </w:r>
      <w:r w:rsidR="00242ED7" w:rsidRPr="00976C56">
        <w:rPr>
          <w:rFonts w:ascii="Times New Roman" w:hAnsi="Times New Roman" w:cs="Times New Roman"/>
          <w:sz w:val="24"/>
          <w:szCs w:val="24"/>
        </w:rPr>
        <w:t>«</w:t>
      </w:r>
      <w:r w:rsidR="008E15C6">
        <w:rPr>
          <w:rFonts w:ascii="Times New Roman" w:hAnsi="Times New Roman" w:cs="Times New Roman"/>
          <w:sz w:val="24"/>
          <w:szCs w:val="24"/>
        </w:rPr>
        <w:t>06</w:t>
      </w:r>
      <w:r w:rsidR="00242ED7" w:rsidRPr="00976C56">
        <w:rPr>
          <w:rFonts w:ascii="Times New Roman" w:hAnsi="Times New Roman" w:cs="Times New Roman"/>
          <w:sz w:val="24"/>
          <w:szCs w:val="24"/>
        </w:rPr>
        <w:t>»</w:t>
      </w:r>
      <w:r w:rsidRPr="00976C56">
        <w:rPr>
          <w:rFonts w:ascii="Times New Roman" w:hAnsi="Times New Roman" w:cs="Times New Roman"/>
          <w:sz w:val="24"/>
          <w:szCs w:val="24"/>
        </w:rPr>
        <w:t xml:space="preserve"> </w:t>
      </w:r>
      <w:r w:rsidR="008E15C6">
        <w:rPr>
          <w:rFonts w:ascii="Times New Roman" w:hAnsi="Times New Roman" w:cs="Times New Roman"/>
          <w:sz w:val="24"/>
          <w:szCs w:val="24"/>
        </w:rPr>
        <w:t>марта</w:t>
      </w:r>
      <w:r w:rsidRPr="00976C56">
        <w:rPr>
          <w:rFonts w:ascii="Times New Roman" w:hAnsi="Times New Roman" w:cs="Times New Roman"/>
          <w:sz w:val="24"/>
          <w:szCs w:val="24"/>
        </w:rPr>
        <w:t xml:space="preserve"> 202</w:t>
      </w:r>
      <w:r w:rsidR="00BB788F">
        <w:rPr>
          <w:rFonts w:ascii="Times New Roman" w:hAnsi="Times New Roman" w:cs="Times New Roman"/>
          <w:sz w:val="24"/>
          <w:szCs w:val="24"/>
        </w:rPr>
        <w:t>5</w:t>
      </w:r>
      <w:r w:rsidRPr="00976C56">
        <w:rPr>
          <w:rFonts w:ascii="Times New Roman" w:hAnsi="Times New Roman" w:cs="Times New Roman"/>
          <w:sz w:val="24"/>
          <w:szCs w:val="24"/>
        </w:rPr>
        <w:t xml:space="preserve"> № </w:t>
      </w:r>
      <w:r w:rsidR="008E15C6">
        <w:rPr>
          <w:rFonts w:ascii="Times New Roman" w:hAnsi="Times New Roman" w:cs="Times New Roman"/>
          <w:sz w:val="24"/>
          <w:szCs w:val="24"/>
        </w:rPr>
        <w:t>98</w:t>
      </w:r>
    </w:p>
    <w:p w:rsidR="00500531" w:rsidRPr="00976C56" w:rsidRDefault="00500531" w:rsidP="005005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94456" w:rsidRPr="00976C56" w:rsidRDefault="00294456" w:rsidP="00294456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C56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294456" w:rsidRPr="00976C56" w:rsidRDefault="00294456" w:rsidP="0029445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6C56">
        <w:rPr>
          <w:rFonts w:ascii="Times New Roman" w:hAnsi="Times New Roman" w:cs="Times New Roman"/>
          <w:b/>
          <w:sz w:val="24"/>
          <w:szCs w:val="24"/>
        </w:rPr>
        <w:t>о муниципальном контроле в сфере благоустройства</w:t>
      </w:r>
      <w:r w:rsidRPr="00976C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территории муниципального образования «Баткатское сельское поселение»</w:t>
      </w:r>
    </w:p>
    <w:p w:rsidR="00294456" w:rsidRPr="00976C56" w:rsidRDefault="00294456" w:rsidP="00294456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456" w:rsidRPr="00976C56" w:rsidRDefault="00294456" w:rsidP="00294456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C56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294456" w:rsidRPr="00976C56" w:rsidRDefault="00294456" w:rsidP="00294456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>1. Настоящее Положение устанавливает порядок осуществления муниципального контроля в сфере благоустройства на территории муниципального образования «Баткатское сельское поселение» Шегарского района Томской области (далее – муниципальный контроль, муниципальный контроль в сфере благоустройства).</w:t>
      </w: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>Муниципальный контроль в сфере благоустройства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>2.</w:t>
      </w:r>
      <w:r w:rsidR="001E5865">
        <w:rPr>
          <w:rFonts w:ascii="Times New Roman" w:hAnsi="Times New Roman" w:cs="Times New Roman"/>
          <w:sz w:val="24"/>
          <w:szCs w:val="24"/>
        </w:rPr>
        <w:t xml:space="preserve"> </w:t>
      </w:r>
      <w:r w:rsidRPr="00976C56">
        <w:rPr>
          <w:rFonts w:ascii="Times New Roman" w:hAnsi="Times New Roman" w:cs="Times New Roman"/>
          <w:sz w:val="24"/>
          <w:szCs w:val="24"/>
        </w:rPr>
        <w:t>Предметом муниципального контроля в сфере благоустройства</w:t>
      </w:r>
      <w:r w:rsidRPr="00976C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76C56">
        <w:rPr>
          <w:rFonts w:ascii="Times New Roman" w:hAnsi="Times New Roman" w:cs="Times New Roman"/>
          <w:sz w:val="24"/>
          <w:szCs w:val="24"/>
        </w:rPr>
        <w:t xml:space="preserve">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услуг. </w:t>
      </w: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>3.</w:t>
      </w:r>
      <w:r w:rsidR="001E5865">
        <w:rPr>
          <w:rFonts w:ascii="Times New Roman" w:hAnsi="Times New Roman" w:cs="Times New Roman"/>
          <w:sz w:val="24"/>
          <w:szCs w:val="24"/>
        </w:rPr>
        <w:t xml:space="preserve"> </w:t>
      </w:r>
      <w:r w:rsidRPr="00976C56">
        <w:rPr>
          <w:rFonts w:ascii="Times New Roman" w:hAnsi="Times New Roman" w:cs="Times New Roman"/>
          <w:sz w:val="24"/>
          <w:szCs w:val="24"/>
        </w:rPr>
        <w:t>Муниципальный контроль осуществляется администрацией Баткатского сельского поселения Шегарского района Томской области (далее – местная администрация).</w:t>
      </w: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>4.</w:t>
      </w:r>
      <w:r w:rsidR="001E5865">
        <w:rPr>
          <w:rFonts w:ascii="Times New Roman" w:hAnsi="Times New Roman" w:cs="Times New Roman"/>
          <w:sz w:val="24"/>
          <w:szCs w:val="24"/>
        </w:rPr>
        <w:t xml:space="preserve"> </w:t>
      </w:r>
      <w:r w:rsidRPr="00976C56">
        <w:rPr>
          <w:rFonts w:ascii="Times New Roman" w:hAnsi="Times New Roman" w:cs="Times New Roman"/>
          <w:sz w:val="24"/>
          <w:szCs w:val="24"/>
        </w:rPr>
        <w:t xml:space="preserve">Должностными лицами местной администрации, уполномоченными осуществлять муниципальный контроль от имени местной администрации, являются: </w:t>
      </w:r>
      <w:r w:rsidRPr="00976C56">
        <w:rPr>
          <w:rFonts w:ascii="Times New Roman" w:hAnsi="Times New Roman" w:cs="Times New Roman"/>
          <w:sz w:val="24"/>
          <w:szCs w:val="24"/>
          <w:u w:val="single"/>
        </w:rPr>
        <w:t>ведущий специалист по вопросам ЖКХ, главный бухгалтер</w:t>
      </w:r>
      <w:r w:rsidRPr="00976C56">
        <w:rPr>
          <w:rFonts w:ascii="Times New Roman" w:hAnsi="Times New Roman" w:cs="Times New Roman"/>
          <w:sz w:val="24"/>
          <w:szCs w:val="24"/>
        </w:rPr>
        <w:t xml:space="preserve"> (далее – Инспектор).</w:t>
      </w:r>
    </w:p>
    <w:p w:rsidR="00294456" w:rsidRPr="00976C56" w:rsidRDefault="00294456" w:rsidP="002944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6C56">
        <w:rPr>
          <w:rFonts w:ascii="Times New Roman" w:hAnsi="Times New Roman" w:cs="Times New Roman"/>
          <w:sz w:val="24"/>
          <w:szCs w:val="24"/>
        </w:rPr>
        <w:t>Должностными лицами местной администрации, уполномоченными на принятие решения о проведении контрольных (надзорных) мероприятий, являются:</w:t>
      </w:r>
      <w:r w:rsidRPr="00976C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76C5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976C56">
        <w:rPr>
          <w:rFonts w:ascii="Times New Roman" w:hAnsi="Times New Roman" w:cs="Times New Roman"/>
          <w:sz w:val="24"/>
          <w:szCs w:val="24"/>
          <w:u w:val="single"/>
        </w:rPr>
        <w:t>Глава Баткатского сельского поселения.</w:t>
      </w:r>
    </w:p>
    <w:p w:rsidR="00294456" w:rsidRPr="00976C56" w:rsidRDefault="00294456" w:rsidP="002944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>5.</w:t>
      </w:r>
      <w:r w:rsidR="001E5865">
        <w:rPr>
          <w:rFonts w:ascii="Times New Roman" w:hAnsi="Times New Roman" w:cs="Times New Roman"/>
          <w:sz w:val="24"/>
          <w:szCs w:val="24"/>
        </w:rPr>
        <w:t xml:space="preserve"> </w:t>
      </w:r>
      <w:r w:rsidRPr="00976C56">
        <w:rPr>
          <w:rFonts w:ascii="Times New Roman" w:hAnsi="Times New Roman" w:cs="Times New Roman"/>
          <w:sz w:val="24"/>
          <w:szCs w:val="24"/>
        </w:rPr>
        <w:t>Инспекторы, при осуществлении муниципального контроля в сфере благоустройства, имеют права, обязанности и несут ответственность в соответствии с Федер</w:t>
      </w:r>
      <w:r w:rsidR="00095746">
        <w:rPr>
          <w:rFonts w:ascii="Times New Roman" w:hAnsi="Times New Roman" w:cs="Times New Roman"/>
          <w:sz w:val="24"/>
          <w:szCs w:val="24"/>
        </w:rPr>
        <w:t>альным законом от 31июля 2020 №</w:t>
      </w:r>
      <w:r w:rsidRPr="00976C56">
        <w:rPr>
          <w:rFonts w:ascii="Times New Roman" w:hAnsi="Times New Roman" w:cs="Times New Roman"/>
          <w:sz w:val="24"/>
          <w:szCs w:val="24"/>
        </w:rPr>
        <w:t>248-ФЗ «О государственном контроле (надзоре) и муниципальном контроле в Российской Федерации» и иными федеральными законами.</w:t>
      </w: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>6.</w:t>
      </w:r>
      <w:r w:rsidR="001E5865">
        <w:rPr>
          <w:rFonts w:ascii="Times New Roman" w:hAnsi="Times New Roman" w:cs="Times New Roman"/>
          <w:sz w:val="24"/>
          <w:szCs w:val="24"/>
        </w:rPr>
        <w:t xml:space="preserve"> </w:t>
      </w:r>
      <w:r w:rsidRPr="00976C56">
        <w:rPr>
          <w:rFonts w:ascii="Times New Roman" w:hAnsi="Times New Roman" w:cs="Times New Roman"/>
          <w:sz w:val="24"/>
          <w:szCs w:val="24"/>
        </w:rPr>
        <w:t>Муниципальный контроль в сфере благоустройства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форм, органов государственной власти и органов местного самоуправления</w:t>
      </w:r>
      <w:r w:rsidRPr="00976C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76C56">
        <w:rPr>
          <w:rFonts w:ascii="Times New Roman" w:hAnsi="Times New Roman" w:cs="Times New Roman"/>
          <w:sz w:val="24"/>
          <w:szCs w:val="24"/>
        </w:rPr>
        <w:t>(далее - контролируемые лица).</w:t>
      </w:r>
      <w:r w:rsidRPr="00976C5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>7.</w:t>
      </w:r>
      <w:r w:rsidR="001E5865">
        <w:rPr>
          <w:rFonts w:ascii="Times New Roman" w:hAnsi="Times New Roman" w:cs="Times New Roman"/>
          <w:sz w:val="24"/>
          <w:szCs w:val="24"/>
        </w:rPr>
        <w:t xml:space="preserve"> </w:t>
      </w:r>
      <w:r w:rsidRPr="00976C56">
        <w:rPr>
          <w:rFonts w:ascii="Times New Roman" w:hAnsi="Times New Roman" w:cs="Times New Roman"/>
          <w:sz w:val="24"/>
          <w:szCs w:val="24"/>
        </w:rPr>
        <w:t>Объектами муниципального контроля являются:</w:t>
      </w: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lastRenderedPageBreak/>
        <w:t>1)</w:t>
      </w:r>
      <w:r w:rsidR="001E5865">
        <w:rPr>
          <w:rFonts w:ascii="Times New Roman" w:hAnsi="Times New Roman" w:cs="Times New Roman"/>
          <w:sz w:val="24"/>
          <w:szCs w:val="24"/>
        </w:rPr>
        <w:t xml:space="preserve"> </w:t>
      </w:r>
      <w:r w:rsidRPr="00976C56">
        <w:rPr>
          <w:rFonts w:ascii="Times New Roman" w:hAnsi="Times New Roman" w:cs="Times New Roman"/>
          <w:sz w:val="24"/>
          <w:szCs w:val="24"/>
        </w:rPr>
        <w:t>деятельность, действия (бездействие) контролируемых лиц, связанные с соблюдением правил благоустройства территории муниципального образования;</w:t>
      </w: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6C56">
        <w:rPr>
          <w:rFonts w:ascii="Times New Roman" w:hAnsi="Times New Roman" w:cs="Times New Roman"/>
          <w:sz w:val="24"/>
          <w:szCs w:val="24"/>
        </w:rPr>
        <w:t>2)</w:t>
      </w:r>
      <w:r w:rsidR="001E5865">
        <w:rPr>
          <w:rFonts w:ascii="Times New Roman" w:hAnsi="Times New Roman" w:cs="Times New Roman"/>
          <w:sz w:val="24"/>
          <w:szCs w:val="24"/>
        </w:rPr>
        <w:t xml:space="preserve"> </w:t>
      </w:r>
      <w:r w:rsidRPr="00976C56">
        <w:rPr>
          <w:rFonts w:ascii="Times New Roman" w:hAnsi="Times New Roman" w:cs="Times New Roman"/>
          <w:sz w:val="24"/>
          <w:szCs w:val="24"/>
        </w:rPr>
        <w:t>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правилами благоустройства предъявляются обязательные требования (далее - производственные объекты).</w:t>
      </w:r>
      <w:proofErr w:type="gramEnd"/>
    </w:p>
    <w:p w:rsidR="00294456" w:rsidRPr="00976C56" w:rsidRDefault="00294456" w:rsidP="002944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>8.</w:t>
      </w:r>
      <w:r w:rsidR="001E5865">
        <w:rPr>
          <w:rFonts w:ascii="Times New Roman" w:hAnsi="Times New Roman" w:cs="Times New Roman"/>
          <w:sz w:val="24"/>
          <w:szCs w:val="24"/>
        </w:rPr>
        <w:t xml:space="preserve"> </w:t>
      </w:r>
      <w:r w:rsidRPr="00976C56">
        <w:rPr>
          <w:rFonts w:ascii="Times New Roman" w:hAnsi="Times New Roman" w:cs="Times New Roman"/>
          <w:sz w:val="24"/>
          <w:szCs w:val="24"/>
        </w:rPr>
        <w:t xml:space="preserve">Местная администрация осуществляет учет объектов муниципального контроля. </w:t>
      </w:r>
      <w:r w:rsidRPr="00976C56">
        <w:rPr>
          <w:rFonts w:ascii="Times New Roman" w:hAnsi="Times New Roman" w:cs="Times New Roman"/>
          <w:bCs/>
          <w:sz w:val="24"/>
          <w:szCs w:val="24"/>
        </w:rPr>
        <w:t xml:space="preserve">Учет объектов контроля осуществляется путем ведения журнала учета объектов контроля, оформляемого в соответствии с типовой формой, </w:t>
      </w:r>
      <w:r w:rsidRPr="00976C56">
        <w:rPr>
          <w:rFonts w:ascii="Times New Roman" w:hAnsi="Times New Roman" w:cs="Times New Roman"/>
          <w:sz w:val="24"/>
          <w:szCs w:val="24"/>
        </w:rPr>
        <w:t>утверждаемой местной администрацией. Местная администрация</w:t>
      </w:r>
      <w:r w:rsidRPr="00976C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76C56">
        <w:rPr>
          <w:rFonts w:ascii="Times New Roman" w:hAnsi="Times New Roman" w:cs="Times New Roman"/>
          <w:sz w:val="24"/>
          <w:szCs w:val="24"/>
        </w:rPr>
        <w:t xml:space="preserve">обеспечивает актуальность сведений об объектах контроля в журнале учета объектов контроля. </w:t>
      </w:r>
    </w:p>
    <w:p w:rsidR="00294456" w:rsidRPr="00976C56" w:rsidRDefault="00294456" w:rsidP="0029445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 xml:space="preserve">При сборе, обработке, анализе и учете сведений об объектах контроля для целей их учета местная администрация 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 </w:t>
      </w:r>
    </w:p>
    <w:p w:rsidR="00294456" w:rsidRPr="00976C56" w:rsidRDefault="00294456" w:rsidP="0029445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 xml:space="preserve"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</w:t>
      </w:r>
      <w:proofErr w:type="gramStart"/>
      <w:r w:rsidRPr="00976C56">
        <w:rPr>
          <w:rFonts w:ascii="Times New Roman" w:hAnsi="Times New Roman" w:cs="Times New Roman"/>
          <w:sz w:val="24"/>
          <w:szCs w:val="24"/>
        </w:rPr>
        <w:t>также</w:t>
      </w:r>
      <w:proofErr w:type="gramEnd"/>
      <w:r w:rsidRPr="00976C56">
        <w:rPr>
          <w:rFonts w:ascii="Times New Roman" w:hAnsi="Times New Roman" w:cs="Times New Roman"/>
          <w:sz w:val="24"/>
          <w:szCs w:val="24"/>
        </w:rPr>
        <w:t xml:space="preserve"> если соответствующие сведения, документы содержатся в государственных или муниципальных информационных ресурсах.</w:t>
      </w: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>9.</w:t>
      </w:r>
      <w:r w:rsidR="001E5865">
        <w:rPr>
          <w:rFonts w:ascii="Times New Roman" w:hAnsi="Times New Roman" w:cs="Times New Roman"/>
          <w:sz w:val="24"/>
          <w:szCs w:val="24"/>
        </w:rPr>
        <w:t xml:space="preserve"> </w:t>
      </w:r>
      <w:r w:rsidRPr="00976C56">
        <w:rPr>
          <w:rFonts w:ascii="Times New Roman" w:hAnsi="Times New Roman" w:cs="Times New Roman"/>
          <w:sz w:val="24"/>
          <w:szCs w:val="24"/>
        </w:rPr>
        <w:t xml:space="preserve">К отношениям, связанным с осуществлением муниципального контроля в сфере благоустройства, организацией и проведением профилактических мероприятий, контрольных (надзорных) мероприятий применяются положения Федерального </w:t>
      </w:r>
      <w:hyperlink r:id="rId6" w:history="1">
        <w:r w:rsidRPr="00976C56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976C56">
        <w:rPr>
          <w:rFonts w:ascii="Times New Roman" w:hAnsi="Times New Roman" w:cs="Times New Roman"/>
          <w:sz w:val="24"/>
          <w:szCs w:val="24"/>
        </w:rPr>
        <w:t xml:space="preserve"> от 31июля 2020 № 248-ФЗ «О государственном контроле (надзоре) и муниципальном контроле в Российской Федерации».</w:t>
      </w: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>10.</w:t>
      </w:r>
      <w:r w:rsidR="001E5865">
        <w:rPr>
          <w:rFonts w:ascii="Times New Roman" w:hAnsi="Times New Roman" w:cs="Times New Roman"/>
          <w:sz w:val="24"/>
          <w:szCs w:val="24"/>
        </w:rPr>
        <w:t xml:space="preserve"> </w:t>
      </w:r>
      <w:r w:rsidRPr="00976C56">
        <w:rPr>
          <w:rFonts w:ascii="Times New Roman" w:hAnsi="Times New Roman" w:cs="Times New Roman"/>
          <w:sz w:val="24"/>
          <w:szCs w:val="24"/>
        </w:rPr>
        <w:t>Система оценки и управления рисками при осуществлении муниципального контроля в сфере благоустройства не применяется.</w:t>
      </w: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>11.</w:t>
      </w:r>
      <w:r w:rsidR="001E5865">
        <w:rPr>
          <w:rFonts w:ascii="Times New Roman" w:hAnsi="Times New Roman" w:cs="Times New Roman"/>
          <w:sz w:val="24"/>
          <w:szCs w:val="24"/>
        </w:rPr>
        <w:t xml:space="preserve">  </w:t>
      </w:r>
      <w:r w:rsidRPr="00976C56">
        <w:rPr>
          <w:rFonts w:ascii="Times New Roman" w:hAnsi="Times New Roman" w:cs="Times New Roman"/>
          <w:sz w:val="24"/>
          <w:szCs w:val="24"/>
        </w:rPr>
        <w:t>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>Досудебный порядок подачи жалоб, установленный главой 9 Федер</w:t>
      </w:r>
      <w:r w:rsidR="00095746">
        <w:rPr>
          <w:rFonts w:ascii="Times New Roman" w:hAnsi="Times New Roman" w:cs="Times New Roman"/>
          <w:sz w:val="24"/>
          <w:szCs w:val="24"/>
        </w:rPr>
        <w:t>ального закона от 31июля 2020 №</w:t>
      </w:r>
      <w:r w:rsidRPr="00976C56">
        <w:rPr>
          <w:rFonts w:ascii="Times New Roman" w:hAnsi="Times New Roman" w:cs="Times New Roman"/>
          <w:sz w:val="24"/>
          <w:szCs w:val="24"/>
        </w:rPr>
        <w:t xml:space="preserve">248-ФЗ «О государственном контроле (надзоре) и муниципальном контроле в Российской Федерации», при осуществлении муниципального контроля в сфере благоустройства не применяется. </w:t>
      </w: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>12.</w:t>
      </w:r>
      <w:r w:rsidR="001E5865">
        <w:rPr>
          <w:rFonts w:ascii="Times New Roman" w:hAnsi="Times New Roman" w:cs="Times New Roman"/>
          <w:sz w:val="24"/>
          <w:szCs w:val="24"/>
        </w:rPr>
        <w:t xml:space="preserve"> </w:t>
      </w:r>
      <w:r w:rsidRPr="00976C56">
        <w:rPr>
          <w:rFonts w:ascii="Times New Roman" w:hAnsi="Times New Roman" w:cs="Times New Roman"/>
          <w:color w:val="000000"/>
          <w:sz w:val="24"/>
          <w:szCs w:val="24"/>
        </w:rPr>
        <w:t xml:space="preserve">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от </w:t>
      </w:r>
      <w:r w:rsidRPr="00976C56">
        <w:rPr>
          <w:rFonts w:ascii="Times New Roman" w:hAnsi="Times New Roman" w:cs="Times New Roman"/>
          <w:sz w:val="24"/>
          <w:szCs w:val="24"/>
        </w:rPr>
        <w:t xml:space="preserve">31июля 2020 </w:t>
      </w:r>
      <w:r w:rsidR="0009574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976C56">
        <w:rPr>
          <w:rFonts w:ascii="Times New Roman" w:hAnsi="Times New Roman" w:cs="Times New Roman"/>
          <w:color w:val="000000"/>
          <w:sz w:val="24"/>
          <w:szCs w:val="24"/>
        </w:rPr>
        <w:t>248-ФЗ «О государственном контроле (надзоре) и муниципальном контроле в Российской Федерации».</w:t>
      </w: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color w:val="000000"/>
          <w:sz w:val="24"/>
          <w:szCs w:val="24"/>
        </w:rPr>
        <w:t xml:space="preserve">Ключевые показатели вида контроля и их целевые значения, индикативные показатели для муниципального контроля в сфере благоустройства утверждены в приложении </w:t>
      </w:r>
      <w:r w:rsidR="0009574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976C56">
        <w:rPr>
          <w:rFonts w:ascii="Times New Roman" w:hAnsi="Times New Roman" w:cs="Times New Roman"/>
          <w:color w:val="000000"/>
          <w:sz w:val="24"/>
          <w:szCs w:val="24"/>
        </w:rPr>
        <w:t>2 к настоящему Положению.</w:t>
      </w: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4456" w:rsidRPr="00976C56" w:rsidRDefault="00294456" w:rsidP="00294456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C56">
        <w:rPr>
          <w:rFonts w:ascii="Times New Roman" w:hAnsi="Times New Roman" w:cs="Times New Roman"/>
          <w:b/>
          <w:sz w:val="24"/>
          <w:szCs w:val="24"/>
        </w:rPr>
        <w:t>Профилактика рисков причинения вреда (ущерба) охраняемым законом ценностям при осуществлении муниципального контроля в сфере благоустройства</w:t>
      </w:r>
    </w:p>
    <w:p w:rsidR="00294456" w:rsidRPr="00976C56" w:rsidRDefault="00294456" w:rsidP="00294456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lastRenderedPageBreak/>
        <w:t>13.</w:t>
      </w:r>
      <w:r w:rsidR="001E5865">
        <w:rPr>
          <w:rFonts w:ascii="Times New Roman" w:hAnsi="Times New Roman" w:cs="Times New Roman"/>
          <w:sz w:val="24"/>
          <w:szCs w:val="24"/>
        </w:rPr>
        <w:t xml:space="preserve"> </w:t>
      </w:r>
      <w:r w:rsidRPr="00976C56">
        <w:rPr>
          <w:rFonts w:ascii="Times New Roman" w:hAnsi="Times New Roman" w:cs="Times New Roman"/>
          <w:sz w:val="24"/>
          <w:szCs w:val="24"/>
        </w:rPr>
        <w:t>Профилактические мероприятия проводятся местной администрацией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(надзорных) мероприятий.</w:t>
      </w: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>14.</w:t>
      </w:r>
      <w:r w:rsidR="001E5865">
        <w:rPr>
          <w:rFonts w:ascii="Times New Roman" w:hAnsi="Times New Roman" w:cs="Times New Roman"/>
          <w:sz w:val="24"/>
          <w:szCs w:val="24"/>
        </w:rPr>
        <w:t xml:space="preserve"> </w:t>
      </w:r>
      <w:r w:rsidRPr="00976C56">
        <w:rPr>
          <w:rFonts w:ascii="Times New Roman" w:hAnsi="Times New Roman" w:cs="Times New Roman"/>
          <w:sz w:val="24"/>
          <w:szCs w:val="24"/>
        </w:rPr>
        <w:t>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постановлением местной администрации</w:t>
      </w:r>
      <w:r w:rsidRPr="00976C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76C5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76C56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976C56">
        <w:rPr>
          <w:rFonts w:ascii="Times New Roman" w:hAnsi="Times New Roman" w:cs="Times New Roman"/>
          <w:sz w:val="24"/>
          <w:szCs w:val="24"/>
        </w:rPr>
        <w:t>. 3, 4 ст. 44 ФЗ № 248-ФЗ) в соответствии с законодательством.</w:t>
      </w: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P85"/>
      <w:bookmarkEnd w:id="0"/>
      <w:r w:rsidRPr="00976C56">
        <w:rPr>
          <w:rFonts w:ascii="Times New Roman" w:hAnsi="Times New Roman" w:cs="Times New Roman"/>
          <w:sz w:val="24"/>
          <w:szCs w:val="24"/>
        </w:rPr>
        <w:t>15.</w:t>
      </w:r>
      <w:r w:rsidR="001E5865">
        <w:rPr>
          <w:rFonts w:ascii="Times New Roman" w:hAnsi="Times New Roman" w:cs="Times New Roman"/>
          <w:sz w:val="24"/>
          <w:szCs w:val="24"/>
        </w:rPr>
        <w:t xml:space="preserve"> </w:t>
      </w:r>
      <w:r w:rsidRPr="00976C56">
        <w:rPr>
          <w:rFonts w:ascii="Times New Roman" w:hAnsi="Times New Roman" w:cs="Times New Roman"/>
          <w:sz w:val="24"/>
          <w:szCs w:val="24"/>
        </w:rPr>
        <w:t>При осуществлении муниципального контроля могут проводиться следующие виды профилактических мероприятий:</w:t>
      </w:r>
    </w:p>
    <w:p w:rsidR="00294456" w:rsidRPr="00976C56" w:rsidRDefault="00294456" w:rsidP="0091638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>1) информирование;</w:t>
      </w:r>
    </w:p>
    <w:p w:rsidR="00294456" w:rsidRPr="00976C56" w:rsidRDefault="00294456" w:rsidP="0091638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6C56">
        <w:rPr>
          <w:rFonts w:ascii="Times New Roman" w:hAnsi="Times New Roman" w:cs="Times New Roman"/>
          <w:i/>
          <w:sz w:val="24"/>
          <w:szCs w:val="24"/>
        </w:rPr>
        <w:t xml:space="preserve">2) </w:t>
      </w:r>
      <w:r w:rsidRPr="00976C56">
        <w:rPr>
          <w:rFonts w:ascii="Times New Roman" w:hAnsi="Times New Roman" w:cs="Times New Roman"/>
          <w:sz w:val="24"/>
          <w:szCs w:val="24"/>
        </w:rPr>
        <w:t>объявление предостережения</w:t>
      </w:r>
      <w:r w:rsidRPr="00976C56">
        <w:rPr>
          <w:rFonts w:ascii="Times New Roman" w:hAnsi="Times New Roman" w:cs="Times New Roman"/>
          <w:i/>
          <w:sz w:val="24"/>
          <w:szCs w:val="24"/>
        </w:rPr>
        <w:t>;</w:t>
      </w:r>
    </w:p>
    <w:p w:rsidR="00294456" w:rsidRPr="00976C56" w:rsidRDefault="00294456" w:rsidP="0091638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>3) консультирование.</w:t>
      </w:r>
    </w:p>
    <w:p w:rsidR="00294456" w:rsidRPr="00976C56" w:rsidRDefault="00294456" w:rsidP="001470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>16.</w:t>
      </w:r>
      <w:r w:rsidR="001E58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6C56">
        <w:rPr>
          <w:rFonts w:ascii="Times New Roman" w:hAnsi="Times New Roman" w:cs="Times New Roman"/>
          <w:sz w:val="24"/>
          <w:szCs w:val="24"/>
        </w:rPr>
        <w:t xml:space="preserve">Информирование осуществляется посредством размещения сведений, предусмотренных </w:t>
      </w:r>
      <w:hyperlink r:id="rId7" w:history="1">
        <w:r w:rsidRPr="00976C56">
          <w:rPr>
            <w:rFonts w:ascii="Times New Roman" w:hAnsi="Times New Roman" w:cs="Times New Roman"/>
            <w:sz w:val="24"/>
            <w:szCs w:val="24"/>
          </w:rPr>
          <w:t>частью 3 статьи 46</w:t>
        </w:r>
      </w:hyperlink>
      <w:r w:rsidRPr="00976C56">
        <w:rPr>
          <w:rFonts w:ascii="Times New Roman" w:hAnsi="Times New Roman" w:cs="Times New Roman"/>
          <w:sz w:val="24"/>
          <w:szCs w:val="24"/>
        </w:rPr>
        <w:t xml:space="preserve"> Федерального закона от 31июля 2020 № 248-ФЗ «О государственном контроле (надзоре) и муниципальном контроле в Российской Федерации» на официальном сайте в сети «Интернет»: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proofErr w:type="gramEnd"/>
    </w:p>
    <w:p w:rsidR="00294456" w:rsidRPr="00976C56" w:rsidRDefault="00294456" w:rsidP="0014703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>Должностные лица, ответственные за размещение информации, предусмотренной настоящим Положением, определяются распоряжением местной администрации</w:t>
      </w:r>
      <w:r w:rsidRPr="00976C56">
        <w:rPr>
          <w:rFonts w:ascii="Times New Roman" w:hAnsi="Times New Roman" w:cs="Times New Roman"/>
          <w:i/>
          <w:sz w:val="24"/>
          <w:szCs w:val="24"/>
        </w:rPr>
        <w:t>.</w:t>
      </w: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146"/>
      <w:bookmarkEnd w:id="1"/>
      <w:r w:rsidRPr="00976C56">
        <w:rPr>
          <w:rFonts w:ascii="Times New Roman" w:hAnsi="Times New Roman" w:cs="Times New Roman"/>
          <w:sz w:val="24"/>
          <w:szCs w:val="24"/>
        </w:rPr>
        <w:t>17.</w:t>
      </w:r>
      <w:r w:rsidR="001E5865">
        <w:rPr>
          <w:rFonts w:ascii="Times New Roman" w:hAnsi="Times New Roman" w:cs="Times New Roman"/>
          <w:sz w:val="24"/>
          <w:szCs w:val="24"/>
        </w:rPr>
        <w:t xml:space="preserve"> </w:t>
      </w:r>
      <w:r w:rsidRPr="00976C56">
        <w:rPr>
          <w:rFonts w:ascii="Times New Roman" w:hAnsi="Times New Roman" w:cs="Times New Roman"/>
          <w:sz w:val="24"/>
          <w:szCs w:val="24"/>
        </w:rPr>
        <w:t>При поступлении в местную администрацию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</w:t>
      </w:r>
    </w:p>
    <w:p w:rsidR="00294456" w:rsidRPr="00976C56" w:rsidRDefault="00294456" w:rsidP="002944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6C56">
        <w:rPr>
          <w:rFonts w:ascii="Times New Roman" w:hAnsi="Times New Roman" w:cs="Times New Roman"/>
          <w:sz w:val="24"/>
          <w:szCs w:val="24"/>
        </w:rPr>
        <w:t>Предостережение о недопустимости нарушения обязательных требований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  <w:proofErr w:type="gramEnd"/>
    </w:p>
    <w:p w:rsidR="00294456" w:rsidRPr="00976C56" w:rsidRDefault="00294456" w:rsidP="002944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 xml:space="preserve">Форма предостережения о недопустимости нарушения обязательных требований утверждается местной администрацией. </w:t>
      </w: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>Инспектор регистрирует предостережение в журнале учета объявленных предостережений с присвоением регистрационного номера, форма которого утверждается местной администрацией.</w:t>
      </w: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>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</w:t>
      </w: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lastRenderedPageBreak/>
        <w:t>Возражение направляется должностному лицу, объявившему предостережение,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(в случае направления на бумажном носителе).</w:t>
      </w: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>Возражения составляются контролируемым лицом в произвольной форме, но должны содержать в себе следующую информацию:</w:t>
      </w:r>
    </w:p>
    <w:p w:rsidR="00294456" w:rsidRPr="00976C56" w:rsidRDefault="001E5865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294456" w:rsidRPr="00976C56">
        <w:rPr>
          <w:rFonts w:ascii="Times New Roman" w:hAnsi="Times New Roman" w:cs="Times New Roman"/>
          <w:sz w:val="24"/>
          <w:szCs w:val="24"/>
        </w:rPr>
        <w:t>наименование контролируемого лица;</w:t>
      </w:r>
    </w:p>
    <w:p w:rsidR="00294456" w:rsidRPr="00976C56" w:rsidRDefault="001E5865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294456" w:rsidRPr="00976C56">
        <w:rPr>
          <w:rFonts w:ascii="Times New Roman" w:hAnsi="Times New Roman" w:cs="Times New Roman"/>
          <w:sz w:val="24"/>
          <w:szCs w:val="24"/>
        </w:rPr>
        <w:t>сведения об объекте муниципального контроля;</w:t>
      </w: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>в)</w:t>
      </w:r>
      <w:r w:rsidR="001E5865">
        <w:rPr>
          <w:rFonts w:ascii="Times New Roman" w:hAnsi="Times New Roman" w:cs="Times New Roman"/>
          <w:sz w:val="24"/>
          <w:szCs w:val="24"/>
        </w:rPr>
        <w:t xml:space="preserve"> </w:t>
      </w:r>
      <w:r w:rsidRPr="00976C56">
        <w:rPr>
          <w:rFonts w:ascii="Times New Roman" w:hAnsi="Times New Roman" w:cs="Times New Roman"/>
          <w:sz w:val="24"/>
          <w:szCs w:val="24"/>
        </w:rPr>
        <w:t>дата и номер предостережения, направленного в адрес контролируемого лица;</w:t>
      </w: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>г)</w:t>
      </w:r>
      <w:r w:rsidR="001E5865">
        <w:rPr>
          <w:rFonts w:ascii="Times New Roman" w:hAnsi="Times New Roman" w:cs="Times New Roman"/>
          <w:sz w:val="24"/>
          <w:szCs w:val="24"/>
        </w:rPr>
        <w:t xml:space="preserve"> </w:t>
      </w:r>
      <w:r w:rsidRPr="00976C56">
        <w:rPr>
          <w:rFonts w:ascii="Times New Roman" w:hAnsi="Times New Roman" w:cs="Times New Roman"/>
          <w:sz w:val="24"/>
          <w:szCs w:val="24"/>
        </w:rPr>
        <w:t>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:rsidR="00294456" w:rsidRPr="00976C56" w:rsidRDefault="001E5865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294456" w:rsidRPr="00976C56">
        <w:rPr>
          <w:rFonts w:ascii="Times New Roman" w:hAnsi="Times New Roman" w:cs="Times New Roman"/>
          <w:sz w:val="24"/>
          <w:szCs w:val="24"/>
        </w:rPr>
        <w:t>желаемый способ получения ответа по итогам рассмотрения возражения;</w:t>
      </w: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 xml:space="preserve">е) фамилию, имя, отчество </w:t>
      </w:r>
      <w:proofErr w:type="gramStart"/>
      <w:r w:rsidRPr="00976C56">
        <w:rPr>
          <w:rFonts w:ascii="Times New Roman" w:hAnsi="Times New Roman" w:cs="Times New Roman"/>
          <w:sz w:val="24"/>
          <w:szCs w:val="24"/>
        </w:rPr>
        <w:t>направившего</w:t>
      </w:r>
      <w:proofErr w:type="gramEnd"/>
      <w:r w:rsidRPr="00976C56">
        <w:rPr>
          <w:rFonts w:ascii="Times New Roman" w:hAnsi="Times New Roman" w:cs="Times New Roman"/>
          <w:sz w:val="24"/>
          <w:szCs w:val="24"/>
        </w:rPr>
        <w:t xml:space="preserve"> возражение;</w:t>
      </w: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>ж) дату направления возражения.</w:t>
      </w: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 xml:space="preserve">Возражение рассматривается должностным лицом, объявившим предостережение не позднее </w:t>
      </w:r>
      <w:r w:rsidRPr="00976C56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976C5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76C56">
        <w:rPr>
          <w:rFonts w:ascii="Times New Roman" w:hAnsi="Times New Roman" w:cs="Times New Roman"/>
          <w:sz w:val="24"/>
          <w:szCs w:val="24"/>
        </w:rPr>
        <w:t>дней с момента получения таких возражений.</w:t>
      </w: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>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предостережений.</w:t>
      </w:r>
    </w:p>
    <w:p w:rsidR="00294456" w:rsidRPr="00976C56" w:rsidRDefault="001E5865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294456" w:rsidRPr="00976C56">
        <w:rPr>
          <w:rFonts w:ascii="Times New Roman" w:hAnsi="Times New Roman" w:cs="Times New Roman"/>
          <w:sz w:val="24"/>
          <w:szCs w:val="24"/>
        </w:rPr>
        <w:t>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>Консультирование осуществляется без взимания платы.</w:t>
      </w: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>Консультирование может осуществляться уполномоченным местной администрацией должностным лицом, инспектором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</w: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>Время консультирования не должно превышать 15 минут.</w:t>
      </w: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6C56">
        <w:rPr>
          <w:rFonts w:ascii="Times New Roman" w:hAnsi="Times New Roman" w:cs="Times New Roman"/>
          <w:sz w:val="24"/>
          <w:szCs w:val="24"/>
        </w:rPr>
        <w:t xml:space="preserve">Личный прием граждан проводится: </w:t>
      </w:r>
      <w:r w:rsidRPr="00976C56">
        <w:rPr>
          <w:rFonts w:ascii="Times New Roman" w:hAnsi="Times New Roman" w:cs="Times New Roman"/>
          <w:sz w:val="24"/>
          <w:szCs w:val="24"/>
          <w:u w:val="single"/>
        </w:rPr>
        <w:t>Главой поселения</w:t>
      </w:r>
      <w:proofErr w:type="gramStart"/>
      <w:r w:rsidRPr="00976C56">
        <w:rPr>
          <w:rFonts w:ascii="Times New Roman" w:hAnsi="Times New Roman" w:cs="Times New Roman"/>
          <w:sz w:val="24"/>
          <w:szCs w:val="24"/>
          <w:u w:val="single"/>
        </w:rPr>
        <w:t xml:space="preserve"> ,</w:t>
      </w:r>
      <w:proofErr w:type="gramEnd"/>
      <w:r w:rsidRPr="00976C56">
        <w:rPr>
          <w:rFonts w:ascii="Times New Roman" w:hAnsi="Times New Roman" w:cs="Times New Roman"/>
          <w:sz w:val="24"/>
          <w:szCs w:val="24"/>
        </w:rPr>
        <w:t xml:space="preserve">  </w:t>
      </w:r>
      <w:r w:rsidRPr="00976C56">
        <w:rPr>
          <w:rFonts w:ascii="Times New Roman" w:hAnsi="Times New Roman" w:cs="Times New Roman"/>
          <w:sz w:val="24"/>
          <w:szCs w:val="24"/>
          <w:u w:val="single"/>
        </w:rPr>
        <w:t>ведущим специалистом по вопросам ЖКХ.</w:t>
      </w:r>
    </w:p>
    <w:p w:rsidR="00294456" w:rsidRPr="00976C56" w:rsidRDefault="00294456" w:rsidP="0014703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>Информация о месте приема, а также об установленных для приема днях и часах размещается на официальном сайте местной администрации</w:t>
      </w:r>
      <w:r w:rsidR="00147037">
        <w:rPr>
          <w:rFonts w:ascii="Times New Roman" w:hAnsi="Times New Roman" w:cs="Times New Roman"/>
          <w:sz w:val="24"/>
          <w:szCs w:val="24"/>
        </w:rPr>
        <w:t>.</w:t>
      </w:r>
    </w:p>
    <w:p w:rsidR="00294456" w:rsidRPr="00976C56" w:rsidRDefault="00294456" w:rsidP="0014703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>Консультирование осуществляется по следующим вопросам:</w:t>
      </w:r>
    </w:p>
    <w:p w:rsidR="00294456" w:rsidRPr="00976C56" w:rsidRDefault="001E5865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294456" w:rsidRPr="00976C56">
        <w:rPr>
          <w:rFonts w:ascii="Times New Roman" w:hAnsi="Times New Roman" w:cs="Times New Roman"/>
          <w:sz w:val="24"/>
          <w:szCs w:val="24"/>
        </w:rPr>
        <w:t>организация и осуществление муниципального контроля в сфере благоустройства;</w:t>
      </w:r>
    </w:p>
    <w:p w:rsidR="00294456" w:rsidRPr="00976C56" w:rsidRDefault="001E5865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294456" w:rsidRPr="00976C56">
        <w:rPr>
          <w:rFonts w:ascii="Times New Roman" w:hAnsi="Times New Roman" w:cs="Times New Roman"/>
          <w:sz w:val="24"/>
          <w:szCs w:val="24"/>
        </w:rPr>
        <w:t>порядок осуществления профилактических, контрольных (надзорных) мероприятий, установленных настоящим положением.</w:t>
      </w: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>Консультирование в письменной форме осуществляется инспектором в следующих случаях:</w:t>
      </w:r>
    </w:p>
    <w:p w:rsidR="00294456" w:rsidRPr="00976C56" w:rsidRDefault="001E5865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294456" w:rsidRPr="00976C56">
        <w:rPr>
          <w:rFonts w:ascii="Times New Roman" w:hAnsi="Times New Roman" w:cs="Times New Roman"/>
          <w:sz w:val="24"/>
          <w:szCs w:val="24"/>
        </w:rPr>
        <w:t>контролируемым лицом представлен письменный запрос о предоставлении письменного ответа по вопросам консультирования;</w:t>
      </w:r>
    </w:p>
    <w:p w:rsidR="00294456" w:rsidRPr="00976C56" w:rsidRDefault="001E5865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294456" w:rsidRPr="00976C56">
        <w:rPr>
          <w:rFonts w:ascii="Times New Roman" w:hAnsi="Times New Roman" w:cs="Times New Roman"/>
          <w:sz w:val="24"/>
          <w:szCs w:val="24"/>
        </w:rPr>
        <w:t>за время консультирования предоставить ответ на поставленные вопросы невозможно;</w:t>
      </w:r>
    </w:p>
    <w:p w:rsidR="00294456" w:rsidRPr="00976C56" w:rsidRDefault="001E5865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294456" w:rsidRPr="00976C56">
        <w:rPr>
          <w:rFonts w:ascii="Times New Roman" w:hAnsi="Times New Roman" w:cs="Times New Roman"/>
          <w:sz w:val="24"/>
          <w:szCs w:val="24"/>
        </w:rPr>
        <w:t>ответ на поставленные вопросы требует дополнительного запроса сведений от органов власти или иных лиц.</w:t>
      </w: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lastRenderedPageBreak/>
        <w:t xml:space="preserve">Если поставленные во время консультирования вопросы не </w:t>
      </w:r>
      <w:proofErr w:type="gramStart"/>
      <w:r w:rsidRPr="00976C56">
        <w:rPr>
          <w:rFonts w:ascii="Times New Roman" w:hAnsi="Times New Roman" w:cs="Times New Roman"/>
          <w:sz w:val="24"/>
          <w:szCs w:val="24"/>
        </w:rPr>
        <w:t>относятся к сфере вида муниципального контроля даются</w:t>
      </w:r>
      <w:proofErr w:type="gramEnd"/>
      <w:r w:rsidRPr="00976C56">
        <w:rPr>
          <w:rFonts w:ascii="Times New Roman" w:hAnsi="Times New Roman" w:cs="Times New Roman"/>
          <w:sz w:val="24"/>
          <w:szCs w:val="24"/>
        </w:rPr>
        <w:t xml:space="preserve"> необходимые разъяснения по обращению в соответствующие органы власти или к соответствующим должностным лицам.</w:t>
      </w: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>Местная администрация</w:t>
      </w:r>
      <w:r w:rsidRPr="00976C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76C56">
        <w:rPr>
          <w:rFonts w:ascii="Times New Roman" w:hAnsi="Times New Roman" w:cs="Times New Roman"/>
          <w:sz w:val="24"/>
          <w:szCs w:val="24"/>
        </w:rPr>
        <w:t>осуществляют учет консультирований, который проводится посредством внесения соответствующей записи в журнал консультирования, форма которого утверждается местной администрацией.</w:t>
      </w: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:rsidR="00294456" w:rsidRPr="00976C56" w:rsidRDefault="00294456" w:rsidP="002944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976C5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76C56">
        <w:rPr>
          <w:rFonts w:ascii="Times New Roman" w:hAnsi="Times New Roman" w:cs="Times New Roman"/>
          <w:sz w:val="24"/>
          <w:szCs w:val="24"/>
        </w:rPr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местной администрации</w:t>
      </w:r>
      <w:r w:rsidRPr="00976C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76C56">
        <w:rPr>
          <w:rFonts w:ascii="Times New Roman" w:hAnsi="Times New Roman" w:cs="Times New Roman"/>
          <w:sz w:val="24"/>
          <w:szCs w:val="24"/>
        </w:rPr>
        <w:t>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4456" w:rsidRPr="00976C56" w:rsidRDefault="00294456" w:rsidP="00294456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C56">
        <w:rPr>
          <w:rFonts w:ascii="Times New Roman" w:hAnsi="Times New Roman" w:cs="Times New Roman"/>
          <w:b/>
          <w:sz w:val="24"/>
          <w:szCs w:val="24"/>
        </w:rPr>
        <w:t>Порядок организации муниципального контроля</w:t>
      </w:r>
    </w:p>
    <w:p w:rsidR="00294456" w:rsidRPr="00976C56" w:rsidRDefault="00294456" w:rsidP="00294456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456" w:rsidRPr="00976C56" w:rsidRDefault="00294456" w:rsidP="002944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 xml:space="preserve">19. </w:t>
      </w:r>
      <w:r w:rsidRPr="00976C56">
        <w:rPr>
          <w:rFonts w:ascii="Times New Roman" w:hAnsi="Times New Roman" w:cs="Times New Roman"/>
          <w:bCs/>
          <w:iCs/>
          <w:sz w:val="24"/>
          <w:szCs w:val="24"/>
        </w:rPr>
        <w:t xml:space="preserve">В рамках осуществления вида </w:t>
      </w:r>
      <w:r w:rsidRPr="00976C56">
        <w:rPr>
          <w:rFonts w:ascii="Times New Roman" w:hAnsi="Times New Roman" w:cs="Times New Roman"/>
          <w:sz w:val="24"/>
          <w:szCs w:val="24"/>
        </w:rPr>
        <w:t>муниципального контроля при взаимодействии с контролируемым лицом</w:t>
      </w:r>
      <w:r w:rsidRPr="00976C56">
        <w:rPr>
          <w:rFonts w:ascii="Times New Roman" w:hAnsi="Times New Roman" w:cs="Times New Roman"/>
          <w:bCs/>
          <w:iCs/>
          <w:sz w:val="24"/>
          <w:szCs w:val="24"/>
        </w:rPr>
        <w:t xml:space="preserve"> проводятся следующие контрольные (надзорные) мероприятия:</w:t>
      </w:r>
    </w:p>
    <w:p w:rsidR="00294456" w:rsidRPr="00976C56" w:rsidRDefault="00294456" w:rsidP="002944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>1) выборочный контроль;</w:t>
      </w:r>
    </w:p>
    <w:p w:rsidR="00294456" w:rsidRPr="00976C56" w:rsidRDefault="00294456" w:rsidP="002944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>2) инспекционный визит;</w:t>
      </w:r>
    </w:p>
    <w:p w:rsidR="00294456" w:rsidRPr="00976C56" w:rsidRDefault="00294456" w:rsidP="002944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>3) рейдовый осмотр;</w:t>
      </w:r>
    </w:p>
    <w:p w:rsidR="00294456" w:rsidRPr="00976C56" w:rsidRDefault="00294456" w:rsidP="002944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>4) документарная проверка;</w:t>
      </w:r>
    </w:p>
    <w:p w:rsidR="00294456" w:rsidRPr="00976C56" w:rsidRDefault="00294456" w:rsidP="009163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>5) выездная проверка.</w:t>
      </w:r>
    </w:p>
    <w:p w:rsidR="00294456" w:rsidRPr="00976C56" w:rsidRDefault="00294456" w:rsidP="00294456">
      <w:pPr>
        <w:pStyle w:val="a5"/>
        <w:ind w:firstLine="709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976C56">
        <w:rPr>
          <w:rFonts w:ascii="Times New Roman" w:hAnsi="Times New Roman"/>
          <w:sz w:val="24"/>
          <w:szCs w:val="24"/>
        </w:rPr>
        <w:t>Без взаимодействия с контролируемым лицом проводятся следующие контрольные (надзорные) мероприятия (далее - контрольные (надзорные) мероприятия без взаимодействия):</w:t>
      </w:r>
    </w:p>
    <w:p w:rsidR="00294456" w:rsidRPr="00976C56" w:rsidRDefault="00294456" w:rsidP="001470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i/>
          <w:sz w:val="24"/>
          <w:szCs w:val="24"/>
        </w:rPr>
        <w:t>-</w:t>
      </w:r>
      <w:r w:rsidRPr="00976C56">
        <w:rPr>
          <w:rFonts w:ascii="Times New Roman" w:hAnsi="Times New Roman" w:cs="Times New Roman"/>
          <w:sz w:val="24"/>
          <w:szCs w:val="24"/>
        </w:rPr>
        <w:t>наблюдение за соблюдением обязательных требований (мониторинг безопасности);</w:t>
      </w:r>
    </w:p>
    <w:p w:rsidR="00294456" w:rsidRPr="00976C56" w:rsidRDefault="00294456" w:rsidP="001470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>- выездное обследование.</w:t>
      </w:r>
    </w:p>
    <w:p w:rsidR="00294456" w:rsidRPr="00976C56" w:rsidRDefault="001E5865" w:rsidP="00294456">
      <w:pPr>
        <w:pStyle w:val="a5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 </w:t>
      </w:r>
      <w:r w:rsidR="00294456" w:rsidRPr="00976C56">
        <w:rPr>
          <w:rFonts w:ascii="Times New Roman" w:hAnsi="Times New Roman"/>
          <w:sz w:val="24"/>
          <w:szCs w:val="24"/>
        </w:rPr>
        <w:t xml:space="preserve">Контрольные (надзорные) мероприятия, за исключением контрольных (надзорных) мероприятий без взаимодействия, могут проводиться на плановой и внеплановой основе. </w:t>
      </w:r>
    </w:p>
    <w:p w:rsidR="00294456" w:rsidRPr="00976C56" w:rsidRDefault="00294456" w:rsidP="002944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>Плановые контрольные (надзорные) мероприятия при осуществлении муниципального контроля в сфере благоустройства</w:t>
      </w:r>
      <w:r w:rsidRPr="00976C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76C56">
        <w:rPr>
          <w:rFonts w:ascii="Times New Roman" w:hAnsi="Times New Roman" w:cs="Times New Roman"/>
          <w:sz w:val="24"/>
          <w:szCs w:val="24"/>
        </w:rPr>
        <w:t>не проводятся.</w:t>
      </w: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 xml:space="preserve">21. Внеплановые контрольные (надзорные) мероприятия проводятся при наличии оснований, предусмотренных </w:t>
      </w:r>
      <w:hyperlink r:id="rId8" w:history="1">
        <w:r w:rsidRPr="00976C56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Pr="00976C56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976C56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976C56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976C56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976C56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976C56">
          <w:rPr>
            <w:rFonts w:ascii="Times New Roman" w:hAnsi="Times New Roman" w:cs="Times New Roman"/>
            <w:sz w:val="24"/>
            <w:szCs w:val="24"/>
          </w:rPr>
          <w:t>5 части 1 статьи 57</w:t>
        </w:r>
      </w:hyperlink>
      <w:r w:rsidRPr="00976C56">
        <w:rPr>
          <w:rFonts w:ascii="Times New Roman" w:hAnsi="Times New Roman" w:cs="Times New Roman"/>
          <w:sz w:val="24"/>
          <w:szCs w:val="24"/>
        </w:rPr>
        <w:t xml:space="preserve"> Федер</w:t>
      </w:r>
      <w:r w:rsidR="00095746">
        <w:rPr>
          <w:rFonts w:ascii="Times New Roman" w:hAnsi="Times New Roman" w:cs="Times New Roman"/>
          <w:sz w:val="24"/>
          <w:szCs w:val="24"/>
        </w:rPr>
        <w:t>ального закона от 31июля 2020 №</w:t>
      </w:r>
      <w:r w:rsidRPr="00976C56">
        <w:rPr>
          <w:rFonts w:ascii="Times New Roman" w:hAnsi="Times New Roman" w:cs="Times New Roman"/>
          <w:sz w:val="24"/>
          <w:szCs w:val="24"/>
        </w:rPr>
        <w:t>248-ФЗ «О государственном контроле (надзоре) и муниципальном контроле в Российской Федерации».</w:t>
      </w:r>
    </w:p>
    <w:p w:rsidR="00294456" w:rsidRPr="00976C56" w:rsidRDefault="00294456" w:rsidP="002944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>Конкретный вид и содержание внепланового контрольного (надзорного</w:t>
      </w:r>
      <w:r w:rsidRPr="00976C56">
        <w:rPr>
          <w:rFonts w:ascii="Times New Roman" w:hAnsi="Times New Roman" w:cs="Times New Roman"/>
          <w:color w:val="000000"/>
          <w:sz w:val="24"/>
          <w:szCs w:val="24"/>
        </w:rPr>
        <w:t xml:space="preserve">) мероприятия (перечень контрольных (надзорных) действий) устанавливается в решении о проведении внепланового контрольного (надзорного) мероприятия. </w:t>
      </w:r>
    </w:p>
    <w:p w:rsidR="00294456" w:rsidRPr="00976C56" w:rsidRDefault="00294456" w:rsidP="00294456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C56">
        <w:rPr>
          <w:rFonts w:ascii="Times New Roman" w:hAnsi="Times New Roman" w:cs="Times New Roman"/>
          <w:color w:val="000000"/>
          <w:sz w:val="24"/>
          <w:szCs w:val="24"/>
        </w:rPr>
        <w:t>В соответствии с частью 3 статьи 66 Федерального закона «О государственном контроле (надзоре) и муниципальном контроле в Российской Федерации» все внеплановые контрольные (надзорные) мероприятия могут проводиться только после согласования с органами прокуратуры.</w:t>
      </w:r>
    </w:p>
    <w:p w:rsidR="00F85AF7" w:rsidRPr="001E5865" w:rsidRDefault="00F85AF7" w:rsidP="00F85AF7">
      <w:pPr>
        <w:spacing w:after="0"/>
        <w:ind w:firstLine="708"/>
        <w:jc w:val="center"/>
        <w:rPr>
          <w:rFonts w:ascii="Times New Roman" w:hAnsi="Times New Roman" w:cs="Times New Roman"/>
          <w:b/>
          <w:bCs/>
          <w:i/>
          <w:color w:val="365F91" w:themeColor="accent1" w:themeShade="BF"/>
          <w:sz w:val="24"/>
          <w:szCs w:val="24"/>
          <w:shd w:val="clear" w:color="auto" w:fill="FFFFFF"/>
        </w:rPr>
      </w:pPr>
      <w:r w:rsidRPr="001E5865">
        <w:rPr>
          <w:rFonts w:ascii="Times New Roman" w:hAnsi="Times New Roman" w:cs="Times New Roman"/>
          <w:b/>
          <w:bCs/>
          <w:i/>
          <w:color w:val="365F91" w:themeColor="accent1" w:themeShade="BF"/>
          <w:sz w:val="24"/>
          <w:szCs w:val="24"/>
          <w:shd w:val="clear" w:color="auto" w:fill="FFFFFF"/>
        </w:rPr>
        <w:lastRenderedPageBreak/>
        <w:t>Учет рисков причинения вреда (ущерба) охраняемым законом ценностям при проведении плановых контрольных (надзорных) мероприятий и обязательных профилактических визитов</w:t>
      </w:r>
    </w:p>
    <w:p w:rsidR="00F85AF7" w:rsidRPr="001E5865" w:rsidRDefault="00F85AF7" w:rsidP="00F85AF7">
      <w:pPr>
        <w:spacing w:after="0"/>
        <w:ind w:firstLine="708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</w:pPr>
    </w:p>
    <w:p w:rsidR="00F85AF7" w:rsidRPr="001E5865" w:rsidRDefault="00F85AF7" w:rsidP="00F85AF7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b/>
          <w:i/>
          <w:color w:val="365F91" w:themeColor="accent1" w:themeShade="BF"/>
        </w:rPr>
      </w:pPr>
      <w:r w:rsidRPr="001E5865">
        <w:rPr>
          <w:b/>
          <w:i/>
          <w:color w:val="365F91" w:themeColor="accent1" w:themeShade="BF"/>
        </w:rPr>
        <w:t>21.1. Виды, периодичность проведения плановых контрольных (надзорных) мероприятий, периодичность проведения обязательных профилактических визитов в отношении объектов контроля, отнесенных к определенным категориям риска, устанавливаются соразмерно рискам причинения вреда (ущерба).</w:t>
      </w:r>
    </w:p>
    <w:p w:rsidR="00F85AF7" w:rsidRPr="001E5865" w:rsidRDefault="00F85AF7" w:rsidP="00147037">
      <w:pPr>
        <w:spacing w:after="0"/>
        <w:ind w:firstLine="540"/>
        <w:jc w:val="both"/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</w:pPr>
      <w:r w:rsidRPr="001E5865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>21.2. Устанавливаются следующие периодичность проведения плановых контрольных (надзорных) мероприятий и периодичность проведения обязательных профилактических визитов:</w:t>
      </w:r>
    </w:p>
    <w:p w:rsidR="00F85AF7" w:rsidRPr="001E5865" w:rsidRDefault="00F85AF7" w:rsidP="00147037">
      <w:pPr>
        <w:spacing w:after="0"/>
        <w:ind w:firstLine="540"/>
        <w:jc w:val="both"/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</w:pPr>
      <w:r w:rsidRPr="001E5865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>1) не менее одного, но не более двух плановых контрольных (надзорных) мероприятий в год - для объектов контроля, отнесенных к категории чрезвычайно высокого риска;</w:t>
      </w:r>
    </w:p>
    <w:p w:rsidR="00F85AF7" w:rsidRPr="001E5865" w:rsidRDefault="00F85AF7" w:rsidP="00147037">
      <w:pPr>
        <w:spacing w:after="0"/>
        <w:ind w:firstLine="540"/>
        <w:jc w:val="both"/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</w:pPr>
      <w:r w:rsidRPr="001E5865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>2) одно плановое контрольное (надзорное) мероприятие в два года либо один обязательный профилактический визит в год - для объектов контроля, отнесенных к категории высокого риска;</w:t>
      </w:r>
    </w:p>
    <w:p w:rsidR="00F85AF7" w:rsidRPr="001E5865" w:rsidRDefault="00F85AF7" w:rsidP="00F85AF7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b/>
          <w:i/>
          <w:color w:val="365F91" w:themeColor="accent1" w:themeShade="BF"/>
        </w:rPr>
      </w:pPr>
      <w:r w:rsidRPr="001E5865">
        <w:rPr>
          <w:b/>
          <w:i/>
          <w:color w:val="365F91" w:themeColor="accent1" w:themeShade="BF"/>
        </w:rPr>
        <w:t>3) периодичность проведения обязательных профилактических визитов, в том числе по отдельным видам контроля, определяется Правительством Российской Федерации - для объектов контроля, отнесенных к категории значительного, среднего или умеренного риска.</w:t>
      </w:r>
    </w:p>
    <w:p w:rsidR="00F85AF7" w:rsidRPr="001E5865" w:rsidRDefault="00F85AF7" w:rsidP="00147037">
      <w:pPr>
        <w:spacing w:after="0"/>
        <w:ind w:firstLine="540"/>
        <w:jc w:val="both"/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</w:pPr>
      <w:r w:rsidRPr="001E5865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>21.3. Инспектор вправе провести вместо планового контрольного (надзорного) мероприятия, указанного в п.п.1 п. 21.2 настоящего Положения, обязательный профилактический визит.</w:t>
      </w:r>
    </w:p>
    <w:p w:rsidR="00294456" w:rsidRPr="001E5865" w:rsidRDefault="00294456" w:rsidP="002944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94456" w:rsidRPr="00976C56" w:rsidRDefault="00294456" w:rsidP="0029445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C56">
        <w:rPr>
          <w:rFonts w:ascii="Times New Roman" w:hAnsi="Times New Roman" w:cs="Times New Roman"/>
          <w:b/>
          <w:sz w:val="24"/>
          <w:szCs w:val="24"/>
        </w:rPr>
        <w:t>Контрольные (надзорные) мероприятия</w:t>
      </w:r>
    </w:p>
    <w:p w:rsidR="00294456" w:rsidRPr="00976C56" w:rsidRDefault="00294456" w:rsidP="0029445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456" w:rsidRPr="00976C56" w:rsidRDefault="001E5865" w:rsidP="00294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22. </w:t>
      </w:r>
      <w:r w:rsidR="00294456" w:rsidRPr="00976C56">
        <w:rPr>
          <w:rFonts w:ascii="Times New Roman" w:hAnsi="Times New Roman" w:cs="Times New Roman"/>
          <w:bCs/>
          <w:sz w:val="24"/>
          <w:szCs w:val="24"/>
        </w:rPr>
        <w:t xml:space="preserve">Выборочный контроль проводится в порядке, установленном статьей 69 Федерального закона от </w:t>
      </w:r>
      <w:r w:rsidR="00294456" w:rsidRPr="00976C56">
        <w:rPr>
          <w:rFonts w:ascii="Times New Roman" w:hAnsi="Times New Roman" w:cs="Times New Roman"/>
          <w:sz w:val="24"/>
          <w:szCs w:val="24"/>
        </w:rPr>
        <w:t xml:space="preserve">31июля 2020 </w:t>
      </w:r>
      <w:r w:rsidR="00095746">
        <w:rPr>
          <w:rFonts w:ascii="Times New Roman" w:hAnsi="Times New Roman" w:cs="Times New Roman"/>
          <w:bCs/>
          <w:sz w:val="24"/>
          <w:szCs w:val="24"/>
        </w:rPr>
        <w:t>№</w:t>
      </w:r>
      <w:r w:rsidR="00294456" w:rsidRPr="00976C56">
        <w:rPr>
          <w:rFonts w:ascii="Times New Roman" w:hAnsi="Times New Roman" w:cs="Times New Roman"/>
          <w:bCs/>
          <w:sz w:val="24"/>
          <w:szCs w:val="24"/>
        </w:rPr>
        <w:t>248-ФЗ «О государственном контроле (надзоре) и муниципальном контроле в Российской Федерации».</w:t>
      </w:r>
    </w:p>
    <w:p w:rsidR="00294456" w:rsidRPr="00976C56" w:rsidRDefault="00294456" w:rsidP="00294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6C56">
        <w:rPr>
          <w:rFonts w:ascii="Times New Roman" w:hAnsi="Times New Roman" w:cs="Times New Roman"/>
          <w:bCs/>
          <w:sz w:val="24"/>
          <w:szCs w:val="24"/>
        </w:rPr>
        <w:t>В ходе выборочного контроля могут совершаться следующие контрольные действия:</w:t>
      </w:r>
    </w:p>
    <w:p w:rsidR="00294456" w:rsidRPr="00976C56" w:rsidRDefault="00294456" w:rsidP="00294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6C56">
        <w:rPr>
          <w:rFonts w:ascii="Times New Roman" w:hAnsi="Times New Roman" w:cs="Times New Roman"/>
          <w:bCs/>
          <w:sz w:val="24"/>
          <w:szCs w:val="24"/>
        </w:rPr>
        <w:t>1) осмотр;</w:t>
      </w:r>
    </w:p>
    <w:p w:rsidR="00294456" w:rsidRPr="00976C56" w:rsidRDefault="00294456" w:rsidP="00294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6C56">
        <w:rPr>
          <w:rFonts w:ascii="Times New Roman" w:hAnsi="Times New Roman" w:cs="Times New Roman"/>
          <w:bCs/>
          <w:sz w:val="24"/>
          <w:szCs w:val="24"/>
        </w:rPr>
        <w:t>2) получение письменных объяснений;</w:t>
      </w:r>
    </w:p>
    <w:p w:rsidR="00294456" w:rsidRPr="00976C56" w:rsidRDefault="00294456" w:rsidP="00294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6C56">
        <w:rPr>
          <w:rFonts w:ascii="Times New Roman" w:hAnsi="Times New Roman" w:cs="Times New Roman"/>
          <w:bCs/>
          <w:sz w:val="24"/>
          <w:szCs w:val="24"/>
        </w:rPr>
        <w:t>3) истребование документов;</w:t>
      </w:r>
    </w:p>
    <w:p w:rsidR="00294456" w:rsidRPr="00976C56" w:rsidRDefault="00294456" w:rsidP="00294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6C56">
        <w:rPr>
          <w:rFonts w:ascii="Times New Roman" w:hAnsi="Times New Roman" w:cs="Times New Roman"/>
          <w:bCs/>
          <w:sz w:val="24"/>
          <w:szCs w:val="24"/>
        </w:rPr>
        <w:t>4) инструментальное обследование.</w:t>
      </w:r>
    </w:p>
    <w:p w:rsidR="00294456" w:rsidRPr="00976C56" w:rsidRDefault="00294456" w:rsidP="00294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6C56">
        <w:rPr>
          <w:rFonts w:ascii="Times New Roman" w:hAnsi="Times New Roman" w:cs="Times New Roman"/>
          <w:bCs/>
          <w:sz w:val="24"/>
          <w:szCs w:val="24"/>
        </w:rPr>
        <w:t>Акт по результатам контрольного мероприятия составляется в течение двадцати четырех часов после получения данных инструментального обследования, испытания или экспертизы.</w:t>
      </w:r>
    </w:p>
    <w:p w:rsidR="00294456" w:rsidRPr="00976C56" w:rsidRDefault="001E5865" w:rsidP="00294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23. </w:t>
      </w:r>
      <w:r w:rsidR="00294456" w:rsidRPr="00976C56">
        <w:rPr>
          <w:rFonts w:ascii="Times New Roman" w:hAnsi="Times New Roman" w:cs="Times New Roman"/>
          <w:bCs/>
          <w:sz w:val="24"/>
          <w:szCs w:val="24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294456" w:rsidRPr="00976C56" w:rsidRDefault="00294456" w:rsidP="00294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6C56">
        <w:rPr>
          <w:rFonts w:ascii="Times New Roman" w:hAnsi="Times New Roman" w:cs="Times New Roman"/>
          <w:bCs/>
          <w:sz w:val="24"/>
          <w:szCs w:val="24"/>
        </w:rPr>
        <w:t>В ходе инспекционного визита могут совершаться следующие контрольные (надзорные) действия:</w:t>
      </w:r>
    </w:p>
    <w:p w:rsidR="00294456" w:rsidRPr="00976C56" w:rsidRDefault="00294456" w:rsidP="00294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>1) осмотр;</w:t>
      </w:r>
    </w:p>
    <w:p w:rsidR="00294456" w:rsidRPr="00976C56" w:rsidRDefault="00294456" w:rsidP="00294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>2) опрос;</w:t>
      </w:r>
    </w:p>
    <w:p w:rsidR="00294456" w:rsidRPr="00976C56" w:rsidRDefault="00294456" w:rsidP="00294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>3) получение письменных объяснений;</w:t>
      </w:r>
    </w:p>
    <w:p w:rsidR="00294456" w:rsidRPr="00976C56" w:rsidRDefault="00294456" w:rsidP="00294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>4) инструментальное обследование;</w:t>
      </w:r>
    </w:p>
    <w:p w:rsidR="00294456" w:rsidRPr="00976C56" w:rsidRDefault="001E5865" w:rsidP="00294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294456" w:rsidRPr="00976C56">
        <w:rPr>
          <w:rFonts w:ascii="Times New Roman" w:hAnsi="Times New Roman" w:cs="Times New Roman"/>
          <w:sz w:val="24"/>
          <w:szCs w:val="24"/>
        </w:rPr>
        <w:t xml:space="preserve">истребование документов, которые в соответствии с обязательными требованиями должны находиться в месте нахождения (осуществления деятельности) </w:t>
      </w:r>
      <w:r w:rsidR="00294456" w:rsidRPr="00976C56">
        <w:rPr>
          <w:rFonts w:ascii="Times New Roman" w:hAnsi="Times New Roman" w:cs="Times New Roman"/>
          <w:sz w:val="24"/>
          <w:szCs w:val="24"/>
        </w:rPr>
        <w:lastRenderedPageBreak/>
        <w:t>контролируемого лица (его филиалов, представительств, обособленных структурных подразделений) либо объекта контроля.</w:t>
      </w:r>
    </w:p>
    <w:p w:rsidR="00294456" w:rsidRPr="00976C56" w:rsidRDefault="00294456" w:rsidP="00294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6C56">
        <w:rPr>
          <w:rFonts w:ascii="Times New Roman" w:hAnsi="Times New Roman" w:cs="Times New Roman"/>
          <w:bCs/>
          <w:sz w:val="24"/>
          <w:szCs w:val="24"/>
        </w:rPr>
        <w:t>Инспекционный визит проводится без предварительного уведомления контролируемого лица.</w:t>
      </w:r>
    </w:p>
    <w:p w:rsidR="00294456" w:rsidRPr="00976C56" w:rsidRDefault="00294456" w:rsidP="00294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294456" w:rsidRPr="00976C56" w:rsidRDefault="001E5865" w:rsidP="00294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24. </w:t>
      </w:r>
      <w:r w:rsidR="00294456" w:rsidRPr="00976C56">
        <w:rPr>
          <w:rFonts w:ascii="Times New Roman" w:hAnsi="Times New Roman" w:cs="Times New Roman"/>
          <w:bCs/>
          <w:sz w:val="24"/>
          <w:szCs w:val="24"/>
        </w:rPr>
        <w:t xml:space="preserve">Рейдовый осмотр проводится в отношении контролируемого лица, осуществляющего владение, пользование или управление объектом контроля, осуществляющего деятельность или </w:t>
      </w:r>
      <w:proofErr w:type="gramStart"/>
      <w:r w:rsidR="00294456" w:rsidRPr="00976C56">
        <w:rPr>
          <w:rFonts w:ascii="Times New Roman" w:hAnsi="Times New Roman" w:cs="Times New Roman"/>
          <w:bCs/>
          <w:sz w:val="24"/>
          <w:szCs w:val="24"/>
        </w:rPr>
        <w:t>совершающих</w:t>
      </w:r>
      <w:proofErr w:type="gramEnd"/>
      <w:r w:rsidR="00294456" w:rsidRPr="00976C56">
        <w:rPr>
          <w:rFonts w:ascii="Times New Roman" w:hAnsi="Times New Roman" w:cs="Times New Roman"/>
          <w:bCs/>
          <w:sz w:val="24"/>
          <w:szCs w:val="24"/>
        </w:rPr>
        <w:t xml:space="preserve"> действия на определенной территории.</w:t>
      </w:r>
    </w:p>
    <w:p w:rsidR="00294456" w:rsidRPr="00976C56" w:rsidRDefault="00294456" w:rsidP="00294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6C56">
        <w:rPr>
          <w:rFonts w:ascii="Times New Roman" w:hAnsi="Times New Roman" w:cs="Times New Roman"/>
          <w:bCs/>
          <w:sz w:val="24"/>
          <w:szCs w:val="24"/>
        </w:rPr>
        <w:t>В ходе рейдового осмотра могут совершаться следующие контрольные (надзорные) действия:</w:t>
      </w:r>
    </w:p>
    <w:p w:rsidR="00294456" w:rsidRPr="00976C56" w:rsidRDefault="00294456" w:rsidP="00294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6C56">
        <w:rPr>
          <w:rFonts w:ascii="Times New Roman" w:hAnsi="Times New Roman" w:cs="Times New Roman"/>
          <w:bCs/>
          <w:sz w:val="24"/>
          <w:szCs w:val="24"/>
        </w:rPr>
        <w:t>1) осмотр;</w:t>
      </w:r>
    </w:p>
    <w:p w:rsidR="00294456" w:rsidRPr="00976C56" w:rsidRDefault="00294456" w:rsidP="00294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6C56">
        <w:rPr>
          <w:rFonts w:ascii="Times New Roman" w:hAnsi="Times New Roman" w:cs="Times New Roman"/>
          <w:bCs/>
          <w:sz w:val="24"/>
          <w:szCs w:val="24"/>
        </w:rPr>
        <w:t>2) опрос;</w:t>
      </w:r>
    </w:p>
    <w:p w:rsidR="00294456" w:rsidRPr="00976C56" w:rsidRDefault="00294456" w:rsidP="00294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6C56">
        <w:rPr>
          <w:rFonts w:ascii="Times New Roman" w:hAnsi="Times New Roman" w:cs="Times New Roman"/>
          <w:bCs/>
          <w:sz w:val="24"/>
          <w:szCs w:val="24"/>
        </w:rPr>
        <w:t>3) получение письменных объяснений;</w:t>
      </w:r>
    </w:p>
    <w:p w:rsidR="00294456" w:rsidRPr="00976C56" w:rsidRDefault="00294456" w:rsidP="00294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6C56">
        <w:rPr>
          <w:rFonts w:ascii="Times New Roman" w:hAnsi="Times New Roman" w:cs="Times New Roman"/>
          <w:bCs/>
          <w:sz w:val="24"/>
          <w:szCs w:val="24"/>
        </w:rPr>
        <w:t>4) истребование документов;</w:t>
      </w:r>
    </w:p>
    <w:p w:rsidR="00294456" w:rsidRPr="00976C56" w:rsidRDefault="00294456" w:rsidP="00294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6C56">
        <w:rPr>
          <w:rFonts w:ascii="Times New Roman" w:hAnsi="Times New Roman" w:cs="Times New Roman"/>
          <w:bCs/>
          <w:sz w:val="24"/>
          <w:szCs w:val="24"/>
        </w:rPr>
        <w:t>5) инструментальное обследование;</w:t>
      </w:r>
    </w:p>
    <w:p w:rsidR="00294456" w:rsidRPr="00976C56" w:rsidRDefault="00294456" w:rsidP="00294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6C56">
        <w:rPr>
          <w:rFonts w:ascii="Times New Roman" w:hAnsi="Times New Roman" w:cs="Times New Roman"/>
          <w:bCs/>
          <w:sz w:val="24"/>
          <w:szCs w:val="24"/>
        </w:rPr>
        <w:t>Срок взаимодействия с контролируемым лицом в период проведения рейдового осмотра не может превышать один рабочий день.</w:t>
      </w:r>
    </w:p>
    <w:p w:rsidR="00294456" w:rsidRPr="00976C56" w:rsidRDefault="00294456" w:rsidP="00294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6C56">
        <w:rPr>
          <w:rFonts w:ascii="Times New Roman" w:hAnsi="Times New Roman" w:cs="Times New Roman"/>
          <w:bCs/>
          <w:sz w:val="24"/>
          <w:szCs w:val="24"/>
        </w:rPr>
        <w:t>В случае</w:t>
      </w:r>
      <w:proofErr w:type="gramStart"/>
      <w:r w:rsidRPr="00976C56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976C56">
        <w:rPr>
          <w:rFonts w:ascii="Times New Roman" w:hAnsi="Times New Roman" w:cs="Times New Roman"/>
          <w:bCs/>
          <w:sz w:val="24"/>
          <w:szCs w:val="24"/>
        </w:rPr>
        <w:t xml:space="preserve"> если в результате рейдового осмотра были выявлены нарушения обязательных требований, инспектор (инспекторы) на месте составляет (составляют) акт в отношении каждого контролируемого лица, допустившего нарушение, отдельный акт, содержащий информацию в отношении всех результатов контроля, не оформляется.</w:t>
      </w:r>
    </w:p>
    <w:p w:rsidR="00294456" w:rsidRPr="00976C56" w:rsidRDefault="00294456" w:rsidP="00294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6C56">
        <w:rPr>
          <w:rFonts w:ascii="Times New Roman" w:hAnsi="Times New Roman" w:cs="Times New Roman"/>
          <w:bCs/>
          <w:sz w:val="24"/>
          <w:szCs w:val="24"/>
        </w:rPr>
        <w:t>25</w:t>
      </w:r>
      <w:r w:rsidRPr="00976C56">
        <w:rPr>
          <w:rFonts w:ascii="Times New Roman" w:hAnsi="Times New Roman" w:cs="Times New Roman"/>
          <w:sz w:val="24"/>
          <w:szCs w:val="24"/>
        </w:rPr>
        <w:t>. В ходе документарной проверки рассматриваются документы контролируемого лица, имеющиеся в распоряжении</w:t>
      </w:r>
      <w:r w:rsidRPr="00976C56">
        <w:rPr>
          <w:rFonts w:ascii="Times New Roman" w:hAnsi="Times New Roman" w:cs="Times New Roman"/>
          <w:bCs/>
          <w:sz w:val="24"/>
          <w:szCs w:val="24"/>
        </w:rPr>
        <w:t xml:space="preserve"> местной администрации</w:t>
      </w:r>
      <w:r w:rsidRPr="00976C56">
        <w:rPr>
          <w:rFonts w:ascii="Times New Roman" w:hAnsi="Times New Roman" w:cs="Times New Roman"/>
          <w:sz w:val="24"/>
          <w:szCs w:val="24"/>
        </w:rPr>
        <w:t>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294456" w:rsidRPr="00976C56" w:rsidRDefault="00294456" w:rsidP="00294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>В ходе документарной проверки могут совершаться следующие контрольные (надзорные) действия:</w:t>
      </w:r>
    </w:p>
    <w:p w:rsidR="00294456" w:rsidRPr="00976C56" w:rsidRDefault="00294456" w:rsidP="00294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>1) получение письменных объяснений;</w:t>
      </w:r>
    </w:p>
    <w:p w:rsidR="00294456" w:rsidRPr="00976C56" w:rsidRDefault="00294456" w:rsidP="00294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>2) истребование документов.</w:t>
      </w:r>
    </w:p>
    <w:p w:rsidR="00294456" w:rsidRPr="00976C56" w:rsidRDefault="00294456" w:rsidP="00294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 xml:space="preserve">Срок проведения документарной проверки не может превышать десять рабочих дней. </w:t>
      </w:r>
      <w:proofErr w:type="gramStart"/>
      <w:r w:rsidRPr="00976C56">
        <w:rPr>
          <w:rFonts w:ascii="Times New Roman" w:hAnsi="Times New Roman" w:cs="Times New Roman"/>
          <w:sz w:val="24"/>
          <w:szCs w:val="24"/>
        </w:rPr>
        <w:t xml:space="preserve">В указанный срок не включается период с момента направления </w:t>
      </w:r>
      <w:r w:rsidRPr="00976C56">
        <w:rPr>
          <w:rFonts w:ascii="Times New Roman" w:hAnsi="Times New Roman" w:cs="Times New Roman"/>
          <w:bCs/>
          <w:sz w:val="24"/>
          <w:szCs w:val="24"/>
        </w:rPr>
        <w:t>местной администрацией</w:t>
      </w:r>
      <w:r w:rsidRPr="00976C56">
        <w:rPr>
          <w:rFonts w:ascii="Times New Roman" w:hAnsi="Times New Roman" w:cs="Times New Roman"/>
          <w:sz w:val="24"/>
          <w:szCs w:val="24"/>
        </w:rPr>
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 w:rsidRPr="00976C56">
        <w:rPr>
          <w:rFonts w:ascii="Times New Roman" w:hAnsi="Times New Roman" w:cs="Times New Roman"/>
          <w:bCs/>
          <w:sz w:val="24"/>
          <w:szCs w:val="24"/>
        </w:rPr>
        <w:t>местную администрацию</w:t>
      </w:r>
      <w:r w:rsidRPr="00976C56">
        <w:rPr>
          <w:rFonts w:ascii="Times New Roman" w:hAnsi="Times New Roman" w:cs="Times New Roman"/>
          <w:sz w:val="24"/>
          <w:szCs w:val="24"/>
        </w:rPr>
        <w:t xml:space="preserve">, а также период с момента направления контролируемому лицу информации </w:t>
      </w:r>
      <w:r w:rsidRPr="00976C56">
        <w:rPr>
          <w:rFonts w:ascii="Times New Roman" w:hAnsi="Times New Roman" w:cs="Times New Roman"/>
          <w:bCs/>
          <w:sz w:val="24"/>
          <w:szCs w:val="24"/>
        </w:rPr>
        <w:t>местной администрации</w:t>
      </w:r>
      <w:r w:rsidRPr="00976C56">
        <w:rPr>
          <w:rFonts w:ascii="Times New Roman" w:hAnsi="Times New Roman" w:cs="Times New Roman"/>
          <w:sz w:val="24"/>
          <w:szCs w:val="24"/>
        </w:rPr>
        <w:t>, о выявлении ошибок и (или) противоречий в представленных контролируемым лицом документах либо о несоответствии сведений, содержащихся</w:t>
      </w:r>
      <w:proofErr w:type="gramEnd"/>
      <w:r w:rsidRPr="00976C56">
        <w:rPr>
          <w:rFonts w:ascii="Times New Roman" w:hAnsi="Times New Roman" w:cs="Times New Roman"/>
          <w:sz w:val="24"/>
          <w:szCs w:val="24"/>
        </w:rPr>
        <w:t xml:space="preserve"> в этих документах, сведениям, содержащимся в имеющихся у </w:t>
      </w:r>
      <w:r w:rsidRPr="00976C56">
        <w:rPr>
          <w:rFonts w:ascii="Times New Roman" w:hAnsi="Times New Roman" w:cs="Times New Roman"/>
          <w:bCs/>
          <w:sz w:val="24"/>
          <w:szCs w:val="24"/>
        </w:rPr>
        <w:t>местной администрации</w:t>
      </w:r>
      <w:r w:rsidRPr="00976C56">
        <w:rPr>
          <w:rFonts w:ascii="Times New Roman" w:hAnsi="Times New Roman" w:cs="Times New Roman"/>
          <w:sz w:val="24"/>
          <w:szCs w:val="24"/>
        </w:rPr>
        <w:t xml:space="preserve">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</w:t>
      </w:r>
      <w:r w:rsidRPr="00976C56">
        <w:rPr>
          <w:rFonts w:ascii="Times New Roman" w:hAnsi="Times New Roman" w:cs="Times New Roman"/>
          <w:bCs/>
          <w:sz w:val="24"/>
          <w:szCs w:val="24"/>
        </w:rPr>
        <w:t>местную администрацию</w:t>
      </w:r>
      <w:r w:rsidRPr="00976C56">
        <w:rPr>
          <w:rFonts w:ascii="Times New Roman" w:hAnsi="Times New Roman" w:cs="Times New Roman"/>
          <w:sz w:val="24"/>
          <w:szCs w:val="24"/>
        </w:rPr>
        <w:t>.</w:t>
      </w:r>
    </w:p>
    <w:p w:rsidR="00294456" w:rsidRPr="00976C56" w:rsidRDefault="00294456" w:rsidP="00294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>26. Выездная проверка проводится посредством взаимодействия с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(надзорного) органа.</w:t>
      </w:r>
    </w:p>
    <w:p w:rsidR="00294456" w:rsidRPr="00976C56" w:rsidRDefault="00294456" w:rsidP="00294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>В ходе выездной проверки могут совершаться следующие контрольные (надзорные) действия:</w:t>
      </w:r>
    </w:p>
    <w:p w:rsidR="00294456" w:rsidRPr="00976C56" w:rsidRDefault="00294456" w:rsidP="00294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>1) осмотр;</w:t>
      </w:r>
    </w:p>
    <w:p w:rsidR="00294456" w:rsidRPr="00976C56" w:rsidRDefault="00294456" w:rsidP="00294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>2) опрос;</w:t>
      </w:r>
    </w:p>
    <w:p w:rsidR="00294456" w:rsidRPr="00976C56" w:rsidRDefault="00294456" w:rsidP="00294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lastRenderedPageBreak/>
        <w:t>3) получение письменных объяснений;</w:t>
      </w:r>
    </w:p>
    <w:p w:rsidR="00294456" w:rsidRPr="00976C56" w:rsidRDefault="00294456" w:rsidP="00294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>4) истребование документов;</w:t>
      </w:r>
    </w:p>
    <w:p w:rsidR="00294456" w:rsidRPr="00976C56" w:rsidRDefault="00294456" w:rsidP="00294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>5) инструментальное обследование.</w:t>
      </w:r>
    </w:p>
    <w:p w:rsidR="00294456" w:rsidRPr="00976C56" w:rsidRDefault="00294456" w:rsidP="00294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 xml:space="preserve">Срок проведения выездной проверки не может превышать десять рабочих дней. </w:t>
      </w:r>
      <w:proofErr w:type="gramStart"/>
      <w:r w:rsidRPr="00976C56">
        <w:rPr>
          <w:rFonts w:ascii="Times New Roman" w:hAnsi="Times New Roman" w:cs="Times New Roman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</w:t>
      </w:r>
      <w:hyperlink r:id="rId12" w:history="1">
        <w:r w:rsidRPr="00976C56">
          <w:rPr>
            <w:rFonts w:ascii="Times New Roman" w:hAnsi="Times New Roman" w:cs="Times New Roman"/>
            <w:color w:val="000000"/>
            <w:sz w:val="24"/>
            <w:szCs w:val="24"/>
          </w:rPr>
          <w:t>пункт 6 части 1 статьи 57</w:t>
        </w:r>
      </w:hyperlink>
      <w:r w:rsidRPr="00976C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6C56">
        <w:rPr>
          <w:rFonts w:ascii="Times New Roman" w:hAnsi="Times New Roman" w:cs="Times New Roman"/>
          <w:sz w:val="24"/>
          <w:szCs w:val="24"/>
        </w:rPr>
        <w:t>от 31.</w:t>
      </w:r>
      <w:r w:rsidR="00B11082" w:rsidRPr="00976C56">
        <w:rPr>
          <w:rFonts w:ascii="Times New Roman" w:hAnsi="Times New Roman" w:cs="Times New Roman"/>
          <w:sz w:val="24"/>
          <w:szCs w:val="24"/>
        </w:rPr>
        <w:t>июля</w:t>
      </w:r>
      <w:r w:rsidR="00095746">
        <w:rPr>
          <w:rFonts w:ascii="Times New Roman" w:hAnsi="Times New Roman" w:cs="Times New Roman"/>
          <w:sz w:val="24"/>
          <w:szCs w:val="24"/>
        </w:rPr>
        <w:t>.2020 №</w:t>
      </w:r>
      <w:r w:rsidRPr="00976C56">
        <w:rPr>
          <w:rFonts w:ascii="Times New Roman" w:hAnsi="Times New Roman" w:cs="Times New Roman"/>
          <w:sz w:val="24"/>
          <w:szCs w:val="24"/>
        </w:rPr>
        <w:t>248-ФЗ</w:t>
      </w:r>
      <w:r w:rsidRPr="00976C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6C56">
        <w:rPr>
          <w:rFonts w:ascii="Times New Roman" w:hAnsi="Times New Roman" w:cs="Times New Roman"/>
          <w:sz w:val="24"/>
          <w:szCs w:val="24"/>
        </w:rPr>
        <w:t>Федерального закона «О государственном контроле (надзоре) и муниципальном контроле в Российской Федерации» и</w:t>
      </w:r>
      <w:proofErr w:type="gramEnd"/>
      <w:r w:rsidRPr="00976C56">
        <w:rPr>
          <w:rFonts w:ascii="Times New Roman" w:hAnsi="Times New Roman" w:cs="Times New Roman"/>
          <w:sz w:val="24"/>
          <w:szCs w:val="24"/>
        </w:rPr>
        <w:t xml:space="preserve"> которая для микропредприятия не может продолжаться </w:t>
      </w:r>
      <w:proofErr w:type="gramStart"/>
      <w:r w:rsidRPr="00976C56">
        <w:rPr>
          <w:rFonts w:ascii="Times New Roman" w:hAnsi="Times New Roman" w:cs="Times New Roman"/>
          <w:sz w:val="24"/>
          <w:szCs w:val="24"/>
        </w:rPr>
        <w:t>более сорока часов</w:t>
      </w:r>
      <w:proofErr w:type="gramEnd"/>
      <w:r w:rsidRPr="00976C56">
        <w:rPr>
          <w:rFonts w:ascii="Times New Roman" w:hAnsi="Times New Roman" w:cs="Times New Roman"/>
          <w:sz w:val="24"/>
          <w:szCs w:val="24"/>
        </w:rPr>
        <w:t xml:space="preserve">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294456" w:rsidRPr="00976C56" w:rsidRDefault="001E5865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</w:t>
      </w:r>
      <w:r w:rsidR="00294456" w:rsidRPr="00976C56">
        <w:rPr>
          <w:rFonts w:ascii="Times New Roman" w:hAnsi="Times New Roman" w:cs="Times New Roman"/>
          <w:sz w:val="24"/>
          <w:szCs w:val="24"/>
        </w:rPr>
        <w:t>Наблюдение за соблюдением обязательных требований (мониторинг безопасности) осуществляется инспектором путем анализа данных об объектах контроля, имеющихся у местной администрации, в том числе данных, которые поступают в ходе межведомственного информационного взаимодействия, предоставляются контролируемым лицом в рамках исполнения обязательных требований, а также данных, содержащихся в государственных и муниципальных информационных системах.</w:t>
      </w: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>Наблюдение за соблюдением обязательных требований (мониторинг безопасности) осуществляется по месту нахождения инспектора постоянно (систематически, регулярно, непрерывно) на основании заданий должностного лица местной администрации, включая задания, содержащиеся в планах работы контрольного (надзорного) органа в течение установленного в нем срока.</w:t>
      </w: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 xml:space="preserve">Форма задания должностного лица об осуществлении наблюдения за соблюдением обязательных требований (мониторинг безопасности) утверждается местной администрацией. </w:t>
      </w: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 xml:space="preserve">При наблюдении за соблюдением обязательных требований (мониторинге безопасности) </w:t>
      </w:r>
      <w:proofErr w:type="gramStart"/>
      <w:r w:rsidRPr="00976C5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76C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6C56">
        <w:rPr>
          <w:rFonts w:ascii="Times New Roman" w:hAnsi="Times New Roman" w:cs="Times New Roman"/>
          <w:sz w:val="24"/>
          <w:szCs w:val="24"/>
        </w:rPr>
        <w:t>контролируемого</w:t>
      </w:r>
      <w:proofErr w:type="gramEnd"/>
      <w:r w:rsidRPr="00976C56">
        <w:rPr>
          <w:rFonts w:ascii="Times New Roman" w:hAnsi="Times New Roman" w:cs="Times New Roman"/>
          <w:sz w:val="24"/>
          <w:szCs w:val="24"/>
        </w:rPr>
        <w:t xml:space="preserve"> лица не возлагаются обязанности, не установленные обязательными требованиями.</w:t>
      </w: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6C56">
        <w:rPr>
          <w:rFonts w:ascii="Times New Roman" w:hAnsi="Times New Roman" w:cs="Times New Roman"/>
          <w:sz w:val="24"/>
          <w:szCs w:val="24"/>
        </w:rPr>
        <w:t xml:space="preserve">Выявленные в ходе наблюдения за соблюдением обязательных требований (мониторинга безопасности) инспектором сведения о причинении вреда (ущерба) или об угрозе причинения вреда (ущерба) охраняемым законом ценностям направляются должностному лицу местной администрации для принятия решений в соответствии с положениями Федерального </w:t>
      </w:r>
      <w:hyperlink r:id="rId13" w:history="1">
        <w:r w:rsidRPr="00976C56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976C56">
        <w:rPr>
          <w:rFonts w:ascii="Times New Roman" w:hAnsi="Times New Roman" w:cs="Times New Roman"/>
          <w:sz w:val="24"/>
          <w:szCs w:val="24"/>
        </w:rPr>
        <w:t xml:space="preserve"> от </w:t>
      </w:r>
      <w:r w:rsidR="008E15C6">
        <w:rPr>
          <w:rFonts w:ascii="Times New Roman" w:hAnsi="Times New Roman" w:cs="Times New Roman"/>
          <w:sz w:val="24"/>
          <w:szCs w:val="24"/>
        </w:rPr>
        <w:t xml:space="preserve">31июля </w:t>
      </w:r>
      <w:r w:rsidR="00B57AD9" w:rsidRPr="00976C56">
        <w:rPr>
          <w:rFonts w:ascii="Times New Roman" w:hAnsi="Times New Roman" w:cs="Times New Roman"/>
          <w:sz w:val="24"/>
          <w:szCs w:val="24"/>
        </w:rPr>
        <w:t xml:space="preserve">2020 </w:t>
      </w:r>
      <w:r w:rsidR="00095746">
        <w:rPr>
          <w:rFonts w:ascii="Times New Roman" w:hAnsi="Times New Roman" w:cs="Times New Roman"/>
          <w:sz w:val="24"/>
          <w:szCs w:val="24"/>
        </w:rPr>
        <w:t>№</w:t>
      </w:r>
      <w:r w:rsidRPr="00976C56">
        <w:rPr>
          <w:rFonts w:ascii="Times New Roman" w:hAnsi="Times New Roman" w:cs="Times New Roman"/>
          <w:sz w:val="24"/>
          <w:szCs w:val="24"/>
        </w:rPr>
        <w:t>248-ФЗ «О государственном контроле (надзоре) и муниципальном контроле в Российской Федерации».</w:t>
      </w:r>
      <w:proofErr w:type="gramEnd"/>
    </w:p>
    <w:p w:rsidR="00294456" w:rsidRPr="00976C56" w:rsidRDefault="001E5865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</w:t>
      </w:r>
      <w:r w:rsidR="00294456" w:rsidRPr="00976C56">
        <w:rPr>
          <w:rFonts w:ascii="Times New Roman" w:hAnsi="Times New Roman" w:cs="Times New Roman"/>
          <w:sz w:val="24"/>
          <w:szCs w:val="24"/>
        </w:rPr>
        <w:t>Под выездным обследованием понимается контрольное (надзорное) мероприятие, проводимое в целях визуальной оценки соблюдения контролируемым лицом обязательных требований.</w:t>
      </w: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 xml:space="preserve"> Выездное обследование проводится инспектором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контролируемого лица, месту нахождения объекта контроля.</w:t>
      </w: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lastRenderedPageBreak/>
        <w:t>Срок проведения выездного обследования одного объекта (нескольких объектов, расположенных в непосредственной близости друг от друга) определяется инспектором самостоятельно и не может превышать один рабочий день.</w:t>
      </w:r>
    </w:p>
    <w:p w:rsidR="00294456" w:rsidRPr="00976C56" w:rsidRDefault="001E5865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</w:t>
      </w:r>
      <w:proofErr w:type="gramStart"/>
      <w:r w:rsidR="00294456" w:rsidRPr="00976C56">
        <w:rPr>
          <w:rFonts w:ascii="Times New Roman" w:hAnsi="Times New Roman" w:cs="Times New Roman"/>
          <w:sz w:val="24"/>
          <w:szCs w:val="24"/>
        </w:rPr>
        <w:t>Контрольные (надзорные) мероприятия, за исключением контрольных (надзорных) мероприятий без взаимодействия, проводятся путем совершения инспектором и лицами, привлекаемыми к проведению контрольного (надзорного) мероприятия, контрольных (надзорных) действий в порядке, установленном Федеральным законом «О государственном контроле (надзоре) и муниципальном контроле в Российской Федерации».</w:t>
      </w:r>
      <w:proofErr w:type="gramEnd"/>
    </w:p>
    <w:p w:rsidR="00294456" w:rsidRPr="00976C56" w:rsidRDefault="001E5865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</w:t>
      </w:r>
      <w:r w:rsidR="00294456" w:rsidRPr="00976C56">
        <w:rPr>
          <w:rFonts w:ascii="Times New Roman" w:hAnsi="Times New Roman" w:cs="Times New Roman"/>
          <w:sz w:val="24"/>
          <w:szCs w:val="24"/>
        </w:rPr>
        <w:t>Случаями, при наступлен</w:t>
      </w:r>
      <w:r w:rsidR="008E15C6">
        <w:rPr>
          <w:rFonts w:ascii="Times New Roman" w:hAnsi="Times New Roman" w:cs="Times New Roman"/>
          <w:sz w:val="24"/>
          <w:szCs w:val="24"/>
        </w:rPr>
        <w:t>ии которых контролируемое лицо</w:t>
      </w:r>
      <w:r w:rsidR="00294456" w:rsidRPr="00976C56">
        <w:rPr>
          <w:rFonts w:ascii="Times New Roman" w:hAnsi="Times New Roman" w:cs="Times New Roman"/>
          <w:sz w:val="24"/>
          <w:szCs w:val="24"/>
        </w:rPr>
        <w:t xml:space="preserve"> вправе в соответствии с частью 8 статьи 31 Федерального закона от </w:t>
      </w:r>
      <w:r w:rsidR="00B57AD9" w:rsidRPr="00976C56">
        <w:rPr>
          <w:rFonts w:ascii="Times New Roman" w:hAnsi="Times New Roman" w:cs="Times New Roman"/>
          <w:sz w:val="24"/>
          <w:szCs w:val="24"/>
        </w:rPr>
        <w:t xml:space="preserve">31июля.2020 </w:t>
      </w:r>
      <w:r w:rsidR="00095746">
        <w:rPr>
          <w:rFonts w:ascii="Times New Roman" w:hAnsi="Times New Roman" w:cs="Times New Roman"/>
          <w:sz w:val="24"/>
          <w:szCs w:val="24"/>
        </w:rPr>
        <w:t>№</w:t>
      </w:r>
      <w:r w:rsidR="00294456" w:rsidRPr="00976C56">
        <w:rPr>
          <w:rFonts w:ascii="Times New Roman" w:hAnsi="Times New Roman" w:cs="Times New Roman"/>
          <w:sz w:val="24"/>
          <w:szCs w:val="24"/>
        </w:rPr>
        <w:t>248-ФЗ «О государственном контроле (надзоре) и муниципальном контроле в Российской Федерации», представить в местную администрацию</w:t>
      </w:r>
      <w:r w:rsidR="00294456" w:rsidRPr="00976C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4456" w:rsidRPr="00976C56">
        <w:rPr>
          <w:rFonts w:ascii="Times New Roman" w:hAnsi="Times New Roman" w:cs="Times New Roman"/>
          <w:sz w:val="24"/>
          <w:szCs w:val="24"/>
        </w:rPr>
        <w:t>информацию о невозможности присутствия при проведении контрольного (надзорного) мероприятия являются:</w:t>
      </w: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>1) нахождение представителя контролируемого лица на стационарном лечении в медицинском учреждении;</w:t>
      </w:r>
    </w:p>
    <w:p w:rsidR="00294456" w:rsidRPr="00976C56" w:rsidRDefault="001E5865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294456" w:rsidRPr="00976C56">
        <w:rPr>
          <w:rFonts w:ascii="Times New Roman" w:hAnsi="Times New Roman" w:cs="Times New Roman"/>
          <w:sz w:val="24"/>
          <w:szCs w:val="24"/>
        </w:rPr>
        <w:t>временная нетрудоспособность;</w:t>
      </w: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>3) нахождение представителя контролируемого лица за пределами Российской Федерации;</w:t>
      </w:r>
    </w:p>
    <w:p w:rsidR="00294456" w:rsidRPr="00976C56" w:rsidRDefault="001E5865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294456" w:rsidRPr="00976C56">
        <w:rPr>
          <w:rFonts w:ascii="Times New Roman" w:hAnsi="Times New Roman" w:cs="Times New Roman"/>
          <w:sz w:val="24"/>
          <w:szCs w:val="24"/>
        </w:rPr>
        <w:t>административный арест представителя контролируемого лица;</w:t>
      </w:r>
    </w:p>
    <w:p w:rsidR="00294456" w:rsidRPr="00976C56" w:rsidRDefault="001E5865" w:rsidP="001E5865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294456" w:rsidRPr="00976C56">
        <w:rPr>
          <w:rFonts w:ascii="Times New Roman" w:hAnsi="Times New Roman" w:cs="Times New Roman"/>
          <w:sz w:val="24"/>
          <w:szCs w:val="24"/>
        </w:rPr>
        <w:t xml:space="preserve">избрание в отношении подозреваемого в совершении </w:t>
      </w:r>
      <w:proofErr w:type="gramStart"/>
      <w:r w:rsidR="00294456" w:rsidRPr="00976C56">
        <w:rPr>
          <w:rFonts w:ascii="Times New Roman" w:hAnsi="Times New Roman" w:cs="Times New Roman"/>
          <w:sz w:val="24"/>
          <w:szCs w:val="24"/>
        </w:rPr>
        <w:t>преступления представителя контролируемого лица меры пресечения</w:t>
      </w:r>
      <w:proofErr w:type="gramEnd"/>
      <w:r w:rsidR="00294456" w:rsidRPr="00976C56">
        <w:rPr>
          <w:rFonts w:ascii="Times New Roman" w:hAnsi="Times New Roman" w:cs="Times New Roman"/>
          <w:sz w:val="24"/>
          <w:szCs w:val="24"/>
        </w:rPr>
        <w:t xml:space="preserve"> в виде: подписки о невыезде и надлежащем поведении, запрете определенных действий, заключения под стражу, домашнего ареста;</w:t>
      </w:r>
    </w:p>
    <w:p w:rsidR="00294456" w:rsidRPr="00976C56" w:rsidRDefault="001E5865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294456" w:rsidRPr="00976C56">
        <w:rPr>
          <w:rFonts w:ascii="Times New Roman" w:hAnsi="Times New Roman" w:cs="Times New Roman"/>
          <w:sz w:val="24"/>
          <w:szCs w:val="24"/>
        </w:rPr>
        <w:t>при наступлении обстоятельств непреодолимой силы, препятствующих присутствию представителя контролируемого лица при проведении контрольного (надзорного)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>Информация лица должна содержать:</w:t>
      </w: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>а) описание обстоятельств непреодолимой силы и их продолжительность;</w:t>
      </w: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>в) указание на срок, необходимый для устранения обстоятельств, препятствующих присутствию при проведении контрольного (надзорного) мероприятия.</w:t>
      </w:r>
    </w:p>
    <w:p w:rsidR="00294456" w:rsidRPr="00976C56" w:rsidRDefault="00294456" w:rsidP="0029445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>При предоставлении указанной информации проведение контрольного (надзорного) мероприятия переносится местной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294456" w:rsidRPr="00976C56" w:rsidRDefault="001E5865" w:rsidP="0029445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</w:t>
      </w:r>
      <w:r w:rsidR="00294456" w:rsidRPr="00976C56">
        <w:rPr>
          <w:rFonts w:ascii="Times New Roman" w:hAnsi="Times New Roman" w:cs="Times New Roman"/>
          <w:sz w:val="24"/>
          <w:szCs w:val="24"/>
        </w:rPr>
        <w:t>Для фиксации Инспектором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294456" w:rsidRPr="00976C56" w:rsidRDefault="001E5865" w:rsidP="00294456">
      <w:pPr>
        <w:pStyle w:val="a5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294456" w:rsidRPr="00976C56">
        <w:rPr>
          <w:rFonts w:ascii="Times New Roman" w:hAnsi="Times New Roman"/>
          <w:sz w:val="24"/>
          <w:szCs w:val="24"/>
        </w:rPr>
        <w:t>сведений, отнесенных законодательством Российской Федерации к государственной тайне;</w:t>
      </w:r>
    </w:p>
    <w:p w:rsidR="00294456" w:rsidRPr="00976C56" w:rsidRDefault="001E5865" w:rsidP="00294456">
      <w:pPr>
        <w:pStyle w:val="a5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2) </w:t>
      </w:r>
      <w:r w:rsidR="00294456" w:rsidRPr="00976C56">
        <w:rPr>
          <w:rFonts w:ascii="Times New Roman" w:hAnsi="Times New Roman"/>
          <w:sz w:val="24"/>
          <w:szCs w:val="24"/>
        </w:rPr>
        <w:t>объектов, территорий, которые законодательством Российской Федерации отнесены к режимным и особо важным объектам.</w:t>
      </w:r>
    </w:p>
    <w:p w:rsidR="00294456" w:rsidRPr="00976C56" w:rsidRDefault="00294456" w:rsidP="00294456">
      <w:pPr>
        <w:pStyle w:val="a5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76C56">
        <w:rPr>
          <w:rFonts w:ascii="Times New Roman" w:hAnsi="Times New Roman"/>
          <w:sz w:val="24"/>
          <w:szCs w:val="24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>32. Результаты контрольного (надзорного) мероприятия оформляются в порядке, установленном Федер</w:t>
      </w:r>
      <w:r w:rsidR="00095746">
        <w:rPr>
          <w:rFonts w:ascii="Times New Roman" w:hAnsi="Times New Roman" w:cs="Times New Roman"/>
          <w:sz w:val="24"/>
          <w:szCs w:val="24"/>
        </w:rPr>
        <w:t>альным законом от 31июля 2020 №</w:t>
      </w:r>
      <w:r w:rsidRPr="00976C56">
        <w:rPr>
          <w:rFonts w:ascii="Times New Roman" w:hAnsi="Times New Roman" w:cs="Times New Roman"/>
          <w:sz w:val="24"/>
          <w:szCs w:val="24"/>
        </w:rPr>
        <w:t>248-ФЗ «О государственном контроле (надзоре) и муниципальном контроле в Российской Федерации».</w:t>
      </w: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 xml:space="preserve">33. </w:t>
      </w:r>
      <w:proofErr w:type="gramStart"/>
      <w:r w:rsidRPr="00976C56">
        <w:rPr>
          <w:rFonts w:ascii="Times New Roman" w:hAnsi="Times New Roman" w:cs="Times New Roman"/>
          <w:color w:val="000000"/>
          <w:sz w:val="24"/>
          <w:szCs w:val="24"/>
        </w:rPr>
        <w:t>В случае выявления при проведении контрольного (надзорного) мероприятия нарушений обязательных требований местная администрация после оформления акта контрольного (надзорного) мероприятия выдает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по форме, согласно приложению № 1 к настоящему Положению.</w:t>
      </w:r>
      <w:proofErr w:type="gramEnd"/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 xml:space="preserve">34. </w:t>
      </w:r>
      <w:proofErr w:type="gramStart"/>
      <w:r w:rsidRPr="00976C56">
        <w:rPr>
          <w:rFonts w:ascii="Times New Roman" w:hAnsi="Times New Roman" w:cs="Times New Roman"/>
          <w:iCs/>
          <w:sz w:val="24"/>
          <w:szCs w:val="24"/>
        </w:rPr>
        <w:t>В случае поступления в местную администрацию возражений, указанных в</w:t>
      </w:r>
      <w:r w:rsidRPr="00976C5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hyperlink r:id="rId14" w:history="1">
        <w:r w:rsidRPr="00976C56">
          <w:rPr>
            <w:rFonts w:ascii="Times New Roman" w:hAnsi="Times New Roman" w:cs="Times New Roman"/>
            <w:iCs/>
            <w:color w:val="000000"/>
            <w:sz w:val="24"/>
            <w:szCs w:val="24"/>
          </w:rPr>
          <w:t>части 1</w:t>
        </w:r>
      </w:hyperlink>
      <w:r w:rsidRPr="00976C56">
        <w:rPr>
          <w:rFonts w:ascii="Times New Roman" w:hAnsi="Times New Roman" w:cs="Times New Roman"/>
          <w:iCs/>
          <w:sz w:val="24"/>
          <w:szCs w:val="24"/>
        </w:rPr>
        <w:t xml:space="preserve"> статьи 89 Федерального закона </w:t>
      </w:r>
      <w:r w:rsidR="00095746">
        <w:rPr>
          <w:rFonts w:ascii="Times New Roman" w:hAnsi="Times New Roman" w:cs="Times New Roman"/>
          <w:sz w:val="24"/>
          <w:szCs w:val="24"/>
        </w:rPr>
        <w:t>от 31июля 2020 №</w:t>
      </w:r>
      <w:r w:rsidRPr="00976C56">
        <w:rPr>
          <w:rFonts w:ascii="Times New Roman" w:hAnsi="Times New Roman" w:cs="Times New Roman"/>
          <w:sz w:val="24"/>
          <w:szCs w:val="24"/>
        </w:rPr>
        <w:t xml:space="preserve">248-ФЗ </w:t>
      </w:r>
      <w:r w:rsidRPr="00976C56">
        <w:rPr>
          <w:rFonts w:ascii="Times New Roman" w:hAnsi="Times New Roman" w:cs="Times New Roman"/>
          <w:iCs/>
          <w:sz w:val="24"/>
          <w:szCs w:val="24"/>
        </w:rPr>
        <w:t>«О государственном контроле (надзоре) и муниципальном контроле в Российской Федерации», местная администрация  назначает консультации с контролируемым лицом по вопросу рассмотрения поступивших возражений, которые проводятся не позднее чем в течение пяти рабочих дней со дня поступления возражений.</w:t>
      </w:r>
      <w:proofErr w:type="gramEnd"/>
      <w:r w:rsidRPr="00976C56">
        <w:rPr>
          <w:rFonts w:ascii="Times New Roman" w:hAnsi="Times New Roman" w:cs="Times New Roman"/>
          <w:iCs/>
          <w:sz w:val="24"/>
          <w:szCs w:val="24"/>
        </w:rPr>
        <w:t xml:space="preserve"> 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местную администрацию либо путем использования видео-конференц-связи.</w:t>
      </w: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>Дополнительные документы, которые контролируемое лицо укажет в качестве дополнительных документов в ходе консультаций в форме видео-конференц-связи, должны быть представлены контролируемым лицом не позднее 5 рабочих дней с момента проведения видео-конференц-связи.</w:t>
      </w: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 xml:space="preserve">35. Местная администрация осуществляет </w:t>
      </w:r>
      <w:proofErr w:type="gramStart"/>
      <w:r w:rsidRPr="00976C5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76C56">
        <w:rPr>
          <w:rFonts w:ascii="Times New Roman" w:hAnsi="Times New Roman" w:cs="Times New Roman"/>
          <w:sz w:val="24"/>
          <w:szCs w:val="24"/>
        </w:rPr>
        <w:t xml:space="preserve"> исполнением предписаний, иных принятых решений в рамках вида муниципального контроля.</w:t>
      </w:r>
    </w:p>
    <w:p w:rsidR="002944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>Исполнение решений местной администрации в рамках осуществления муниципального контроля осуществляется в порядке, установленном Федер</w:t>
      </w:r>
      <w:r w:rsidR="00095746">
        <w:rPr>
          <w:rFonts w:ascii="Times New Roman" w:hAnsi="Times New Roman" w:cs="Times New Roman"/>
          <w:sz w:val="24"/>
          <w:szCs w:val="24"/>
        </w:rPr>
        <w:t>альным законом от 31июля 2020 №</w:t>
      </w:r>
      <w:r w:rsidRPr="00976C56">
        <w:rPr>
          <w:rFonts w:ascii="Times New Roman" w:hAnsi="Times New Roman" w:cs="Times New Roman"/>
          <w:sz w:val="24"/>
          <w:szCs w:val="24"/>
        </w:rPr>
        <w:t>248-ФЗ «О государственном контроле (надзоре) и муниципальном контроле в Российской Федерации».</w:t>
      </w:r>
    </w:p>
    <w:p w:rsidR="004A6C84" w:rsidRPr="00976C56" w:rsidRDefault="004A6C84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5AF7" w:rsidRDefault="00F85AF7" w:rsidP="00F85AF7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  <w:shd w:val="clear" w:color="auto" w:fill="FFFFFF"/>
        </w:rPr>
      </w:pPr>
    </w:p>
    <w:p w:rsidR="00F85AF7" w:rsidRPr="001E5865" w:rsidRDefault="00F85AF7" w:rsidP="00F85AF7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i/>
          <w:color w:val="365F91" w:themeColor="accent1" w:themeShade="BF"/>
          <w:sz w:val="24"/>
          <w:szCs w:val="24"/>
          <w:shd w:val="clear" w:color="auto" w:fill="FFFFFF"/>
        </w:rPr>
      </w:pPr>
      <w:r w:rsidRPr="001E5865">
        <w:rPr>
          <w:rFonts w:ascii="Times New Roman" w:hAnsi="Times New Roman" w:cs="Times New Roman"/>
          <w:b/>
          <w:bCs/>
          <w:i/>
          <w:color w:val="365F91" w:themeColor="accent1" w:themeShade="BF"/>
          <w:sz w:val="24"/>
          <w:szCs w:val="24"/>
          <w:shd w:val="clear" w:color="auto" w:fill="FFFFFF"/>
        </w:rPr>
        <w:t>Профилактический визит</w:t>
      </w:r>
    </w:p>
    <w:p w:rsidR="00F85AF7" w:rsidRPr="001E5865" w:rsidRDefault="00F85AF7" w:rsidP="00F85AF7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i/>
          <w:color w:val="365F91" w:themeColor="accent1" w:themeShade="BF"/>
          <w:sz w:val="24"/>
          <w:szCs w:val="24"/>
          <w:shd w:val="clear" w:color="auto" w:fill="FFFFFF"/>
        </w:rPr>
      </w:pPr>
    </w:p>
    <w:p w:rsidR="00F85AF7" w:rsidRPr="001E5865" w:rsidRDefault="00F85AF7" w:rsidP="004A6C8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365F91" w:themeColor="accent1" w:themeShade="BF"/>
        </w:rPr>
      </w:pPr>
      <w:r w:rsidRPr="001E5865">
        <w:rPr>
          <w:b/>
          <w:i/>
          <w:color w:val="365F91" w:themeColor="accent1" w:themeShade="BF"/>
        </w:rPr>
        <w:t>35.1.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видео-конференц-связи.</w:t>
      </w:r>
    </w:p>
    <w:p w:rsidR="00F85AF7" w:rsidRPr="001E5865" w:rsidRDefault="00F85AF7" w:rsidP="004A6C84">
      <w:pPr>
        <w:spacing w:after="0"/>
        <w:ind w:firstLine="708"/>
        <w:jc w:val="both"/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</w:pPr>
      <w:r w:rsidRPr="001E5865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lastRenderedPageBreak/>
        <w:t xml:space="preserve">35.2. </w:t>
      </w:r>
      <w:proofErr w:type="gramStart"/>
      <w:r w:rsidRPr="001E5865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</w:t>
      </w:r>
      <w:proofErr w:type="gramEnd"/>
      <w:r w:rsidRPr="001E5865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 xml:space="preserve">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F85AF7" w:rsidRPr="001E5865" w:rsidRDefault="00F85AF7" w:rsidP="004A6C84">
      <w:pPr>
        <w:spacing w:after="0"/>
        <w:ind w:firstLine="708"/>
        <w:jc w:val="both"/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</w:pPr>
      <w:r w:rsidRPr="001E5865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 xml:space="preserve">35.3. 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 в соответствии со ст. 52.1 и ст. 52.2 Федерального закона от 31 </w:t>
      </w:r>
      <w:r w:rsidR="00095746" w:rsidRPr="001E5865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>июля.2020 №</w:t>
      </w:r>
      <w:r w:rsidRPr="001E5865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>248-ФЗ «О государственном контроле (надзоре) и муниципальном контроле в Российской Федерации»</w:t>
      </w:r>
    </w:p>
    <w:p w:rsidR="00F85AF7" w:rsidRPr="001E5865" w:rsidRDefault="00F85AF7" w:rsidP="004A6C84">
      <w:pPr>
        <w:spacing w:after="0"/>
        <w:ind w:firstLine="708"/>
        <w:jc w:val="both"/>
        <w:rPr>
          <w:b/>
          <w:i/>
          <w:color w:val="365F91" w:themeColor="accent1" w:themeShade="BF"/>
        </w:rPr>
      </w:pPr>
      <w:r w:rsidRPr="001E5865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>35.4</w:t>
      </w:r>
      <w:r w:rsidR="001E5865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 xml:space="preserve">. </w:t>
      </w:r>
      <w:r w:rsidRPr="001E5865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>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 </w:t>
      </w:r>
      <w:hyperlink r:id="rId15" w:anchor="dst101356" w:history="1">
        <w:r w:rsidRPr="001E5865">
          <w:rPr>
            <w:rStyle w:val="a4"/>
            <w:rFonts w:ascii="Times New Roman" w:hAnsi="Times New Roman" w:cs="Times New Roman"/>
            <w:b/>
            <w:i/>
            <w:color w:val="365F91" w:themeColor="accent1" w:themeShade="BF"/>
            <w:sz w:val="24"/>
            <w:szCs w:val="24"/>
            <w:u w:val="none"/>
          </w:rPr>
          <w:t>частями 6</w:t>
        </w:r>
      </w:hyperlink>
      <w:r w:rsidRPr="001E5865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> и </w:t>
      </w:r>
      <w:hyperlink r:id="rId16" w:anchor="dst101357" w:history="1">
        <w:r w:rsidRPr="001E5865">
          <w:rPr>
            <w:rStyle w:val="a4"/>
            <w:rFonts w:ascii="Times New Roman" w:hAnsi="Times New Roman" w:cs="Times New Roman"/>
            <w:b/>
            <w:i/>
            <w:color w:val="365F91" w:themeColor="accent1" w:themeShade="BF"/>
            <w:sz w:val="24"/>
            <w:szCs w:val="24"/>
            <w:u w:val="none"/>
          </w:rPr>
          <w:t>7 статьи 48</w:t>
        </w:r>
      </w:hyperlink>
      <w:r w:rsidRPr="001E5865">
        <w:rPr>
          <w:b/>
          <w:i/>
        </w:rPr>
        <w:t> </w:t>
      </w:r>
      <w:r w:rsidRPr="001E586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E5865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>Федерального закона от 31 июля.2020 № 248-ФЗ «О государственном контроле (надзоре) и муниципальном контроле в Российской Федерации»</w:t>
      </w:r>
      <w:r w:rsidRPr="001E5865">
        <w:rPr>
          <w:b/>
          <w:i/>
          <w:color w:val="365F91" w:themeColor="accent1" w:themeShade="BF"/>
        </w:rPr>
        <w:t>.</w:t>
      </w:r>
    </w:p>
    <w:p w:rsidR="00294456" w:rsidRPr="001E5865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94456" w:rsidRPr="00976C56" w:rsidRDefault="00294456" w:rsidP="0029445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C56">
        <w:rPr>
          <w:rFonts w:ascii="Times New Roman" w:hAnsi="Times New Roman" w:cs="Times New Roman"/>
          <w:b/>
          <w:sz w:val="24"/>
          <w:szCs w:val="24"/>
        </w:rPr>
        <w:t xml:space="preserve">Заключительные положения </w:t>
      </w:r>
    </w:p>
    <w:p w:rsidR="00294456" w:rsidRPr="00976C56" w:rsidRDefault="00294456" w:rsidP="0029445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456" w:rsidRPr="00976C56" w:rsidRDefault="001E5865" w:rsidP="004A6C8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</w:t>
      </w:r>
      <w:r w:rsidR="00270A18">
        <w:rPr>
          <w:rFonts w:ascii="Times New Roman" w:hAnsi="Times New Roman" w:cs="Times New Roman"/>
          <w:sz w:val="24"/>
          <w:szCs w:val="24"/>
        </w:rPr>
        <w:t xml:space="preserve"> </w:t>
      </w:r>
      <w:r w:rsidR="00294456" w:rsidRPr="00976C56">
        <w:rPr>
          <w:rFonts w:ascii="Times New Roman" w:eastAsia="Times New Roman" w:hAnsi="Times New Roman" w:cs="Times New Roman"/>
          <w:sz w:val="24"/>
          <w:szCs w:val="24"/>
        </w:rPr>
        <w:t xml:space="preserve">Доклад о правоприменительной практике по муниципальному жилищному контролю готовится один раз в год, утверждается распоряжением Главы Баткатского  сельского поселения и размещается на официальном сайте Баткатского сельского поселения </w:t>
      </w:r>
      <w:r w:rsidR="006F0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94456" w:rsidRPr="00976C56">
        <w:rPr>
          <w:rFonts w:ascii="Times New Roman" w:eastAsia="Times New Roman" w:hAnsi="Times New Roman" w:cs="Times New Roman"/>
          <w:sz w:val="24"/>
          <w:szCs w:val="24"/>
        </w:rPr>
        <w:t xml:space="preserve">в сети «Интернет» в срок не позднее 1 июня года, следующего </w:t>
      </w:r>
      <w:proofErr w:type="gramStart"/>
      <w:r w:rsidR="00294456" w:rsidRPr="00976C5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="00294456" w:rsidRPr="00976C56">
        <w:rPr>
          <w:rFonts w:ascii="Times New Roman" w:eastAsia="Times New Roman" w:hAnsi="Times New Roman" w:cs="Times New Roman"/>
          <w:sz w:val="24"/>
          <w:szCs w:val="24"/>
        </w:rPr>
        <w:t xml:space="preserve"> отчетным.</w:t>
      </w:r>
    </w:p>
    <w:p w:rsidR="00294456" w:rsidRPr="00976C56" w:rsidRDefault="001E5865" w:rsidP="004A6C8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</w:t>
      </w:r>
      <w:r w:rsidR="00270A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94456" w:rsidRPr="00976C56">
        <w:rPr>
          <w:rFonts w:ascii="Times New Roman" w:hAnsi="Times New Roman" w:cs="Times New Roman"/>
          <w:sz w:val="24"/>
          <w:szCs w:val="24"/>
        </w:rPr>
        <w:t>До 31 декабря 2025 года подготовка местной администрацией в ходе осуществления вида муниципального контроля документов, информирование контролируемого лица о совершаемых должностными лицами местной администрации действиях и принимаемых решениях, обмен документами и сведениями с контролируемым лицом осуществляется на бумажном носителе.</w:t>
      </w:r>
      <w:proofErr w:type="gramEnd"/>
    </w:p>
    <w:p w:rsidR="00294456" w:rsidRPr="00976C56" w:rsidRDefault="00294456" w:rsidP="00294456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3EFD" w:rsidRPr="00976C56" w:rsidRDefault="00BB3EFD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3EFD" w:rsidRPr="00976C56" w:rsidRDefault="00BB3EFD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3EFD" w:rsidRPr="00976C56" w:rsidRDefault="00BB3EFD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3EFD" w:rsidRPr="00976C56" w:rsidRDefault="00BB3EFD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3EFD" w:rsidRPr="00976C56" w:rsidRDefault="00BB3EFD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5746" w:rsidRDefault="00095746" w:rsidP="00294456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95746" w:rsidRDefault="00095746" w:rsidP="00294456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95746" w:rsidRDefault="00095746" w:rsidP="00294456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95746" w:rsidRDefault="00095746" w:rsidP="00294456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94456" w:rsidRPr="00976C56" w:rsidRDefault="00294456" w:rsidP="00294456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94456" w:rsidRPr="00976C56" w:rsidRDefault="00294456" w:rsidP="00294456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 xml:space="preserve">к положению </w:t>
      </w:r>
    </w:p>
    <w:p w:rsidR="00294456" w:rsidRPr="00976C56" w:rsidRDefault="00294456" w:rsidP="00294456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 xml:space="preserve">о муниципальном контроле </w:t>
      </w:r>
    </w:p>
    <w:p w:rsidR="00294456" w:rsidRPr="00976C56" w:rsidRDefault="00294456" w:rsidP="00294456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 xml:space="preserve">в сфере благоустройства </w:t>
      </w:r>
      <w:proofErr w:type="gramStart"/>
      <w:r w:rsidRPr="00976C5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94456" w:rsidRPr="00976C56" w:rsidRDefault="00294456" w:rsidP="00294456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 xml:space="preserve"> муниципальном </w:t>
      </w:r>
      <w:proofErr w:type="gramStart"/>
      <w:r w:rsidRPr="00976C56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Pr="00976C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456" w:rsidRPr="00976C56" w:rsidRDefault="00294456" w:rsidP="00294456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>«Баткатское сельское поселение»</w:t>
      </w: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4456" w:rsidRPr="00976C56" w:rsidRDefault="00294456" w:rsidP="00294456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>ФОРМА</w:t>
      </w:r>
    </w:p>
    <w:p w:rsidR="00294456" w:rsidRPr="00976C56" w:rsidRDefault="00294456" w:rsidP="00294456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>предписания об устранении выявленных нарушений</w:t>
      </w:r>
    </w:p>
    <w:p w:rsidR="00294456" w:rsidRPr="00976C56" w:rsidRDefault="00294456" w:rsidP="00294456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>при осуществлении муниципального контроля</w:t>
      </w:r>
    </w:p>
    <w:p w:rsidR="00294456" w:rsidRPr="00976C56" w:rsidRDefault="00294456" w:rsidP="00294456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>за соблюдением Правил благоустройства территории</w:t>
      </w:r>
    </w:p>
    <w:p w:rsidR="00294456" w:rsidRPr="00976C56" w:rsidRDefault="00294456" w:rsidP="00294456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>муниципального образования «Баткатское сельское поселение»</w:t>
      </w: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>(наименование и адрес места нахождения органа муниципального контроля)</w:t>
      </w: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4456" w:rsidRPr="00976C56" w:rsidRDefault="00294456" w:rsidP="00294456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>ПРЕДПИСАНИЕ N; _____</w:t>
      </w: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>об устранении выявленных нарушений при осуществлении муниципального контроля в сфере благоустройства на территории Баткатского сельского поселения Шегарского района Томской области</w:t>
      </w: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4456" w:rsidRPr="00976C56" w:rsidRDefault="004A6C84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94456" w:rsidRPr="00976C5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94456" w:rsidRPr="00976C56">
        <w:rPr>
          <w:rFonts w:ascii="Times New Roman" w:hAnsi="Times New Roman" w:cs="Times New Roman"/>
          <w:sz w:val="24"/>
          <w:szCs w:val="24"/>
        </w:rPr>
        <w:t xml:space="preserve"> _____________20___ г.</w:t>
      </w: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6C56">
        <w:rPr>
          <w:rFonts w:ascii="Times New Roman" w:hAnsi="Times New Roman" w:cs="Times New Roman"/>
          <w:sz w:val="24"/>
          <w:szCs w:val="24"/>
        </w:rPr>
        <w:t>(должность, фамилия, имя и (если имеется) отчество должностного лица, выдающего предписание по результатам проведенной проверки при осуществлении муниципального контроля установил:</w:t>
      </w:r>
      <w:proofErr w:type="gramEnd"/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 xml:space="preserve">Согласно акту контрольного (надзорного) мероприятия _________ от </w:t>
      </w:r>
      <w:r w:rsidR="004A6C84">
        <w:rPr>
          <w:rFonts w:ascii="Times New Roman" w:hAnsi="Times New Roman" w:cs="Times New Roman"/>
          <w:sz w:val="24"/>
          <w:szCs w:val="24"/>
        </w:rPr>
        <w:t>«</w:t>
      </w:r>
      <w:r w:rsidRPr="00976C56">
        <w:rPr>
          <w:rFonts w:ascii="Times New Roman" w:hAnsi="Times New Roman" w:cs="Times New Roman"/>
          <w:sz w:val="24"/>
          <w:szCs w:val="24"/>
        </w:rPr>
        <w:t>____</w:t>
      </w:r>
      <w:r w:rsidR="004A6C84">
        <w:rPr>
          <w:rFonts w:ascii="Times New Roman" w:hAnsi="Times New Roman" w:cs="Times New Roman"/>
          <w:sz w:val="24"/>
          <w:szCs w:val="24"/>
        </w:rPr>
        <w:t>»</w:t>
      </w:r>
      <w:r w:rsidRPr="00976C56">
        <w:rPr>
          <w:rFonts w:ascii="Times New Roman" w:hAnsi="Times New Roman" w:cs="Times New Roman"/>
          <w:sz w:val="24"/>
          <w:szCs w:val="24"/>
        </w:rPr>
        <w:t xml:space="preserve"> ______________ 20___ г. </w:t>
      </w:r>
      <w:r w:rsidR="00095746">
        <w:rPr>
          <w:rFonts w:ascii="Times New Roman" w:hAnsi="Times New Roman" w:cs="Times New Roman"/>
          <w:sz w:val="24"/>
          <w:szCs w:val="24"/>
        </w:rPr>
        <w:t>№</w:t>
      </w:r>
      <w:r w:rsidRPr="00976C56"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6C56">
        <w:rPr>
          <w:rFonts w:ascii="Times New Roman" w:hAnsi="Times New Roman" w:cs="Times New Roman"/>
          <w:sz w:val="24"/>
          <w:szCs w:val="24"/>
        </w:rPr>
        <w:t>(наименование юридического лица, фамилия, имя и (если имеется) отчество гражданина,</w:t>
      </w:r>
      <w:proofErr w:type="gramEnd"/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>_______________________________________________________________________,</w:t>
      </w: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>адрес места нахождения (регистрации места жительства))</w:t>
      </w: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>нарушены следующие обязательные требования и требования, установленные муниципальными правовыми: _____________________________________________________________________________,</w:t>
      </w: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>(указываются конкретные нормы законодательства, нарушение которых установлено)</w:t>
      </w: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>что выразилось в следующем:</w:t>
      </w: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>_______________________________________________________________________.</w:t>
      </w: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>(указываются конкретные факты, установленные при проверке)</w:t>
      </w: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>На основании</w:t>
      </w: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>(указываются нормативные правовые акты, на основании которых выносится предписание)</w:t>
      </w: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>(наименование юридического лица; фамилия, имя и (в случае, если имеется) отчество физического лица)</w:t>
      </w: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>обязываю:</w:t>
      </w: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>(указываются мероприятий по предотвращению причинения вреда (ущерба) охраняемым законом ценностям)</w:t>
      </w: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 xml:space="preserve">в срок до </w:t>
      </w:r>
      <w:r w:rsidR="004A6C84">
        <w:rPr>
          <w:rFonts w:ascii="Times New Roman" w:hAnsi="Times New Roman" w:cs="Times New Roman"/>
          <w:sz w:val="24"/>
          <w:szCs w:val="24"/>
        </w:rPr>
        <w:t>«</w:t>
      </w:r>
      <w:r w:rsidRPr="00976C56">
        <w:rPr>
          <w:rFonts w:ascii="Times New Roman" w:hAnsi="Times New Roman" w:cs="Times New Roman"/>
          <w:sz w:val="24"/>
          <w:szCs w:val="24"/>
        </w:rPr>
        <w:t>____</w:t>
      </w:r>
      <w:r w:rsidR="004A6C84">
        <w:rPr>
          <w:rFonts w:ascii="Times New Roman" w:hAnsi="Times New Roman" w:cs="Times New Roman"/>
          <w:sz w:val="24"/>
          <w:szCs w:val="24"/>
        </w:rPr>
        <w:t>»</w:t>
      </w:r>
      <w:r w:rsidRPr="00976C56">
        <w:rPr>
          <w:rFonts w:ascii="Times New Roman" w:hAnsi="Times New Roman" w:cs="Times New Roman"/>
          <w:sz w:val="24"/>
          <w:szCs w:val="24"/>
        </w:rPr>
        <w:t xml:space="preserve"> _______________ 20___ г.</w:t>
      </w: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 xml:space="preserve">Информацию об исполнении настоящего предписания с приложением документов, подтверждающих устранение нарушения требований, установленных муниципальными правовыми актами, или ходатайство о продлении срока исполнения предписания с указанием причин невозможности исполнения предписания в срок, подтвержденных соответствующими документами, представлять </w:t>
      </w:r>
      <w:proofErr w:type="gramStart"/>
      <w:r w:rsidRPr="00976C5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76C5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>(наименование органа муниципального контроля, адрес его места нахождения)</w:t>
      </w: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>______________________ ___________________ _____________________________</w:t>
      </w: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6C56">
        <w:rPr>
          <w:rFonts w:ascii="Times New Roman" w:hAnsi="Times New Roman" w:cs="Times New Roman"/>
          <w:sz w:val="24"/>
          <w:szCs w:val="24"/>
        </w:rPr>
        <w:t>(наименование должности (подпись, заверенная (расшифровка подписи)</w:t>
      </w:r>
      <w:proofErr w:type="gramEnd"/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>лица, выдавшего печатью)</w:t>
      </w: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>предписание)</w:t>
      </w: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>Отметка о направлении (вручении) настоящего предписания лицу, в отношении</w:t>
      </w: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 xml:space="preserve">которого оно выдано (нужное отметить знаком </w:t>
      </w:r>
      <w:r w:rsidR="004A6C84">
        <w:rPr>
          <w:rFonts w:ascii="Times New Roman" w:hAnsi="Times New Roman" w:cs="Times New Roman"/>
          <w:sz w:val="24"/>
          <w:szCs w:val="24"/>
        </w:rPr>
        <w:t>«</w:t>
      </w:r>
      <w:r w:rsidRPr="00976C56">
        <w:rPr>
          <w:rFonts w:ascii="Times New Roman" w:hAnsi="Times New Roman" w:cs="Times New Roman"/>
          <w:sz w:val="24"/>
          <w:szCs w:val="24"/>
        </w:rPr>
        <w:t>V</w:t>
      </w:r>
      <w:r w:rsidR="004A6C84">
        <w:rPr>
          <w:rFonts w:ascii="Times New Roman" w:hAnsi="Times New Roman" w:cs="Times New Roman"/>
          <w:sz w:val="24"/>
          <w:szCs w:val="24"/>
        </w:rPr>
        <w:t>»</w:t>
      </w:r>
      <w:r w:rsidRPr="00976C56">
        <w:rPr>
          <w:rFonts w:ascii="Times New Roman" w:hAnsi="Times New Roman" w:cs="Times New Roman"/>
          <w:sz w:val="24"/>
          <w:szCs w:val="24"/>
        </w:rPr>
        <w:t>):</w:t>
      </w:r>
    </w:p>
    <w:p w:rsidR="00294456" w:rsidRPr="00976C56" w:rsidRDefault="00294456" w:rsidP="004A6C84">
      <w:pPr>
        <w:ind w:left="70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>направлено заказным письмом с уведомлением о вручении</w:t>
      </w: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 xml:space="preserve">(квитанция </w:t>
      </w:r>
      <w:r w:rsidR="00095746">
        <w:rPr>
          <w:rFonts w:ascii="Times New Roman" w:hAnsi="Times New Roman" w:cs="Times New Roman"/>
          <w:sz w:val="24"/>
          <w:szCs w:val="24"/>
        </w:rPr>
        <w:t>№</w:t>
      </w:r>
      <w:r w:rsidRPr="00976C56">
        <w:rPr>
          <w:rFonts w:ascii="Times New Roman" w:hAnsi="Times New Roman" w:cs="Times New Roman"/>
          <w:sz w:val="24"/>
          <w:szCs w:val="24"/>
        </w:rPr>
        <w:t xml:space="preserve"> _____ от </w:t>
      </w:r>
      <w:r w:rsidR="004A6C84">
        <w:rPr>
          <w:rFonts w:ascii="Times New Roman" w:hAnsi="Times New Roman" w:cs="Times New Roman"/>
          <w:sz w:val="24"/>
          <w:szCs w:val="24"/>
        </w:rPr>
        <w:t>«</w:t>
      </w:r>
      <w:r w:rsidRPr="00976C56">
        <w:rPr>
          <w:rFonts w:ascii="Times New Roman" w:hAnsi="Times New Roman" w:cs="Times New Roman"/>
          <w:sz w:val="24"/>
          <w:szCs w:val="24"/>
        </w:rPr>
        <w:t>____</w:t>
      </w:r>
      <w:r w:rsidR="004A6C84">
        <w:rPr>
          <w:rFonts w:ascii="Times New Roman" w:hAnsi="Times New Roman" w:cs="Times New Roman"/>
          <w:sz w:val="24"/>
          <w:szCs w:val="24"/>
        </w:rPr>
        <w:t>»</w:t>
      </w:r>
      <w:r w:rsidRPr="00976C56">
        <w:rPr>
          <w:rFonts w:ascii="Times New Roman" w:hAnsi="Times New Roman" w:cs="Times New Roman"/>
          <w:sz w:val="24"/>
          <w:szCs w:val="24"/>
        </w:rPr>
        <w:t xml:space="preserve"> _____________ 20___ г.);</w:t>
      </w: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4456" w:rsidRPr="00976C56" w:rsidRDefault="004A6C84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4456" w:rsidRPr="00976C56">
        <w:rPr>
          <w:rFonts w:ascii="Times New Roman" w:hAnsi="Times New Roman" w:cs="Times New Roman"/>
          <w:sz w:val="24"/>
          <w:szCs w:val="24"/>
        </w:rPr>
        <w:t>вручено лично лицу (его уполномоченному представителю)</w:t>
      </w: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>_______________________________________________________________________,</w:t>
      </w: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>(фамилия, имя, отчество (при наличии) получившего лица)</w:t>
      </w: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6C56">
        <w:rPr>
          <w:rFonts w:ascii="Times New Roman" w:hAnsi="Times New Roman" w:cs="Times New Roman"/>
          <w:sz w:val="24"/>
          <w:szCs w:val="24"/>
        </w:rPr>
        <w:t>действующему</w:t>
      </w:r>
      <w:proofErr w:type="gramEnd"/>
      <w:r w:rsidRPr="00976C56">
        <w:rPr>
          <w:rFonts w:ascii="Times New Roman" w:hAnsi="Times New Roman" w:cs="Times New Roman"/>
          <w:sz w:val="24"/>
          <w:szCs w:val="24"/>
        </w:rPr>
        <w:t xml:space="preserve"> на основании</w:t>
      </w: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>(реквизиты документа, подтверждающего полномочия на представительство)</w:t>
      </w: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4456" w:rsidRPr="00976C56" w:rsidRDefault="004A6C84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94456" w:rsidRPr="00976C5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94456" w:rsidRPr="00976C56">
        <w:rPr>
          <w:rFonts w:ascii="Times New Roman" w:hAnsi="Times New Roman" w:cs="Times New Roman"/>
          <w:sz w:val="24"/>
          <w:szCs w:val="24"/>
        </w:rPr>
        <w:t xml:space="preserve"> __________ 20__ г. ________________________________________________</w:t>
      </w:r>
    </w:p>
    <w:p w:rsidR="00285F61" w:rsidRPr="00976C56" w:rsidRDefault="00294456" w:rsidP="00285F6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C56">
        <w:rPr>
          <w:rFonts w:ascii="Times New Roman" w:hAnsi="Times New Roman" w:cs="Times New Roman"/>
          <w:sz w:val="24"/>
          <w:szCs w:val="24"/>
        </w:rPr>
        <w:t>(дата вручения) (подпись лица, получившего предписание, и ее</w:t>
      </w:r>
      <w:r w:rsidR="00285F61" w:rsidRPr="00976C56">
        <w:rPr>
          <w:rFonts w:ascii="Times New Roman" w:hAnsi="Times New Roman" w:cs="Times New Roman"/>
          <w:sz w:val="24"/>
          <w:szCs w:val="24"/>
        </w:rPr>
        <w:t xml:space="preserve"> расшифровка)</w:t>
      </w:r>
    </w:p>
    <w:p w:rsidR="00294456" w:rsidRPr="00976C56" w:rsidRDefault="00294456" w:rsidP="002944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5F61" w:rsidRPr="00976C56" w:rsidRDefault="00285F61" w:rsidP="00500531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285F61" w:rsidRPr="00976C56" w:rsidSect="00E407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43164" w:rsidRPr="00976C56" w:rsidRDefault="00343164" w:rsidP="00343164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6C5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№ 2 </w:t>
      </w:r>
      <w:proofErr w:type="gramStart"/>
      <w:r w:rsidRPr="00976C56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Pr="00976C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43164" w:rsidRPr="00976C56" w:rsidRDefault="00343164" w:rsidP="00343164">
      <w:pPr>
        <w:spacing w:line="259" w:lineRule="auto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976C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Положению </w:t>
      </w:r>
      <w:r w:rsidRPr="00976C56"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  <w:lang w:eastAsia="en-US"/>
        </w:rPr>
        <w:t>о муниципальном контроле в сфере благоустройства</w:t>
      </w:r>
      <w:r w:rsidRPr="00976C5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на территории муниципального образования «Баткатское сельское поселение»</w:t>
      </w:r>
    </w:p>
    <w:p w:rsidR="00343164" w:rsidRPr="00976C56" w:rsidRDefault="00343164" w:rsidP="00343164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343164" w:rsidRPr="00976C56" w:rsidRDefault="00343164" w:rsidP="00343164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343164" w:rsidRPr="00976C56" w:rsidRDefault="00343164" w:rsidP="00343164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3164" w:rsidRPr="00976C56" w:rsidRDefault="00343164" w:rsidP="00343164">
      <w:pPr>
        <w:spacing w:line="240" w:lineRule="exact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976C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Ключевые и индикативные показатели </w:t>
      </w:r>
      <w:r w:rsidRPr="00976C56">
        <w:rPr>
          <w:rFonts w:ascii="Times New Roman" w:hAnsi="Times New Roman" w:cs="Times New Roman"/>
          <w:color w:val="000000"/>
          <w:sz w:val="24"/>
          <w:szCs w:val="24"/>
        </w:rPr>
        <w:t>контроляв сфере благоустройства</w:t>
      </w:r>
      <w:r w:rsidRPr="00976C5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на</w:t>
      </w:r>
    </w:p>
    <w:p w:rsidR="00343164" w:rsidRPr="00976C56" w:rsidRDefault="00343164" w:rsidP="00343164">
      <w:pPr>
        <w:spacing w:line="24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6C5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территории муниципального образования «Баткатское сельское поселение»</w:t>
      </w:r>
    </w:p>
    <w:p w:rsidR="00343164" w:rsidRPr="00976C56" w:rsidRDefault="00343164" w:rsidP="00343164">
      <w:pPr>
        <w:spacing w:line="24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3164" w:rsidRPr="00976C56" w:rsidRDefault="00343164" w:rsidP="00343164">
      <w:pPr>
        <w:spacing w:line="240" w:lineRule="exac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089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5"/>
        <w:gridCol w:w="2710"/>
        <w:gridCol w:w="1688"/>
        <w:gridCol w:w="4016"/>
        <w:gridCol w:w="2535"/>
        <w:gridCol w:w="1875"/>
      </w:tblGrid>
      <w:tr w:rsidR="00343164" w:rsidRPr="00976C56" w:rsidTr="00976C56">
        <w:tc>
          <w:tcPr>
            <w:tcW w:w="959" w:type="dxa"/>
            <w:shd w:val="clear" w:color="auto" w:fill="FFFFFF"/>
            <w:vAlign w:val="center"/>
            <w:hideMark/>
          </w:tcPr>
          <w:p w:rsidR="00343164" w:rsidRPr="00976C56" w:rsidRDefault="00343164" w:rsidP="00976C5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>Индекс показателя</w:t>
            </w:r>
          </w:p>
        </w:tc>
        <w:tc>
          <w:tcPr>
            <w:tcW w:w="1794" w:type="dxa"/>
            <w:shd w:val="clear" w:color="auto" w:fill="FFFFFF"/>
            <w:vAlign w:val="center"/>
            <w:hideMark/>
          </w:tcPr>
          <w:p w:rsidR="00343164" w:rsidRPr="00976C56" w:rsidRDefault="00343164" w:rsidP="00976C5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1412" w:type="dxa"/>
            <w:shd w:val="clear" w:color="auto" w:fill="FFFFFF"/>
            <w:vAlign w:val="center"/>
            <w:hideMark/>
          </w:tcPr>
          <w:p w:rsidR="00343164" w:rsidRPr="00976C56" w:rsidRDefault="00343164" w:rsidP="00976C5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>Формула расчета</w:t>
            </w:r>
          </w:p>
        </w:tc>
        <w:tc>
          <w:tcPr>
            <w:tcW w:w="3352" w:type="dxa"/>
            <w:shd w:val="clear" w:color="auto" w:fill="FFFFFF"/>
            <w:vAlign w:val="center"/>
            <w:hideMark/>
          </w:tcPr>
          <w:p w:rsidR="00343164" w:rsidRPr="00976C56" w:rsidRDefault="00343164" w:rsidP="00976C5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>Комментарии (интерпретация значений)</w:t>
            </w:r>
          </w:p>
        </w:tc>
        <w:tc>
          <w:tcPr>
            <w:tcW w:w="1812" w:type="dxa"/>
            <w:shd w:val="clear" w:color="auto" w:fill="FFFFFF"/>
            <w:vAlign w:val="center"/>
            <w:hideMark/>
          </w:tcPr>
          <w:p w:rsidR="00343164" w:rsidRPr="00976C56" w:rsidRDefault="00343164" w:rsidP="00976C5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>Целевые значения показателей</w:t>
            </w:r>
          </w:p>
        </w:tc>
        <w:tc>
          <w:tcPr>
            <w:tcW w:w="1568" w:type="dxa"/>
            <w:shd w:val="clear" w:color="auto" w:fill="FFFFFF"/>
            <w:vAlign w:val="center"/>
            <w:hideMark/>
          </w:tcPr>
          <w:p w:rsidR="00343164" w:rsidRPr="00976C56" w:rsidRDefault="00343164" w:rsidP="00976C5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>Источник данных для определения значения показателя</w:t>
            </w:r>
          </w:p>
        </w:tc>
      </w:tr>
      <w:tr w:rsidR="00343164" w:rsidRPr="00976C56" w:rsidTr="00976C56">
        <w:tc>
          <w:tcPr>
            <w:tcW w:w="10897" w:type="dxa"/>
            <w:gridSpan w:val="6"/>
            <w:shd w:val="clear" w:color="auto" w:fill="FFFFFF"/>
            <w:vAlign w:val="center"/>
            <w:hideMark/>
          </w:tcPr>
          <w:p w:rsidR="00343164" w:rsidRPr="00976C56" w:rsidRDefault="00343164" w:rsidP="00976C56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>Ключевые показатели</w:t>
            </w:r>
          </w:p>
          <w:p w:rsidR="00343164" w:rsidRPr="00976C56" w:rsidRDefault="00343164" w:rsidP="00976C56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343164" w:rsidRPr="00976C56" w:rsidTr="00976C56">
        <w:tc>
          <w:tcPr>
            <w:tcW w:w="959" w:type="dxa"/>
            <w:shd w:val="clear" w:color="auto" w:fill="FFFFFF"/>
            <w:vAlign w:val="center"/>
            <w:hideMark/>
          </w:tcPr>
          <w:p w:rsidR="00343164" w:rsidRPr="00976C56" w:rsidRDefault="00343164" w:rsidP="00976C5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>А</w:t>
            </w:r>
          </w:p>
        </w:tc>
        <w:tc>
          <w:tcPr>
            <w:tcW w:w="9938" w:type="dxa"/>
            <w:gridSpan w:val="5"/>
            <w:shd w:val="clear" w:color="auto" w:fill="FFFFFF"/>
            <w:hideMark/>
          </w:tcPr>
          <w:p w:rsidR="00343164" w:rsidRPr="00976C56" w:rsidRDefault="00343164" w:rsidP="00976C56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 xml:space="preserve">Показатели результативности, отражающие уровень минимизации вреда (ущерба) охраняемым законом ценностям, уровень устранения риска причинения вреда (ущерба) </w:t>
            </w:r>
          </w:p>
          <w:p w:rsidR="00343164" w:rsidRPr="00976C56" w:rsidRDefault="00343164" w:rsidP="00976C56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  <w:p w:rsidR="00343164" w:rsidRPr="00976C56" w:rsidRDefault="00343164" w:rsidP="00976C56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343164" w:rsidRPr="00976C56" w:rsidTr="00976C56">
        <w:tc>
          <w:tcPr>
            <w:tcW w:w="959" w:type="dxa"/>
            <w:shd w:val="clear" w:color="auto" w:fill="FFFFFF"/>
            <w:vAlign w:val="center"/>
            <w:hideMark/>
          </w:tcPr>
          <w:p w:rsidR="00343164" w:rsidRPr="00976C56" w:rsidRDefault="00343164" w:rsidP="00976C5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>А.1</w:t>
            </w:r>
          </w:p>
        </w:tc>
        <w:tc>
          <w:tcPr>
            <w:tcW w:w="1794" w:type="dxa"/>
            <w:shd w:val="clear" w:color="auto" w:fill="FFFFFF"/>
            <w:hideMark/>
          </w:tcPr>
          <w:p w:rsidR="00343164" w:rsidRPr="00976C56" w:rsidRDefault="00343164" w:rsidP="00976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6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площади прилегающих территорий, в отношении которых не осуществляется содержание соответствующими </w:t>
            </w:r>
            <w:r w:rsidRPr="00976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собственниками (владельцами) </w:t>
            </w:r>
            <w:r w:rsidRPr="00976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зданий, строений, сооружений, земельных участков,</w:t>
            </w:r>
          </w:p>
          <w:p w:rsidR="00343164" w:rsidRPr="00976C56" w:rsidRDefault="00343164" w:rsidP="00976C56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>к общей площади всех прилегающих территорий</w:t>
            </w:r>
          </w:p>
        </w:tc>
        <w:tc>
          <w:tcPr>
            <w:tcW w:w="1412" w:type="dxa"/>
            <w:shd w:val="clear" w:color="auto" w:fill="FFFFFF"/>
            <w:hideMark/>
          </w:tcPr>
          <w:p w:rsidR="00343164" w:rsidRPr="00976C56" w:rsidRDefault="00343164" w:rsidP="00976C5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lastRenderedPageBreak/>
              <w:t>А.1 = 100% х</w:t>
            </w:r>
          </w:p>
          <w:p w:rsidR="00343164" w:rsidRPr="00976C56" w:rsidRDefault="00343164" w:rsidP="00976C5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  <w:lang w:val="en-US"/>
              </w:rPr>
              <w:t>S</w:t>
            </w:r>
            <w:r w:rsidRPr="00976C56">
              <w:rPr>
                <w:color w:val="000000" w:themeColor="text1"/>
              </w:rPr>
              <w:t xml:space="preserve">не сод. / </w:t>
            </w:r>
            <w:proofErr w:type="gramStart"/>
            <w:r w:rsidRPr="00976C56">
              <w:rPr>
                <w:color w:val="000000" w:themeColor="text1"/>
                <w:lang w:val="en-US"/>
              </w:rPr>
              <w:t>S</w:t>
            </w:r>
            <w:proofErr w:type="gramEnd"/>
            <w:r w:rsidRPr="00976C56">
              <w:rPr>
                <w:color w:val="000000" w:themeColor="text1"/>
              </w:rPr>
              <w:t>прил.</w:t>
            </w:r>
          </w:p>
          <w:p w:rsidR="00343164" w:rsidRPr="00976C56" w:rsidRDefault="00343164" w:rsidP="00976C56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  <w:p w:rsidR="00343164" w:rsidRPr="00976C56" w:rsidRDefault="00E2539C" w:rsidP="00976C56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fldChar w:fldCharType="begin"/>
            </w:r>
            <w:r w:rsidR="00343164" w:rsidRPr="00976C56">
              <w:rPr>
                <w:color w:val="000000" w:themeColor="text1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976C56">
              <w:rPr>
                <w:color w:val="000000" w:themeColor="text1"/>
              </w:rPr>
              <w:fldChar w:fldCharType="end"/>
            </w:r>
          </w:p>
        </w:tc>
        <w:tc>
          <w:tcPr>
            <w:tcW w:w="3352" w:type="dxa"/>
            <w:shd w:val="clear" w:color="auto" w:fill="FFFFFF"/>
            <w:hideMark/>
          </w:tcPr>
          <w:p w:rsidR="00343164" w:rsidRPr="00976C56" w:rsidRDefault="00343164" w:rsidP="00976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6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А.1 - доля площади прилегающих территорий, в отношении которых в соответствии с </w:t>
            </w:r>
            <w:r w:rsidRPr="00976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правилами благоустройства </w:t>
            </w:r>
            <w:r w:rsidRPr="00976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осуществляется содержание соответствующими собственниками (владельцами) </w:t>
            </w:r>
            <w:r w:rsidRPr="00976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зданий, строений, сооружений, </w:t>
            </w:r>
            <w:r w:rsidRPr="00976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земельных участков, </w:t>
            </w:r>
            <w:r w:rsidRPr="00976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общей площади всех прилегающих территорий</w:t>
            </w:r>
          </w:p>
          <w:p w:rsidR="00343164" w:rsidRPr="00976C56" w:rsidRDefault="00343164" w:rsidP="00976C56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  <w:p w:rsidR="00343164" w:rsidRPr="00976C56" w:rsidRDefault="00343164" w:rsidP="00976C56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976C56">
              <w:rPr>
                <w:color w:val="000000" w:themeColor="text1"/>
                <w:lang w:val="en-US"/>
              </w:rPr>
              <w:t>S</w:t>
            </w:r>
            <w:r w:rsidRPr="00976C56">
              <w:rPr>
                <w:color w:val="000000" w:themeColor="text1"/>
              </w:rPr>
              <w:t xml:space="preserve">не сод.  – общая площадь прилегающих территорий, в отношении которых в соответствии с </w:t>
            </w:r>
            <w:r w:rsidRPr="00976C56">
              <w:rPr>
                <w:color w:val="000000" w:themeColor="text1"/>
                <w:shd w:val="clear" w:color="auto" w:fill="FFFFFF"/>
              </w:rPr>
              <w:t xml:space="preserve">правилами благоустройства </w:t>
            </w:r>
            <w:r w:rsidRPr="00976C56">
              <w:rPr>
                <w:color w:val="000000" w:themeColor="text1"/>
              </w:rPr>
              <w:t xml:space="preserve">не осуществляется содержание соответствующими собственниками (владельцами) </w:t>
            </w:r>
            <w:r w:rsidRPr="00976C56">
              <w:rPr>
                <w:color w:val="000000" w:themeColor="text1"/>
                <w:shd w:val="clear" w:color="auto" w:fill="FFFFFF"/>
              </w:rPr>
              <w:t>зданий, строений, сооружений, земельных участков</w:t>
            </w:r>
          </w:p>
          <w:p w:rsidR="00343164" w:rsidRPr="00976C56" w:rsidRDefault="00343164" w:rsidP="00976C56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  <w:p w:rsidR="00343164" w:rsidRPr="00976C56" w:rsidRDefault="00343164" w:rsidP="00976C56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976C56">
              <w:rPr>
                <w:color w:val="000000" w:themeColor="text1"/>
                <w:lang w:val="en-US"/>
              </w:rPr>
              <w:t>S</w:t>
            </w:r>
            <w:r w:rsidRPr="00976C56">
              <w:rPr>
                <w:color w:val="000000" w:themeColor="text1"/>
              </w:rPr>
              <w:t>прил. – общая площадь всех прилегающих территорий</w:t>
            </w:r>
          </w:p>
          <w:p w:rsidR="00343164" w:rsidRPr="00976C56" w:rsidRDefault="00343164" w:rsidP="00976C56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> </w:t>
            </w:r>
          </w:p>
        </w:tc>
        <w:tc>
          <w:tcPr>
            <w:tcW w:w="1812" w:type="dxa"/>
            <w:shd w:val="clear" w:color="auto" w:fill="FFFFFF"/>
            <w:hideMark/>
          </w:tcPr>
          <w:p w:rsidR="00343164" w:rsidRPr="00976C56" w:rsidRDefault="00343164" w:rsidP="00976C5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proofErr w:type="gramStart"/>
            <w:r w:rsidRPr="00976C56">
              <w:rPr>
                <w:color w:val="000000" w:themeColor="text1"/>
              </w:rPr>
              <w:lastRenderedPageBreak/>
              <w:t xml:space="preserve">менее или равно _____ </w:t>
            </w:r>
            <w:r w:rsidRPr="00976C56">
              <w:rPr>
                <w:i/>
                <w:iCs/>
                <w:color w:val="000000" w:themeColor="text1"/>
              </w:rPr>
              <w:t xml:space="preserve">(Указывается значение показателя (например, 0,1 %) исходя из рассчитанной площади территорий, в отношении которых в соответствии с </w:t>
            </w:r>
            <w:r w:rsidRPr="00976C56">
              <w:rPr>
                <w:i/>
                <w:iCs/>
                <w:color w:val="000000" w:themeColor="text1"/>
                <w:shd w:val="clear" w:color="auto" w:fill="FFFFFF"/>
              </w:rPr>
              <w:lastRenderedPageBreak/>
              <w:t xml:space="preserve">правилами благоустройства </w:t>
            </w:r>
            <w:r w:rsidRPr="00976C56">
              <w:rPr>
                <w:i/>
                <w:iCs/>
                <w:color w:val="000000" w:themeColor="text1"/>
              </w:rPr>
              <w:t xml:space="preserve">не осуществляется содержание соответствующими собственниками (владельцами) </w:t>
            </w:r>
            <w:r w:rsidRPr="00976C56">
              <w:rPr>
                <w:i/>
                <w:iCs/>
                <w:color w:val="000000" w:themeColor="text1"/>
                <w:shd w:val="clear" w:color="auto" w:fill="FFFFFF"/>
              </w:rPr>
              <w:t xml:space="preserve">зданий, строений, сооружений, земельных участков, </w:t>
            </w:r>
            <w:r w:rsidRPr="00976C56">
              <w:rPr>
                <w:i/>
                <w:iCs/>
                <w:color w:val="000000" w:themeColor="text1"/>
              </w:rPr>
              <w:t>с учетом площади всех прилегающих территорий.</w:t>
            </w:r>
            <w:proofErr w:type="gramEnd"/>
            <w:r w:rsidRPr="00976C56">
              <w:rPr>
                <w:i/>
                <w:iCs/>
                <w:color w:val="000000" w:themeColor="text1"/>
              </w:rPr>
              <w:t xml:space="preserve"> Соответствующая доля должна уменьшаться из года в год. </w:t>
            </w:r>
            <w:proofErr w:type="gramStart"/>
            <w:r w:rsidRPr="00976C56">
              <w:rPr>
                <w:i/>
                <w:iCs/>
                <w:color w:val="000000" w:themeColor="text1"/>
              </w:rPr>
              <w:t>Следовательно, предлагаем полученную величину уменьшить примерно на 10% в сравнении с предыдущим годом)</w:t>
            </w:r>
            <w:r w:rsidR="00E2539C" w:rsidRPr="00976C56">
              <w:rPr>
                <w:color w:val="000000" w:themeColor="text1"/>
              </w:rPr>
              <w:fldChar w:fldCharType="begin"/>
            </w:r>
            <w:r w:rsidRPr="00976C56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E2539C" w:rsidRPr="00976C56">
              <w:rPr>
                <w:color w:val="000000" w:themeColor="text1"/>
              </w:rPr>
              <w:fldChar w:fldCharType="end"/>
            </w:r>
            <w:proofErr w:type="gramEnd"/>
          </w:p>
        </w:tc>
        <w:tc>
          <w:tcPr>
            <w:tcW w:w="1568" w:type="dxa"/>
            <w:shd w:val="clear" w:color="auto" w:fill="FFFFFF"/>
            <w:hideMark/>
          </w:tcPr>
          <w:p w:rsidR="00343164" w:rsidRPr="00976C56" w:rsidRDefault="00343164" w:rsidP="00976C56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lastRenderedPageBreak/>
              <w:t xml:space="preserve">Результаты осуществления контроля в сфере благоустройства в течение отчетного года </w:t>
            </w:r>
          </w:p>
        </w:tc>
      </w:tr>
      <w:tr w:rsidR="00343164" w:rsidRPr="00976C56" w:rsidTr="00976C56">
        <w:tc>
          <w:tcPr>
            <w:tcW w:w="959" w:type="dxa"/>
            <w:shd w:val="clear" w:color="auto" w:fill="FFFFFF"/>
            <w:vAlign w:val="center"/>
          </w:tcPr>
          <w:p w:rsidR="00343164" w:rsidRPr="00976C56" w:rsidRDefault="00343164" w:rsidP="00976C5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lastRenderedPageBreak/>
              <w:t>А.2</w:t>
            </w:r>
          </w:p>
        </w:tc>
        <w:tc>
          <w:tcPr>
            <w:tcW w:w="1794" w:type="dxa"/>
            <w:shd w:val="clear" w:color="auto" w:fill="FFFFFF"/>
          </w:tcPr>
          <w:p w:rsidR="00343164" w:rsidRPr="00976C56" w:rsidRDefault="00343164" w:rsidP="00976C56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>Количество утраченных в течение отчетного года деревьев и кустарников, удаленных без порубочного билета в случаях, когда требовалось получение порубочного билета</w:t>
            </w:r>
          </w:p>
          <w:p w:rsidR="00343164" w:rsidRPr="00976C56" w:rsidRDefault="00343164" w:rsidP="00976C56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412" w:type="dxa"/>
            <w:shd w:val="clear" w:color="auto" w:fill="FFFFFF"/>
          </w:tcPr>
          <w:p w:rsidR="00343164" w:rsidRPr="00976C56" w:rsidRDefault="00343164" w:rsidP="00976C5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 xml:space="preserve">А.2 = </w:t>
            </w:r>
          </w:p>
          <w:p w:rsidR="00343164" w:rsidRPr="00976C56" w:rsidRDefault="00343164" w:rsidP="00976C5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  <w:lang w:val="en-US"/>
              </w:rPr>
              <w:t>Sum(</w:t>
            </w:r>
            <w:r w:rsidRPr="00976C56">
              <w:rPr>
                <w:color w:val="000000" w:themeColor="text1"/>
              </w:rPr>
              <w:t>УДК)</w:t>
            </w:r>
          </w:p>
          <w:p w:rsidR="00343164" w:rsidRPr="00976C56" w:rsidRDefault="00E2539C" w:rsidP="00976C5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fldChar w:fldCharType="begin"/>
            </w:r>
            <w:r w:rsidR="00343164" w:rsidRPr="00976C56">
              <w:rPr>
                <w:color w:val="000000" w:themeColor="text1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976C56">
              <w:rPr>
                <w:color w:val="000000" w:themeColor="text1"/>
              </w:rPr>
              <w:fldChar w:fldCharType="end"/>
            </w:r>
          </w:p>
        </w:tc>
        <w:tc>
          <w:tcPr>
            <w:tcW w:w="3352" w:type="dxa"/>
            <w:shd w:val="clear" w:color="auto" w:fill="FFFFFF"/>
          </w:tcPr>
          <w:p w:rsidR="00343164" w:rsidRPr="00976C56" w:rsidRDefault="00343164" w:rsidP="00976C56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>А.2 - определяется как сумма утраченных в течение отчетного года деревьев и кустарников (УДК), удаленных без порубочного билета в случаях, когда требовалось получение порубочного билета. </w:t>
            </w:r>
          </w:p>
        </w:tc>
        <w:tc>
          <w:tcPr>
            <w:tcW w:w="1812" w:type="dxa"/>
            <w:shd w:val="clear" w:color="auto" w:fill="FFFFFF"/>
          </w:tcPr>
          <w:p w:rsidR="00343164" w:rsidRPr="00976C56" w:rsidRDefault="00343164" w:rsidP="00976C5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 xml:space="preserve">0 </w:t>
            </w:r>
          </w:p>
          <w:p w:rsidR="00343164" w:rsidRPr="00976C56" w:rsidRDefault="00343164" w:rsidP="00976C5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>либо</w:t>
            </w:r>
          </w:p>
          <w:p w:rsidR="00343164" w:rsidRPr="00976C56" w:rsidRDefault="00343164" w:rsidP="00976C5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 xml:space="preserve">менее или равно _____ </w:t>
            </w:r>
          </w:p>
          <w:p w:rsidR="00343164" w:rsidRPr="00976C56" w:rsidRDefault="00343164" w:rsidP="00976C56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</w:rPr>
            </w:pPr>
            <w:proofErr w:type="gramStart"/>
            <w:r w:rsidRPr="00976C56">
              <w:rPr>
                <w:i/>
                <w:iCs/>
                <w:color w:val="000000" w:themeColor="text1"/>
              </w:rPr>
              <w:t>(Указывается прогнозируемое значение показателя.</w:t>
            </w:r>
            <w:proofErr w:type="gramEnd"/>
          </w:p>
          <w:p w:rsidR="00343164" w:rsidRPr="00976C56" w:rsidRDefault="00343164" w:rsidP="00976C56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</w:rPr>
            </w:pPr>
            <w:proofErr w:type="gramStart"/>
            <w:r w:rsidRPr="00976C56">
              <w:rPr>
                <w:i/>
                <w:iCs/>
                <w:color w:val="000000" w:themeColor="text1"/>
              </w:rPr>
              <w:t>Значение показателя должно уменьшаться из года в год.)</w:t>
            </w:r>
            <w:r w:rsidR="00E2539C" w:rsidRPr="00976C56">
              <w:rPr>
                <w:color w:val="000000" w:themeColor="text1"/>
              </w:rPr>
              <w:fldChar w:fldCharType="begin"/>
            </w:r>
            <w:r w:rsidRPr="00976C56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E2539C" w:rsidRPr="00976C56">
              <w:rPr>
                <w:color w:val="000000" w:themeColor="text1"/>
              </w:rPr>
              <w:fldChar w:fldCharType="end"/>
            </w:r>
            <w:proofErr w:type="gramEnd"/>
          </w:p>
        </w:tc>
        <w:tc>
          <w:tcPr>
            <w:tcW w:w="1568" w:type="dxa"/>
            <w:shd w:val="clear" w:color="auto" w:fill="FFFFFF"/>
          </w:tcPr>
          <w:p w:rsidR="00343164" w:rsidRPr="00976C56" w:rsidRDefault="00343164" w:rsidP="00976C56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 xml:space="preserve">Результаты осуществления контроля в сфере благоустройства в течение отчетного года </w:t>
            </w:r>
          </w:p>
        </w:tc>
      </w:tr>
      <w:tr w:rsidR="00343164" w:rsidRPr="00976C56" w:rsidTr="00976C56">
        <w:tc>
          <w:tcPr>
            <w:tcW w:w="959" w:type="dxa"/>
            <w:shd w:val="clear" w:color="auto" w:fill="FFFFFF"/>
            <w:vAlign w:val="center"/>
          </w:tcPr>
          <w:p w:rsidR="00343164" w:rsidRPr="00976C56" w:rsidRDefault="00343164" w:rsidP="00976C5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>А.3</w:t>
            </w:r>
          </w:p>
        </w:tc>
        <w:tc>
          <w:tcPr>
            <w:tcW w:w="1794" w:type="dxa"/>
            <w:shd w:val="clear" w:color="auto" w:fill="FFFFFF"/>
          </w:tcPr>
          <w:p w:rsidR="00343164" w:rsidRPr="00976C56" w:rsidRDefault="00343164" w:rsidP="00976C56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 xml:space="preserve">Количество кубометров мусора, обнаруженного в </w:t>
            </w:r>
            <w:r w:rsidRPr="00976C56">
              <w:rPr>
                <w:color w:val="000000" w:themeColor="text1"/>
              </w:rPr>
              <w:lastRenderedPageBreak/>
              <w:t xml:space="preserve">течение отчетного года на территориях общего пользования и прилегающих территориях </w:t>
            </w:r>
          </w:p>
        </w:tc>
        <w:tc>
          <w:tcPr>
            <w:tcW w:w="1412" w:type="dxa"/>
            <w:shd w:val="clear" w:color="auto" w:fill="FFFFFF"/>
          </w:tcPr>
          <w:p w:rsidR="00343164" w:rsidRPr="00976C56" w:rsidRDefault="00343164" w:rsidP="00976C5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lastRenderedPageBreak/>
              <w:t xml:space="preserve">А.3 = </w:t>
            </w:r>
          </w:p>
          <w:p w:rsidR="00343164" w:rsidRPr="00976C56" w:rsidRDefault="00343164" w:rsidP="00976C5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  <w:lang w:val="en-US"/>
              </w:rPr>
              <w:t>Sum(</w:t>
            </w:r>
            <w:r w:rsidRPr="00976C56">
              <w:rPr>
                <w:color w:val="000000" w:themeColor="text1"/>
              </w:rPr>
              <w:t>КМТОП)</w:t>
            </w:r>
          </w:p>
          <w:p w:rsidR="00343164" w:rsidRPr="00976C56" w:rsidRDefault="00E2539C" w:rsidP="00976C5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lastRenderedPageBreak/>
              <w:fldChar w:fldCharType="begin"/>
            </w:r>
            <w:r w:rsidR="00343164" w:rsidRPr="00976C56">
              <w:rPr>
                <w:color w:val="000000" w:themeColor="text1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976C56">
              <w:rPr>
                <w:color w:val="000000" w:themeColor="text1"/>
              </w:rPr>
              <w:fldChar w:fldCharType="end"/>
            </w:r>
          </w:p>
        </w:tc>
        <w:tc>
          <w:tcPr>
            <w:tcW w:w="3352" w:type="dxa"/>
            <w:shd w:val="clear" w:color="auto" w:fill="FFFFFF"/>
          </w:tcPr>
          <w:p w:rsidR="00343164" w:rsidRPr="00976C56" w:rsidRDefault="00343164" w:rsidP="00976C56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lastRenderedPageBreak/>
              <w:t xml:space="preserve">А.3 - определяется как сумма кубометров мусора (КМТОП), </w:t>
            </w:r>
            <w:r w:rsidRPr="00976C56">
              <w:rPr>
                <w:color w:val="000000" w:themeColor="text1"/>
              </w:rPr>
              <w:lastRenderedPageBreak/>
              <w:t>обнаруженного в течение отчетного года на территориях общего пользования и прилегающих территориях. </w:t>
            </w:r>
          </w:p>
        </w:tc>
        <w:tc>
          <w:tcPr>
            <w:tcW w:w="1812" w:type="dxa"/>
            <w:shd w:val="clear" w:color="auto" w:fill="FFFFFF"/>
          </w:tcPr>
          <w:p w:rsidR="00343164" w:rsidRPr="00976C56" w:rsidRDefault="00343164" w:rsidP="00976C5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lastRenderedPageBreak/>
              <w:t xml:space="preserve">0 </w:t>
            </w:r>
          </w:p>
          <w:p w:rsidR="00343164" w:rsidRPr="00976C56" w:rsidRDefault="00343164" w:rsidP="00976C5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>либо</w:t>
            </w:r>
          </w:p>
          <w:p w:rsidR="00343164" w:rsidRPr="00976C56" w:rsidRDefault="00343164" w:rsidP="00976C5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lastRenderedPageBreak/>
              <w:t xml:space="preserve">менее или равно _____ </w:t>
            </w:r>
          </w:p>
          <w:p w:rsidR="00343164" w:rsidRPr="00976C56" w:rsidRDefault="00343164" w:rsidP="00976C56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</w:rPr>
            </w:pPr>
            <w:proofErr w:type="gramStart"/>
            <w:r w:rsidRPr="00976C56">
              <w:rPr>
                <w:i/>
                <w:iCs/>
                <w:color w:val="000000" w:themeColor="text1"/>
              </w:rPr>
              <w:t>(Указывается прогнозируемое значение показателя.</w:t>
            </w:r>
            <w:proofErr w:type="gramEnd"/>
          </w:p>
          <w:p w:rsidR="00343164" w:rsidRPr="00976C56" w:rsidRDefault="00343164" w:rsidP="00976C5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proofErr w:type="gramStart"/>
            <w:r w:rsidRPr="00976C56">
              <w:rPr>
                <w:i/>
                <w:iCs/>
                <w:color w:val="000000" w:themeColor="text1"/>
              </w:rPr>
              <w:t>Значение показателя должно уменьшаться из года в год.)</w:t>
            </w:r>
            <w:r w:rsidR="00E2539C" w:rsidRPr="00976C56">
              <w:rPr>
                <w:color w:val="000000" w:themeColor="text1"/>
              </w:rPr>
              <w:fldChar w:fldCharType="begin"/>
            </w:r>
            <w:r w:rsidRPr="00976C56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E2539C" w:rsidRPr="00976C56">
              <w:rPr>
                <w:color w:val="000000" w:themeColor="text1"/>
              </w:rPr>
              <w:fldChar w:fldCharType="end"/>
            </w:r>
            <w:proofErr w:type="gramEnd"/>
          </w:p>
        </w:tc>
        <w:tc>
          <w:tcPr>
            <w:tcW w:w="1568" w:type="dxa"/>
            <w:shd w:val="clear" w:color="auto" w:fill="FFFFFF"/>
          </w:tcPr>
          <w:p w:rsidR="00343164" w:rsidRPr="00976C56" w:rsidRDefault="00343164" w:rsidP="00976C56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lastRenderedPageBreak/>
              <w:t xml:space="preserve">Результаты осуществления </w:t>
            </w:r>
            <w:r w:rsidRPr="00976C56">
              <w:rPr>
                <w:color w:val="000000" w:themeColor="text1"/>
              </w:rPr>
              <w:lastRenderedPageBreak/>
              <w:t xml:space="preserve">контроля в сфере благоустройства в течение отчетного года </w:t>
            </w:r>
          </w:p>
        </w:tc>
      </w:tr>
      <w:tr w:rsidR="00343164" w:rsidRPr="00976C56" w:rsidTr="00976C56">
        <w:tc>
          <w:tcPr>
            <w:tcW w:w="959" w:type="dxa"/>
            <w:shd w:val="clear" w:color="auto" w:fill="FFFFFF"/>
            <w:vAlign w:val="center"/>
          </w:tcPr>
          <w:p w:rsidR="00343164" w:rsidRPr="00976C56" w:rsidRDefault="00343164" w:rsidP="00976C5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lastRenderedPageBreak/>
              <w:t>А.4</w:t>
            </w:r>
          </w:p>
        </w:tc>
        <w:tc>
          <w:tcPr>
            <w:tcW w:w="1794" w:type="dxa"/>
            <w:shd w:val="clear" w:color="auto" w:fill="FFFFFF"/>
          </w:tcPr>
          <w:p w:rsidR="00343164" w:rsidRPr="00976C56" w:rsidRDefault="00343164" w:rsidP="00976C56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>Количество случаев травматизма людей,  выявленных в течение отчетного года</w:t>
            </w:r>
          </w:p>
          <w:p w:rsidR="00343164" w:rsidRPr="00976C56" w:rsidRDefault="00343164" w:rsidP="00976C56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412" w:type="dxa"/>
            <w:shd w:val="clear" w:color="auto" w:fill="FFFFFF"/>
          </w:tcPr>
          <w:p w:rsidR="00343164" w:rsidRPr="00976C56" w:rsidRDefault="00343164" w:rsidP="00976C5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 xml:space="preserve">А.4 = </w:t>
            </w:r>
          </w:p>
          <w:p w:rsidR="00343164" w:rsidRPr="00976C56" w:rsidRDefault="00343164" w:rsidP="00976C5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  <w:lang w:val="en-US"/>
              </w:rPr>
              <w:t>Sum(</w:t>
            </w:r>
            <w:r w:rsidRPr="00976C56">
              <w:rPr>
                <w:color w:val="000000" w:themeColor="text1"/>
              </w:rPr>
              <w:t>СТЛ)</w:t>
            </w:r>
          </w:p>
          <w:p w:rsidR="00343164" w:rsidRPr="00976C56" w:rsidRDefault="00E2539C" w:rsidP="00976C5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fldChar w:fldCharType="begin"/>
            </w:r>
            <w:r w:rsidR="00343164" w:rsidRPr="00976C56">
              <w:rPr>
                <w:color w:val="000000" w:themeColor="text1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976C56">
              <w:rPr>
                <w:color w:val="000000" w:themeColor="text1"/>
              </w:rPr>
              <w:fldChar w:fldCharType="end"/>
            </w:r>
          </w:p>
        </w:tc>
        <w:tc>
          <w:tcPr>
            <w:tcW w:w="3352" w:type="dxa"/>
            <w:shd w:val="clear" w:color="auto" w:fill="FFFFFF"/>
          </w:tcPr>
          <w:p w:rsidR="00343164" w:rsidRPr="00976C56" w:rsidRDefault="00343164" w:rsidP="00976C56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 xml:space="preserve">А.4 - определяется как сумма случаев </w:t>
            </w:r>
          </w:p>
          <w:p w:rsidR="00343164" w:rsidRPr="00976C56" w:rsidRDefault="00343164" w:rsidP="00976C56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 xml:space="preserve">получения людьми травм (СТЛ) в течение отчетного года </w:t>
            </w:r>
            <w:proofErr w:type="gramStart"/>
            <w:r w:rsidRPr="00976C56">
              <w:rPr>
                <w:color w:val="000000" w:themeColor="text1"/>
              </w:rPr>
              <w:t>вследствие</w:t>
            </w:r>
            <w:proofErr w:type="gramEnd"/>
            <w:r w:rsidRPr="00976C56">
              <w:rPr>
                <w:color w:val="000000" w:themeColor="text1"/>
              </w:rPr>
              <w:t xml:space="preserve">: </w:t>
            </w:r>
          </w:p>
          <w:p w:rsidR="00343164" w:rsidRPr="00976C56" w:rsidRDefault="00343164" w:rsidP="00976C56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>- не своевременного удаления наледи на территории общего пользования (включая прилегающие территории);</w:t>
            </w:r>
          </w:p>
          <w:p w:rsidR="00343164" w:rsidRPr="00976C56" w:rsidRDefault="00343164" w:rsidP="00976C56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 xml:space="preserve"> - не своевременного удаления сосулек;</w:t>
            </w:r>
          </w:p>
          <w:p w:rsidR="00343164" w:rsidRPr="00976C56" w:rsidRDefault="00343164" w:rsidP="00976C56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>- неустановления ограждения опасных участков, включая мест ведения земляных и строительных работ</w:t>
            </w:r>
          </w:p>
          <w:p w:rsidR="00343164" w:rsidRPr="00976C56" w:rsidRDefault="00343164" w:rsidP="00976C56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812" w:type="dxa"/>
            <w:shd w:val="clear" w:color="auto" w:fill="FFFFFF"/>
          </w:tcPr>
          <w:p w:rsidR="00343164" w:rsidRPr="00976C56" w:rsidRDefault="00343164" w:rsidP="00976C5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 xml:space="preserve">0 </w:t>
            </w:r>
          </w:p>
          <w:p w:rsidR="00343164" w:rsidRPr="00976C56" w:rsidRDefault="00343164" w:rsidP="00976C5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>либо</w:t>
            </w:r>
          </w:p>
          <w:p w:rsidR="00343164" w:rsidRPr="00976C56" w:rsidRDefault="00343164" w:rsidP="00976C5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 xml:space="preserve">менее или равно _____ </w:t>
            </w:r>
          </w:p>
          <w:p w:rsidR="00343164" w:rsidRPr="00976C56" w:rsidRDefault="00343164" w:rsidP="00976C56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</w:rPr>
            </w:pPr>
            <w:proofErr w:type="gramStart"/>
            <w:r w:rsidRPr="00976C56">
              <w:rPr>
                <w:i/>
                <w:iCs/>
                <w:color w:val="000000" w:themeColor="text1"/>
              </w:rPr>
              <w:t>(Указывается прогнозируемое значение показателя.</w:t>
            </w:r>
            <w:proofErr w:type="gramEnd"/>
          </w:p>
          <w:p w:rsidR="00343164" w:rsidRPr="00976C56" w:rsidRDefault="00343164" w:rsidP="00976C5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proofErr w:type="gramStart"/>
            <w:r w:rsidRPr="00976C56">
              <w:rPr>
                <w:i/>
                <w:iCs/>
                <w:color w:val="000000" w:themeColor="text1"/>
              </w:rPr>
              <w:t>Значение показателя должно уменьшаться из года в год.)</w:t>
            </w:r>
            <w:r w:rsidR="00E2539C" w:rsidRPr="00976C56">
              <w:rPr>
                <w:color w:val="000000" w:themeColor="text1"/>
              </w:rPr>
              <w:fldChar w:fldCharType="begin"/>
            </w:r>
            <w:r w:rsidRPr="00976C56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E2539C" w:rsidRPr="00976C56">
              <w:rPr>
                <w:color w:val="000000" w:themeColor="text1"/>
              </w:rPr>
              <w:fldChar w:fldCharType="end"/>
            </w:r>
            <w:proofErr w:type="gramEnd"/>
          </w:p>
        </w:tc>
        <w:tc>
          <w:tcPr>
            <w:tcW w:w="1568" w:type="dxa"/>
            <w:shd w:val="clear" w:color="auto" w:fill="FFFFFF"/>
          </w:tcPr>
          <w:p w:rsidR="00343164" w:rsidRPr="00976C56" w:rsidRDefault="00343164" w:rsidP="00976C56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>Сведения учреждений здравоохранения о травматизме и жалобы граждан</w:t>
            </w:r>
          </w:p>
        </w:tc>
      </w:tr>
      <w:tr w:rsidR="00343164" w:rsidRPr="00976C56" w:rsidTr="00976C56">
        <w:tc>
          <w:tcPr>
            <w:tcW w:w="959" w:type="dxa"/>
            <w:shd w:val="clear" w:color="auto" w:fill="FFFFFF"/>
            <w:vAlign w:val="center"/>
          </w:tcPr>
          <w:p w:rsidR="00343164" w:rsidRPr="00976C56" w:rsidRDefault="00343164" w:rsidP="00976C5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>А.5</w:t>
            </w:r>
          </w:p>
        </w:tc>
        <w:tc>
          <w:tcPr>
            <w:tcW w:w="1794" w:type="dxa"/>
            <w:shd w:val="clear" w:color="auto" w:fill="FFFFFF"/>
          </w:tcPr>
          <w:p w:rsidR="00343164" w:rsidRPr="00976C56" w:rsidRDefault="00343164" w:rsidP="00976C56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>Количество выявленных в течение отчетного года случаев причинения вреда людям</w:t>
            </w:r>
            <w:r w:rsidRPr="00976C56">
              <w:rPr>
                <w:rFonts w:eastAsia="Calibri"/>
                <w:bCs/>
                <w:color w:val="000000"/>
                <w:lang w:eastAsia="en-US"/>
              </w:rPr>
              <w:t>карантинными и ядовиты</w:t>
            </w:r>
            <w:r w:rsidRPr="00976C56">
              <w:rPr>
                <w:bCs/>
                <w:color w:val="000000"/>
              </w:rPr>
              <w:t>ми растениями</w:t>
            </w:r>
          </w:p>
          <w:p w:rsidR="00343164" w:rsidRPr="00976C56" w:rsidRDefault="00343164" w:rsidP="00976C56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412" w:type="dxa"/>
            <w:shd w:val="clear" w:color="auto" w:fill="FFFFFF"/>
          </w:tcPr>
          <w:p w:rsidR="00343164" w:rsidRPr="00976C56" w:rsidRDefault="00343164" w:rsidP="00976C5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 xml:space="preserve">А.5 = </w:t>
            </w:r>
          </w:p>
          <w:p w:rsidR="00343164" w:rsidRPr="00976C56" w:rsidRDefault="00343164" w:rsidP="00976C5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  <w:lang w:val="en-US"/>
              </w:rPr>
              <w:t>Sum(</w:t>
            </w:r>
            <w:r w:rsidRPr="00976C56">
              <w:rPr>
                <w:color w:val="000000" w:themeColor="text1"/>
              </w:rPr>
              <w:t>СВЛ)</w:t>
            </w:r>
          </w:p>
          <w:p w:rsidR="00343164" w:rsidRPr="00976C56" w:rsidRDefault="00E2539C" w:rsidP="00976C5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fldChar w:fldCharType="begin"/>
            </w:r>
            <w:r w:rsidR="00343164" w:rsidRPr="00976C56">
              <w:rPr>
                <w:color w:val="000000" w:themeColor="text1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976C56">
              <w:rPr>
                <w:color w:val="000000" w:themeColor="text1"/>
              </w:rPr>
              <w:fldChar w:fldCharType="end"/>
            </w:r>
          </w:p>
        </w:tc>
        <w:tc>
          <w:tcPr>
            <w:tcW w:w="3352" w:type="dxa"/>
            <w:shd w:val="clear" w:color="auto" w:fill="FFFFFF"/>
          </w:tcPr>
          <w:p w:rsidR="00343164" w:rsidRPr="00976C56" w:rsidRDefault="00343164" w:rsidP="00976C56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 xml:space="preserve">А.5 - определяется как сумма случаев </w:t>
            </w:r>
          </w:p>
          <w:p w:rsidR="00343164" w:rsidRPr="00976C56" w:rsidRDefault="00343164" w:rsidP="00976C56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 xml:space="preserve">получения в течение отчетного года людьми вреда (СВЛ) вследствие не своевременного удаления </w:t>
            </w:r>
            <w:r w:rsidRPr="00976C56">
              <w:rPr>
                <w:rFonts w:eastAsia="Calibri"/>
                <w:bCs/>
                <w:color w:val="000000"/>
                <w:lang w:eastAsia="en-US"/>
              </w:rPr>
              <w:t>карантинных и ядовиты</w:t>
            </w:r>
            <w:r w:rsidRPr="00976C56">
              <w:rPr>
                <w:bCs/>
                <w:color w:val="000000"/>
              </w:rPr>
              <w:t>х растений с</w:t>
            </w:r>
            <w:r w:rsidRPr="00976C56">
              <w:rPr>
                <w:color w:val="000000" w:themeColor="text1"/>
              </w:rPr>
              <w:t xml:space="preserve"> территорий общего пользования и прилегающих территорий</w:t>
            </w:r>
          </w:p>
        </w:tc>
        <w:tc>
          <w:tcPr>
            <w:tcW w:w="1812" w:type="dxa"/>
            <w:shd w:val="clear" w:color="auto" w:fill="FFFFFF"/>
          </w:tcPr>
          <w:p w:rsidR="00343164" w:rsidRPr="00976C56" w:rsidRDefault="00343164" w:rsidP="00976C5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 xml:space="preserve">0 </w:t>
            </w:r>
          </w:p>
          <w:p w:rsidR="00343164" w:rsidRPr="00976C56" w:rsidRDefault="00343164" w:rsidP="00976C5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>либо</w:t>
            </w:r>
          </w:p>
          <w:p w:rsidR="00343164" w:rsidRPr="00976C56" w:rsidRDefault="00343164" w:rsidP="00976C5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 xml:space="preserve">менее или равно _____ </w:t>
            </w:r>
          </w:p>
          <w:p w:rsidR="00343164" w:rsidRPr="00976C56" w:rsidRDefault="00343164" w:rsidP="00976C56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</w:rPr>
            </w:pPr>
            <w:proofErr w:type="gramStart"/>
            <w:r w:rsidRPr="00976C56">
              <w:rPr>
                <w:i/>
                <w:iCs/>
                <w:color w:val="000000" w:themeColor="text1"/>
              </w:rPr>
              <w:t>(Указывается прогнозируемое значение показателя.</w:t>
            </w:r>
            <w:proofErr w:type="gramEnd"/>
          </w:p>
          <w:p w:rsidR="00343164" w:rsidRPr="00976C56" w:rsidRDefault="00343164" w:rsidP="00976C5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proofErr w:type="gramStart"/>
            <w:r w:rsidRPr="00976C56">
              <w:rPr>
                <w:i/>
                <w:iCs/>
                <w:color w:val="000000" w:themeColor="text1"/>
              </w:rPr>
              <w:t>Значение показателя должно уменьшаться из года в год.)</w:t>
            </w:r>
            <w:r w:rsidR="00E2539C" w:rsidRPr="00976C56">
              <w:rPr>
                <w:color w:val="000000" w:themeColor="text1"/>
              </w:rPr>
              <w:fldChar w:fldCharType="begin"/>
            </w:r>
            <w:r w:rsidRPr="00976C56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E2539C" w:rsidRPr="00976C56">
              <w:rPr>
                <w:color w:val="000000" w:themeColor="text1"/>
              </w:rPr>
              <w:fldChar w:fldCharType="end"/>
            </w:r>
            <w:proofErr w:type="gramEnd"/>
          </w:p>
        </w:tc>
        <w:tc>
          <w:tcPr>
            <w:tcW w:w="1568" w:type="dxa"/>
            <w:shd w:val="clear" w:color="auto" w:fill="FFFFFF"/>
          </w:tcPr>
          <w:p w:rsidR="00343164" w:rsidRPr="00976C56" w:rsidRDefault="00343164" w:rsidP="00976C56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>Сведения учреждений здравоохранения о причинении вреда здоровью и жалобы граждан</w:t>
            </w:r>
          </w:p>
        </w:tc>
      </w:tr>
      <w:tr w:rsidR="00343164" w:rsidRPr="00976C56" w:rsidTr="00976C56">
        <w:tc>
          <w:tcPr>
            <w:tcW w:w="10897" w:type="dxa"/>
            <w:gridSpan w:val="6"/>
            <w:shd w:val="clear" w:color="auto" w:fill="FFFFFF"/>
            <w:vAlign w:val="center"/>
          </w:tcPr>
          <w:p w:rsidR="00343164" w:rsidRPr="00976C56" w:rsidRDefault="00343164" w:rsidP="00976C56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>Индикативные показатели</w:t>
            </w:r>
          </w:p>
        </w:tc>
      </w:tr>
      <w:tr w:rsidR="00343164" w:rsidRPr="00976C56" w:rsidTr="00976C56">
        <w:tc>
          <w:tcPr>
            <w:tcW w:w="959" w:type="dxa"/>
            <w:shd w:val="clear" w:color="auto" w:fill="FFFFFF"/>
            <w:vAlign w:val="center"/>
          </w:tcPr>
          <w:p w:rsidR="00343164" w:rsidRPr="00976C56" w:rsidRDefault="00343164" w:rsidP="00976C5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>Б</w:t>
            </w:r>
          </w:p>
        </w:tc>
        <w:tc>
          <w:tcPr>
            <w:tcW w:w="9938" w:type="dxa"/>
            <w:gridSpan w:val="5"/>
            <w:shd w:val="clear" w:color="auto" w:fill="FFFFFF"/>
          </w:tcPr>
          <w:p w:rsidR="00343164" w:rsidRPr="00976C56" w:rsidRDefault="00343164" w:rsidP="00976C56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proofErr w:type="gramStart"/>
            <w:r w:rsidRPr="00976C56">
              <w:rPr>
                <w:color w:val="000000" w:themeColor="text1"/>
              </w:rPr>
              <w:t xml:space="preserve">Показатели эффективности,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</w:t>
            </w:r>
            <w:r w:rsidRPr="00976C56">
              <w:rPr>
                <w:color w:val="000000" w:themeColor="text1"/>
              </w:rPr>
              <w:lastRenderedPageBreak/>
              <w:t xml:space="preserve">также уровень вмешательства в деятельность контролируемых лиц   </w:t>
            </w:r>
            <w:proofErr w:type="gramEnd"/>
          </w:p>
          <w:p w:rsidR="00343164" w:rsidRPr="00976C56" w:rsidRDefault="00343164" w:rsidP="00976C56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343164" w:rsidRPr="00976C56" w:rsidTr="00976C56">
        <w:tc>
          <w:tcPr>
            <w:tcW w:w="959" w:type="dxa"/>
            <w:shd w:val="clear" w:color="auto" w:fill="FFFFFF"/>
            <w:vAlign w:val="center"/>
          </w:tcPr>
          <w:p w:rsidR="00343164" w:rsidRPr="00976C56" w:rsidRDefault="00343164" w:rsidP="00976C5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lastRenderedPageBreak/>
              <w:t>Б.1</w:t>
            </w:r>
          </w:p>
        </w:tc>
        <w:tc>
          <w:tcPr>
            <w:tcW w:w="1794" w:type="dxa"/>
            <w:shd w:val="clear" w:color="auto" w:fill="FFFFFF"/>
          </w:tcPr>
          <w:p w:rsidR="00343164" w:rsidRPr="00976C56" w:rsidRDefault="00343164" w:rsidP="0097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C56">
              <w:rPr>
                <w:rFonts w:ascii="Times New Roman" w:hAnsi="Times New Roman" w:cs="Times New Roman"/>
                <w:sz w:val="24"/>
                <w:szCs w:val="24"/>
              </w:rPr>
              <w:t>Количество внеплановых контрольных мероприятий, проведенных за отчетный период</w:t>
            </w:r>
          </w:p>
          <w:p w:rsidR="00343164" w:rsidRPr="00976C56" w:rsidRDefault="00343164" w:rsidP="00976C56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412" w:type="dxa"/>
            <w:shd w:val="clear" w:color="auto" w:fill="FFFFFF"/>
          </w:tcPr>
          <w:p w:rsidR="00343164" w:rsidRPr="00976C56" w:rsidRDefault="00343164" w:rsidP="00976C5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 xml:space="preserve">Б.1 = </w:t>
            </w:r>
            <w:r w:rsidRPr="00976C56">
              <w:rPr>
                <w:color w:val="000000" w:themeColor="text1"/>
                <w:lang w:val="en-US"/>
              </w:rPr>
              <w:t>Sum(</w:t>
            </w:r>
            <w:r w:rsidRPr="00976C56">
              <w:rPr>
                <w:color w:val="000000" w:themeColor="text1"/>
              </w:rPr>
              <w:t>КВМ)</w:t>
            </w:r>
          </w:p>
        </w:tc>
        <w:tc>
          <w:tcPr>
            <w:tcW w:w="3352" w:type="dxa"/>
            <w:shd w:val="clear" w:color="auto" w:fill="FFFFFF"/>
          </w:tcPr>
          <w:p w:rsidR="00343164" w:rsidRPr="00976C56" w:rsidRDefault="00343164" w:rsidP="00976C56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>Б.1 определяется как сумма вне</w:t>
            </w:r>
            <w:r w:rsidRPr="00976C56">
              <w:t>плановых контрольных мероприяти</w:t>
            </w:r>
            <w:proofErr w:type="gramStart"/>
            <w:r w:rsidRPr="00976C56">
              <w:t>й</w:t>
            </w:r>
            <w:r w:rsidRPr="00976C56">
              <w:rPr>
                <w:color w:val="000000" w:themeColor="text1"/>
              </w:rPr>
              <w:t>(</w:t>
            </w:r>
            <w:proofErr w:type="gramEnd"/>
            <w:r w:rsidRPr="00976C56">
              <w:rPr>
                <w:color w:val="000000" w:themeColor="text1"/>
              </w:rPr>
              <w:t>КВМ),</w:t>
            </w:r>
            <w:r w:rsidRPr="00976C56">
              <w:t xml:space="preserve"> проведенных за отчетный период</w:t>
            </w:r>
          </w:p>
          <w:p w:rsidR="00343164" w:rsidRPr="00976C56" w:rsidRDefault="00343164" w:rsidP="00976C56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812" w:type="dxa"/>
            <w:shd w:val="clear" w:color="auto" w:fill="FFFFFF"/>
          </w:tcPr>
          <w:p w:rsidR="00343164" w:rsidRPr="00976C56" w:rsidRDefault="00343164" w:rsidP="00976C5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>Целевое значение не устанавливается, так как муниципальный контроль не преследует цели повышения интенсивности проведения муниципального контроля и привлечения к ответственности контролируемых лиц, а в большей степени ориентирован на профилактику нарушений обязательных требований</w:t>
            </w:r>
            <w:r w:rsidR="00E2539C" w:rsidRPr="00976C56">
              <w:rPr>
                <w:color w:val="000000" w:themeColor="text1"/>
              </w:rPr>
              <w:fldChar w:fldCharType="begin"/>
            </w:r>
            <w:r w:rsidRPr="00976C56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E2539C" w:rsidRPr="00976C56">
              <w:rPr>
                <w:color w:val="000000" w:themeColor="text1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343164" w:rsidRPr="00976C56" w:rsidRDefault="00343164" w:rsidP="00976C56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343164" w:rsidRPr="00976C56" w:rsidTr="00976C56">
        <w:tc>
          <w:tcPr>
            <w:tcW w:w="959" w:type="dxa"/>
            <w:shd w:val="clear" w:color="auto" w:fill="FFFFFF"/>
            <w:vAlign w:val="center"/>
          </w:tcPr>
          <w:p w:rsidR="00343164" w:rsidRPr="00976C56" w:rsidRDefault="00343164" w:rsidP="00976C5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>Б.2</w:t>
            </w:r>
          </w:p>
        </w:tc>
        <w:tc>
          <w:tcPr>
            <w:tcW w:w="1794" w:type="dxa"/>
            <w:shd w:val="clear" w:color="auto" w:fill="FFFFFF"/>
          </w:tcPr>
          <w:p w:rsidR="00343164" w:rsidRPr="00976C56" w:rsidRDefault="00343164" w:rsidP="0097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C5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</w:t>
            </w:r>
            <w:r w:rsidRPr="00976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отклонения объекта контроля от таких параметров, за отчетный период</w:t>
            </w:r>
          </w:p>
          <w:p w:rsidR="00343164" w:rsidRPr="00976C56" w:rsidRDefault="00343164" w:rsidP="00976C56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412" w:type="dxa"/>
            <w:shd w:val="clear" w:color="auto" w:fill="FFFFFF"/>
          </w:tcPr>
          <w:p w:rsidR="00343164" w:rsidRPr="00976C56" w:rsidRDefault="00343164" w:rsidP="00976C5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lastRenderedPageBreak/>
              <w:t xml:space="preserve">Б.2 = </w:t>
            </w:r>
            <w:r w:rsidRPr="00976C56">
              <w:rPr>
                <w:color w:val="000000" w:themeColor="text1"/>
                <w:lang w:val="en-US"/>
              </w:rPr>
              <w:t>Sum(</w:t>
            </w:r>
            <w:r w:rsidRPr="00976C56">
              <w:rPr>
                <w:color w:val="000000" w:themeColor="text1"/>
              </w:rPr>
              <w:t>КВМИР)</w:t>
            </w:r>
          </w:p>
        </w:tc>
        <w:tc>
          <w:tcPr>
            <w:tcW w:w="3352" w:type="dxa"/>
            <w:shd w:val="clear" w:color="auto" w:fill="FFFFFF"/>
          </w:tcPr>
          <w:p w:rsidR="00343164" w:rsidRPr="00976C56" w:rsidRDefault="00343164" w:rsidP="00976C56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 xml:space="preserve">Б.2 определяется как сумма </w:t>
            </w:r>
            <w:r w:rsidRPr="00976C56">
              <w:t>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 w:rsidRPr="00976C56">
              <w:rPr>
                <w:color w:val="000000" w:themeColor="text1"/>
              </w:rPr>
              <w:t xml:space="preserve"> (КВМИР),</w:t>
            </w:r>
            <w:r w:rsidRPr="00976C56">
              <w:t xml:space="preserve"> проведенных за отчетный период</w:t>
            </w:r>
          </w:p>
          <w:p w:rsidR="00343164" w:rsidRPr="00976C56" w:rsidRDefault="00343164" w:rsidP="00976C56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812" w:type="dxa"/>
            <w:shd w:val="clear" w:color="auto" w:fill="FFFFFF"/>
          </w:tcPr>
          <w:p w:rsidR="00343164" w:rsidRPr="00976C56" w:rsidRDefault="00343164" w:rsidP="00976C5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 xml:space="preserve">Целевое значение не устанавливается </w:t>
            </w:r>
            <w:r w:rsidR="00E2539C" w:rsidRPr="00976C56">
              <w:rPr>
                <w:color w:val="000000" w:themeColor="text1"/>
              </w:rPr>
              <w:fldChar w:fldCharType="begin"/>
            </w:r>
            <w:r w:rsidRPr="00976C56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E2539C" w:rsidRPr="00976C56">
              <w:rPr>
                <w:color w:val="000000" w:themeColor="text1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343164" w:rsidRPr="00976C56" w:rsidRDefault="00343164" w:rsidP="00976C56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343164" w:rsidRPr="00976C56" w:rsidTr="00976C56">
        <w:tc>
          <w:tcPr>
            <w:tcW w:w="959" w:type="dxa"/>
            <w:shd w:val="clear" w:color="auto" w:fill="FFFFFF"/>
            <w:vAlign w:val="center"/>
          </w:tcPr>
          <w:p w:rsidR="00343164" w:rsidRPr="00976C56" w:rsidRDefault="00343164" w:rsidP="00976C5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lastRenderedPageBreak/>
              <w:t>Б.3</w:t>
            </w:r>
          </w:p>
        </w:tc>
        <w:tc>
          <w:tcPr>
            <w:tcW w:w="1794" w:type="dxa"/>
            <w:shd w:val="clear" w:color="auto" w:fill="FFFFFF"/>
          </w:tcPr>
          <w:p w:rsidR="00343164" w:rsidRPr="00976C56" w:rsidRDefault="00343164" w:rsidP="0097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C56">
              <w:rPr>
                <w:rFonts w:ascii="Times New Roman" w:hAnsi="Times New Roman" w:cs="Times New Roman"/>
                <w:sz w:val="24"/>
                <w:szCs w:val="24"/>
              </w:rPr>
              <w:t>Общее количество контрольных мероприятий с взаимодействием, проведенных за отчетный период</w:t>
            </w:r>
          </w:p>
          <w:p w:rsidR="00343164" w:rsidRPr="00976C56" w:rsidRDefault="00343164" w:rsidP="00976C56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412" w:type="dxa"/>
            <w:shd w:val="clear" w:color="auto" w:fill="FFFFFF"/>
          </w:tcPr>
          <w:p w:rsidR="00343164" w:rsidRPr="00976C56" w:rsidRDefault="00343164" w:rsidP="00976C5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 xml:space="preserve">Б.3 = </w:t>
            </w:r>
            <w:r w:rsidRPr="00976C56">
              <w:rPr>
                <w:color w:val="000000" w:themeColor="text1"/>
                <w:lang w:val="en-US"/>
              </w:rPr>
              <w:t>Sum(</w:t>
            </w:r>
            <w:r w:rsidRPr="00976C56">
              <w:rPr>
                <w:color w:val="000000" w:themeColor="text1"/>
              </w:rPr>
              <w:t>КМСВ)</w:t>
            </w:r>
          </w:p>
        </w:tc>
        <w:tc>
          <w:tcPr>
            <w:tcW w:w="3352" w:type="dxa"/>
            <w:shd w:val="clear" w:color="auto" w:fill="FFFFFF"/>
          </w:tcPr>
          <w:p w:rsidR="00343164" w:rsidRPr="00976C56" w:rsidRDefault="00343164" w:rsidP="00976C56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 xml:space="preserve">Б.3 определяется как сумма </w:t>
            </w:r>
            <w:r w:rsidRPr="00976C56">
              <w:t>контрольных мероприятий с взаимодействием</w:t>
            </w:r>
            <w:r w:rsidRPr="00976C56">
              <w:rPr>
                <w:color w:val="000000" w:themeColor="text1"/>
              </w:rPr>
              <w:t xml:space="preserve"> (КМСВ),</w:t>
            </w:r>
            <w:r w:rsidRPr="00976C56">
              <w:t xml:space="preserve"> проведенных за отчетный период</w:t>
            </w:r>
          </w:p>
          <w:p w:rsidR="00343164" w:rsidRPr="00976C56" w:rsidRDefault="00343164" w:rsidP="00976C56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812" w:type="dxa"/>
            <w:shd w:val="clear" w:color="auto" w:fill="FFFFFF"/>
          </w:tcPr>
          <w:p w:rsidR="00343164" w:rsidRPr="00976C56" w:rsidRDefault="00343164" w:rsidP="00976C5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 xml:space="preserve">Целевое значение не устанавливается </w:t>
            </w:r>
            <w:r w:rsidR="00E2539C" w:rsidRPr="00976C56">
              <w:rPr>
                <w:color w:val="000000" w:themeColor="text1"/>
              </w:rPr>
              <w:fldChar w:fldCharType="begin"/>
            </w:r>
            <w:r w:rsidRPr="00976C56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E2539C" w:rsidRPr="00976C56">
              <w:rPr>
                <w:color w:val="000000" w:themeColor="text1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343164" w:rsidRPr="00976C56" w:rsidRDefault="00343164" w:rsidP="00976C56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343164" w:rsidRPr="00976C56" w:rsidTr="00976C56">
        <w:tc>
          <w:tcPr>
            <w:tcW w:w="959" w:type="dxa"/>
            <w:shd w:val="clear" w:color="auto" w:fill="FFFFFF"/>
            <w:vAlign w:val="center"/>
          </w:tcPr>
          <w:p w:rsidR="00343164" w:rsidRPr="00976C56" w:rsidRDefault="00343164" w:rsidP="00976C5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>Б.4</w:t>
            </w:r>
          </w:p>
        </w:tc>
        <w:tc>
          <w:tcPr>
            <w:tcW w:w="1794" w:type="dxa"/>
            <w:shd w:val="clear" w:color="auto" w:fill="FFFFFF"/>
          </w:tcPr>
          <w:p w:rsidR="00343164" w:rsidRPr="00976C56" w:rsidRDefault="00343164" w:rsidP="0097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C56">
              <w:rPr>
                <w:rFonts w:ascii="Times New Roman" w:hAnsi="Times New Roman" w:cs="Times New Roman"/>
                <w:sz w:val="24"/>
                <w:szCs w:val="24"/>
              </w:rPr>
              <w:t>Количество контрольных мероприятий с взаимодействием по каждому виду контрольных мероприятий, проведенных за отчетный период</w:t>
            </w:r>
          </w:p>
          <w:p w:rsidR="00343164" w:rsidRPr="00976C56" w:rsidRDefault="00343164" w:rsidP="00976C56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412" w:type="dxa"/>
            <w:shd w:val="clear" w:color="auto" w:fill="FFFFFF"/>
          </w:tcPr>
          <w:p w:rsidR="00343164" w:rsidRPr="00976C56" w:rsidRDefault="00343164" w:rsidP="00976C5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 xml:space="preserve">Б.4 = </w:t>
            </w:r>
            <w:r w:rsidRPr="00976C56">
              <w:rPr>
                <w:color w:val="000000" w:themeColor="text1"/>
                <w:lang w:val="en-US"/>
              </w:rPr>
              <w:t>Sum(</w:t>
            </w:r>
            <w:r w:rsidRPr="00976C56">
              <w:rPr>
                <w:color w:val="000000" w:themeColor="text1"/>
              </w:rPr>
              <w:t>КМСВвид)</w:t>
            </w:r>
          </w:p>
        </w:tc>
        <w:tc>
          <w:tcPr>
            <w:tcW w:w="3352" w:type="dxa"/>
            <w:shd w:val="clear" w:color="auto" w:fill="FFFFFF"/>
          </w:tcPr>
          <w:p w:rsidR="00343164" w:rsidRPr="00976C56" w:rsidRDefault="00343164" w:rsidP="00976C56">
            <w:pPr>
              <w:pStyle w:val="s16"/>
              <w:spacing w:before="0" w:beforeAutospacing="0" w:after="0" w:afterAutospacing="0"/>
            </w:pPr>
            <w:r w:rsidRPr="00976C56">
              <w:rPr>
                <w:color w:val="000000" w:themeColor="text1"/>
              </w:rPr>
              <w:t xml:space="preserve">Б.4 определяется как сумма </w:t>
            </w:r>
            <w:r w:rsidRPr="00976C56">
              <w:t>контрольных мероприятий с взаимодействием по каждому виду контрольных мероприятий</w:t>
            </w:r>
            <w:r w:rsidRPr="00976C56">
              <w:rPr>
                <w:color w:val="000000" w:themeColor="text1"/>
              </w:rPr>
              <w:t xml:space="preserve"> (КМСВвид),</w:t>
            </w:r>
            <w:r w:rsidRPr="00976C56">
              <w:t xml:space="preserve"> проведенных за отчетный период.</w:t>
            </w:r>
          </w:p>
          <w:p w:rsidR="00343164" w:rsidRPr="00976C56" w:rsidRDefault="00343164" w:rsidP="00976C56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812" w:type="dxa"/>
            <w:shd w:val="clear" w:color="auto" w:fill="FFFFFF"/>
          </w:tcPr>
          <w:p w:rsidR="00343164" w:rsidRPr="00976C56" w:rsidRDefault="00343164" w:rsidP="00976C5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 xml:space="preserve">Целевое значение не устанавливается </w:t>
            </w:r>
            <w:r w:rsidR="00E2539C" w:rsidRPr="00976C56">
              <w:rPr>
                <w:color w:val="000000" w:themeColor="text1"/>
              </w:rPr>
              <w:fldChar w:fldCharType="begin"/>
            </w:r>
            <w:r w:rsidRPr="00976C56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E2539C" w:rsidRPr="00976C56">
              <w:rPr>
                <w:color w:val="000000" w:themeColor="text1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343164" w:rsidRPr="00976C56" w:rsidRDefault="00343164" w:rsidP="00976C56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343164" w:rsidRPr="00976C56" w:rsidTr="00976C56">
        <w:tc>
          <w:tcPr>
            <w:tcW w:w="959" w:type="dxa"/>
            <w:shd w:val="clear" w:color="auto" w:fill="FFFFFF"/>
            <w:vAlign w:val="center"/>
          </w:tcPr>
          <w:p w:rsidR="00343164" w:rsidRPr="00976C56" w:rsidRDefault="00343164" w:rsidP="00976C5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>Б.5</w:t>
            </w:r>
          </w:p>
        </w:tc>
        <w:tc>
          <w:tcPr>
            <w:tcW w:w="1794" w:type="dxa"/>
            <w:shd w:val="clear" w:color="auto" w:fill="FFFFFF"/>
          </w:tcPr>
          <w:p w:rsidR="00343164" w:rsidRPr="00976C56" w:rsidRDefault="00343164" w:rsidP="0097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C5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контрольных мероприятий, проведенных с использованием средств дистанционного </w:t>
            </w:r>
            <w:r w:rsidRPr="00976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взаимодействия, за отчетный период</w:t>
            </w:r>
          </w:p>
          <w:p w:rsidR="00343164" w:rsidRPr="00976C56" w:rsidRDefault="00343164" w:rsidP="00976C56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412" w:type="dxa"/>
            <w:shd w:val="clear" w:color="auto" w:fill="FFFFFF"/>
          </w:tcPr>
          <w:p w:rsidR="00343164" w:rsidRPr="00976C56" w:rsidRDefault="00343164" w:rsidP="00976C5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lastRenderedPageBreak/>
              <w:t xml:space="preserve">Б.5 = </w:t>
            </w:r>
            <w:r w:rsidRPr="00976C56">
              <w:rPr>
                <w:color w:val="000000" w:themeColor="text1"/>
                <w:lang w:val="en-US"/>
              </w:rPr>
              <w:t>Sum(</w:t>
            </w:r>
            <w:r w:rsidRPr="00976C56">
              <w:rPr>
                <w:color w:val="000000" w:themeColor="text1"/>
              </w:rPr>
              <w:t>КМДист)</w:t>
            </w:r>
          </w:p>
        </w:tc>
        <w:tc>
          <w:tcPr>
            <w:tcW w:w="3352" w:type="dxa"/>
            <w:shd w:val="clear" w:color="auto" w:fill="FFFFFF"/>
          </w:tcPr>
          <w:p w:rsidR="00343164" w:rsidRPr="00976C56" w:rsidRDefault="00343164" w:rsidP="00976C56">
            <w:pPr>
              <w:pStyle w:val="s16"/>
              <w:spacing w:before="0" w:beforeAutospacing="0" w:after="0" w:afterAutospacing="0"/>
            </w:pPr>
            <w:r w:rsidRPr="00976C56">
              <w:rPr>
                <w:color w:val="000000" w:themeColor="text1"/>
              </w:rPr>
              <w:t xml:space="preserve">Б.5 определяется как сумма </w:t>
            </w:r>
            <w:r w:rsidRPr="00976C56">
              <w:t>контрольных мероприятий, проведенных с использованием средств дистанционного взаимодействия</w:t>
            </w:r>
            <w:r w:rsidRPr="00976C56">
              <w:rPr>
                <w:color w:val="000000" w:themeColor="text1"/>
              </w:rPr>
              <w:t xml:space="preserve"> (КМДист),</w:t>
            </w:r>
            <w:r w:rsidRPr="00976C56">
              <w:t xml:space="preserve"> проведенных за отчетный период.</w:t>
            </w:r>
          </w:p>
          <w:p w:rsidR="00343164" w:rsidRPr="00976C56" w:rsidRDefault="00343164" w:rsidP="00976C56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812" w:type="dxa"/>
            <w:shd w:val="clear" w:color="auto" w:fill="FFFFFF"/>
          </w:tcPr>
          <w:p w:rsidR="00343164" w:rsidRPr="00976C56" w:rsidRDefault="00343164" w:rsidP="00976C5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lastRenderedPageBreak/>
              <w:t xml:space="preserve">Целевое значение не устанавливается </w:t>
            </w:r>
            <w:r w:rsidR="00E2539C" w:rsidRPr="00976C56">
              <w:rPr>
                <w:color w:val="000000" w:themeColor="text1"/>
              </w:rPr>
              <w:fldChar w:fldCharType="begin"/>
            </w:r>
            <w:r w:rsidRPr="00976C56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E2539C" w:rsidRPr="00976C56">
              <w:rPr>
                <w:color w:val="000000" w:themeColor="text1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343164" w:rsidRPr="00976C56" w:rsidRDefault="00343164" w:rsidP="00976C56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343164" w:rsidRPr="00976C56" w:rsidTr="00976C56">
        <w:tc>
          <w:tcPr>
            <w:tcW w:w="959" w:type="dxa"/>
            <w:shd w:val="clear" w:color="auto" w:fill="FFFFFF"/>
            <w:vAlign w:val="center"/>
          </w:tcPr>
          <w:p w:rsidR="00343164" w:rsidRPr="00976C56" w:rsidRDefault="00343164" w:rsidP="00976C5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lastRenderedPageBreak/>
              <w:t>Б.6</w:t>
            </w:r>
          </w:p>
        </w:tc>
        <w:tc>
          <w:tcPr>
            <w:tcW w:w="1794" w:type="dxa"/>
            <w:shd w:val="clear" w:color="auto" w:fill="FFFFFF"/>
          </w:tcPr>
          <w:p w:rsidR="00343164" w:rsidRPr="00976C56" w:rsidRDefault="00343164" w:rsidP="0097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C56">
              <w:rPr>
                <w:rFonts w:ascii="Times New Roman" w:hAnsi="Times New Roman" w:cs="Times New Roman"/>
                <w:sz w:val="24"/>
                <w:szCs w:val="24"/>
              </w:rPr>
              <w:t>Количество обязательных профилактических визитов, проведенных за отчетный период</w:t>
            </w:r>
          </w:p>
          <w:p w:rsidR="00343164" w:rsidRPr="00976C56" w:rsidRDefault="00343164" w:rsidP="0097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164" w:rsidRPr="00976C56" w:rsidRDefault="00343164" w:rsidP="0097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164" w:rsidRPr="00976C56" w:rsidRDefault="00343164" w:rsidP="00976C56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412" w:type="dxa"/>
            <w:shd w:val="clear" w:color="auto" w:fill="FFFFFF"/>
          </w:tcPr>
          <w:p w:rsidR="00343164" w:rsidRPr="00976C56" w:rsidRDefault="00343164" w:rsidP="00976C5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 xml:space="preserve">Б.6 = </w:t>
            </w:r>
            <w:r w:rsidRPr="00976C56">
              <w:rPr>
                <w:color w:val="000000" w:themeColor="text1"/>
                <w:lang w:val="en-US"/>
              </w:rPr>
              <w:t>Sum(</w:t>
            </w:r>
            <w:r w:rsidRPr="00976C56">
              <w:rPr>
                <w:color w:val="000000" w:themeColor="text1"/>
              </w:rPr>
              <w:t>КОПВ)</w:t>
            </w:r>
          </w:p>
        </w:tc>
        <w:tc>
          <w:tcPr>
            <w:tcW w:w="3352" w:type="dxa"/>
            <w:shd w:val="clear" w:color="auto" w:fill="FFFFFF"/>
          </w:tcPr>
          <w:p w:rsidR="00343164" w:rsidRPr="00976C56" w:rsidRDefault="00343164" w:rsidP="00976C56">
            <w:pPr>
              <w:pStyle w:val="s16"/>
              <w:spacing w:before="0" w:beforeAutospacing="0" w:after="0" w:afterAutospacing="0"/>
            </w:pPr>
            <w:r w:rsidRPr="00976C56">
              <w:rPr>
                <w:color w:val="000000" w:themeColor="text1"/>
              </w:rPr>
              <w:t xml:space="preserve">Б.6 определяется как сумма </w:t>
            </w:r>
            <w:r w:rsidRPr="00976C56">
              <w:t>обязательных профилактических визитов</w:t>
            </w:r>
            <w:r w:rsidRPr="00976C56">
              <w:rPr>
                <w:color w:val="000000" w:themeColor="text1"/>
              </w:rPr>
              <w:t xml:space="preserve"> (КОПВ),</w:t>
            </w:r>
            <w:r w:rsidRPr="00976C56">
              <w:t xml:space="preserve"> проведенных за отчетный период.</w:t>
            </w:r>
          </w:p>
          <w:p w:rsidR="00343164" w:rsidRPr="00976C56" w:rsidRDefault="00343164" w:rsidP="00976C56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812" w:type="dxa"/>
            <w:shd w:val="clear" w:color="auto" w:fill="FFFFFF"/>
          </w:tcPr>
          <w:p w:rsidR="00343164" w:rsidRPr="00976C56" w:rsidRDefault="00343164" w:rsidP="00976C5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 xml:space="preserve">Целевое значение либо не устанавливается, либо устанавливается равным количеству обязательных профилактических визитов, предусмотренных программой профилактики </w:t>
            </w:r>
            <w:r w:rsidRPr="00976C56">
              <w:rPr>
                <w:color w:val="000000" w:themeColor="text1"/>
                <w:shd w:val="clear" w:color="auto" w:fill="FFFFFF"/>
              </w:rPr>
              <w:t>рисков причинения вреда (ущерба) охраняемым законом ценностям в сфере</w:t>
            </w:r>
            <w:r w:rsidRPr="00976C56">
              <w:rPr>
                <w:color w:val="000000" w:themeColor="text1"/>
              </w:rPr>
              <w:t>соответствующего вида муниципального контроля</w:t>
            </w:r>
            <w:r w:rsidR="00E2539C" w:rsidRPr="00976C56">
              <w:rPr>
                <w:color w:val="000000" w:themeColor="text1"/>
              </w:rPr>
              <w:fldChar w:fldCharType="begin"/>
            </w:r>
            <w:r w:rsidRPr="00976C56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E2539C" w:rsidRPr="00976C56">
              <w:rPr>
                <w:color w:val="000000" w:themeColor="text1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343164" w:rsidRPr="00976C56" w:rsidRDefault="00343164" w:rsidP="00976C56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343164" w:rsidRPr="00976C56" w:rsidTr="00976C56">
        <w:tc>
          <w:tcPr>
            <w:tcW w:w="959" w:type="dxa"/>
            <w:shd w:val="clear" w:color="auto" w:fill="FFFFFF"/>
            <w:vAlign w:val="center"/>
          </w:tcPr>
          <w:p w:rsidR="00343164" w:rsidRPr="00976C56" w:rsidRDefault="00343164" w:rsidP="00976C5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>Б.7</w:t>
            </w:r>
          </w:p>
        </w:tc>
        <w:tc>
          <w:tcPr>
            <w:tcW w:w="1794" w:type="dxa"/>
            <w:shd w:val="clear" w:color="auto" w:fill="FFFFFF"/>
          </w:tcPr>
          <w:p w:rsidR="00343164" w:rsidRPr="00976C56" w:rsidRDefault="00343164" w:rsidP="0097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C56">
              <w:rPr>
                <w:rFonts w:ascii="Times New Roman" w:hAnsi="Times New Roman" w:cs="Times New Roman"/>
                <w:sz w:val="24"/>
                <w:szCs w:val="24"/>
              </w:rPr>
              <w:t>Количество предостережений о недопустимости нарушения обязательных требований, объявленных за отчетный период</w:t>
            </w:r>
          </w:p>
          <w:p w:rsidR="00343164" w:rsidRPr="00976C56" w:rsidRDefault="00343164" w:rsidP="00976C56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412" w:type="dxa"/>
            <w:shd w:val="clear" w:color="auto" w:fill="FFFFFF"/>
          </w:tcPr>
          <w:p w:rsidR="00343164" w:rsidRPr="00976C56" w:rsidRDefault="00343164" w:rsidP="00976C5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 xml:space="preserve">Б.7 = </w:t>
            </w:r>
            <w:r w:rsidRPr="00976C56">
              <w:rPr>
                <w:color w:val="000000" w:themeColor="text1"/>
                <w:lang w:val="en-US"/>
              </w:rPr>
              <w:t>Sum(</w:t>
            </w:r>
            <w:r w:rsidRPr="00976C56">
              <w:rPr>
                <w:color w:val="000000" w:themeColor="text1"/>
              </w:rPr>
              <w:t>КПНН)</w:t>
            </w:r>
          </w:p>
        </w:tc>
        <w:tc>
          <w:tcPr>
            <w:tcW w:w="3352" w:type="dxa"/>
            <w:shd w:val="clear" w:color="auto" w:fill="FFFFFF"/>
          </w:tcPr>
          <w:p w:rsidR="00343164" w:rsidRPr="00976C56" w:rsidRDefault="00343164" w:rsidP="00976C56">
            <w:pPr>
              <w:pStyle w:val="s16"/>
              <w:spacing w:before="0" w:beforeAutospacing="0" w:after="0" w:afterAutospacing="0"/>
            </w:pPr>
            <w:r w:rsidRPr="00976C56">
              <w:rPr>
                <w:color w:val="000000" w:themeColor="text1"/>
              </w:rPr>
              <w:t xml:space="preserve">Б.7 определяется как сумма </w:t>
            </w:r>
            <w:r w:rsidRPr="00976C56">
              <w:t>предостережений о недопустимости нарушения обязательных требований</w:t>
            </w:r>
            <w:r w:rsidRPr="00976C56">
              <w:rPr>
                <w:color w:val="000000" w:themeColor="text1"/>
              </w:rPr>
              <w:t xml:space="preserve"> (КПНН),</w:t>
            </w:r>
            <w:r w:rsidRPr="00976C56">
              <w:t xml:space="preserve"> проведенных за отчетный период.</w:t>
            </w:r>
          </w:p>
          <w:p w:rsidR="00343164" w:rsidRPr="00976C56" w:rsidRDefault="00343164" w:rsidP="00976C56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812" w:type="dxa"/>
            <w:shd w:val="clear" w:color="auto" w:fill="FFFFFF"/>
          </w:tcPr>
          <w:p w:rsidR="00343164" w:rsidRPr="00976C56" w:rsidRDefault="00343164" w:rsidP="00976C5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 xml:space="preserve">Целевое значение не устанавливается </w:t>
            </w:r>
            <w:r w:rsidR="00E2539C" w:rsidRPr="00976C56">
              <w:rPr>
                <w:color w:val="000000" w:themeColor="text1"/>
              </w:rPr>
              <w:fldChar w:fldCharType="begin"/>
            </w:r>
            <w:r w:rsidRPr="00976C56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E2539C" w:rsidRPr="00976C56">
              <w:rPr>
                <w:color w:val="000000" w:themeColor="text1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343164" w:rsidRPr="00976C56" w:rsidRDefault="00343164" w:rsidP="00976C56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343164" w:rsidRPr="00976C56" w:rsidTr="00976C56">
        <w:tc>
          <w:tcPr>
            <w:tcW w:w="959" w:type="dxa"/>
            <w:shd w:val="clear" w:color="auto" w:fill="FFFFFF"/>
            <w:vAlign w:val="center"/>
          </w:tcPr>
          <w:p w:rsidR="00343164" w:rsidRPr="00976C56" w:rsidRDefault="00343164" w:rsidP="00976C5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>Б.8</w:t>
            </w:r>
          </w:p>
        </w:tc>
        <w:tc>
          <w:tcPr>
            <w:tcW w:w="1794" w:type="dxa"/>
            <w:shd w:val="clear" w:color="auto" w:fill="FFFFFF"/>
          </w:tcPr>
          <w:p w:rsidR="00343164" w:rsidRPr="00976C56" w:rsidRDefault="00343164" w:rsidP="0097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C5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976C56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proofErr w:type="gramEnd"/>
          </w:p>
          <w:p w:rsidR="00343164" w:rsidRPr="00976C56" w:rsidRDefault="00343164" w:rsidP="0097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C5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мероприятий, по </w:t>
            </w:r>
            <w:r w:rsidRPr="00976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результатам которых выявлены нарушения обязательных требований, за отчетный период</w:t>
            </w:r>
          </w:p>
          <w:p w:rsidR="00343164" w:rsidRPr="00976C56" w:rsidRDefault="00343164" w:rsidP="00976C56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412" w:type="dxa"/>
            <w:shd w:val="clear" w:color="auto" w:fill="FFFFFF"/>
          </w:tcPr>
          <w:p w:rsidR="00343164" w:rsidRPr="00976C56" w:rsidRDefault="00343164" w:rsidP="00976C5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lastRenderedPageBreak/>
              <w:t xml:space="preserve">Б.8 = </w:t>
            </w:r>
            <w:r w:rsidRPr="00976C56">
              <w:rPr>
                <w:color w:val="000000" w:themeColor="text1"/>
                <w:lang w:val="en-US"/>
              </w:rPr>
              <w:t>Sum(</w:t>
            </w:r>
            <w:r w:rsidRPr="00976C56">
              <w:rPr>
                <w:color w:val="000000" w:themeColor="text1"/>
              </w:rPr>
              <w:t>КМНОТ)</w:t>
            </w:r>
          </w:p>
        </w:tc>
        <w:tc>
          <w:tcPr>
            <w:tcW w:w="3352" w:type="dxa"/>
            <w:shd w:val="clear" w:color="auto" w:fill="FFFFFF"/>
          </w:tcPr>
          <w:p w:rsidR="00343164" w:rsidRPr="00976C56" w:rsidRDefault="00343164" w:rsidP="0097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Б.8 определяется как сумма </w:t>
            </w:r>
            <w:r w:rsidRPr="00976C5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контрольныхмероприятий, по </w:t>
            </w:r>
            <w:proofErr w:type="gramStart"/>
            <w:r w:rsidRPr="00976C56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proofErr w:type="gramEnd"/>
            <w:r w:rsidRPr="00976C56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выявлены </w:t>
            </w:r>
            <w:r w:rsidRPr="00976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нарушения обязательных требований</w:t>
            </w:r>
            <w:r w:rsidRPr="00976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(КМНОТ),</w:t>
            </w:r>
            <w:r w:rsidRPr="00976C5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проведенных за отчетный период.</w:t>
            </w:r>
          </w:p>
          <w:p w:rsidR="00343164" w:rsidRPr="00976C56" w:rsidRDefault="00343164" w:rsidP="00976C56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812" w:type="dxa"/>
            <w:shd w:val="clear" w:color="auto" w:fill="FFFFFF"/>
          </w:tcPr>
          <w:p w:rsidR="00343164" w:rsidRPr="00976C56" w:rsidRDefault="00343164" w:rsidP="00976C5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lastRenderedPageBreak/>
              <w:t xml:space="preserve">Целевое значение не устанавливается </w:t>
            </w:r>
            <w:r w:rsidR="00E2539C" w:rsidRPr="00976C56">
              <w:rPr>
                <w:color w:val="000000" w:themeColor="text1"/>
              </w:rPr>
              <w:fldChar w:fldCharType="begin"/>
            </w:r>
            <w:r w:rsidRPr="00976C56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E2539C" w:rsidRPr="00976C56">
              <w:rPr>
                <w:color w:val="000000" w:themeColor="text1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343164" w:rsidRPr="00976C56" w:rsidRDefault="00343164" w:rsidP="00976C56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 xml:space="preserve">Результаты осуществления муниципального </w:t>
            </w:r>
            <w:r w:rsidRPr="00976C56">
              <w:rPr>
                <w:color w:val="000000" w:themeColor="text1"/>
              </w:rPr>
              <w:lastRenderedPageBreak/>
              <w:t xml:space="preserve">контроля в отчетном году </w:t>
            </w:r>
          </w:p>
        </w:tc>
      </w:tr>
      <w:tr w:rsidR="00343164" w:rsidRPr="00976C56" w:rsidTr="00976C56">
        <w:tc>
          <w:tcPr>
            <w:tcW w:w="959" w:type="dxa"/>
            <w:shd w:val="clear" w:color="auto" w:fill="FFFFFF"/>
            <w:vAlign w:val="center"/>
          </w:tcPr>
          <w:p w:rsidR="00343164" w:rsidRPr="00976C56" w:rsidRDefault="00343164" w:rsidP="00976C5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lastRenderedPageBreak/>
              <w:t>Б.9</w:t>
            </w:r>
          </w:p>
        </w:tc>
        <w:tc>
          <w:tcPr>
            <w:tcW w:w="1794" w:type="dxa"/>
            <w:shd w:val="clear" w:color="auto" w:fill="FFFFFF"/>
          </w:tcPr>
          <w:p w:rsidR="00343164" w:rsidRPr="00976C56" w:rsidRDefault="00343164" w:rsidP="0097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C56">
              <w:rPr>
                <w:rFonts w:ascii="Times New Roman" w:hAnsi="Times New Roman" w:cs="Times New Roman"/>
                <w:sz w:val="24"/>
                <w:szCs w:val="24"/>
              </w:rPr>
              <w:t>Количество контрольных мероприятий, по итогам которых возбуждены дела об административных правонарушениях, за отчетный период</w:t>
            </w:r>
          </w:p>
          <w:p w:rsidR="00343164" w:rsidRPr="00976C56" w:rsidRDefault="00343164" w:rsidP="00976C56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412" w:type="dxa"/>
            <w:shd w:val="clear" w:color="auto" w:fill="FFFFFF"/>
          </w:tcPr>
          <w:p w:rsidR="00343164" w:rsidRPr="00976C56" w:rsidRDefault="00343164" w:rsidP="00976C5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 xml:space="preserve">Б.9 = </w:t>
            </w:r>
            <w:r w:rsidRPr="00976C56">
              <w:rPr>
                <w:color w:val="000000" w:themeColor="text1"/>
                <w:lang w:val="en-US"/>
              </w:rPr>
              <w:t>Sum(</w:t>
            </w:r>
            <w:r w:rsidRPr="00976C56">
              <w:rPr>
                <w:color w:val="000000" w:themeColor="text1"/>
              </w:rPr>
              <w:t>КМАП)</w:t>
            </w:r>
          </w:p>
        </w:tc>
        <w:tc>
          <w:tcPr>
            <w:tcW w:w="3352" w:type="dxa"/>
            <w:shd w:val="clear" w:color="auto" w:fill="FFFFFF"/>
          </w:tcPr>
          <w:p w:rsidR="00343164" w:rsidRPr="00976C56" w:rsidRDefault="00343164" w:rsidP="0097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Б.9 определяется как сумма </w:t>
            </w:r>
            <w:r w:rsidRPr="00976C56">
              <w:rPr>
                <w:rFonts w:ascii="Times New Roman" w:hAnsi="Times New Roman" w:cs="Times New Roman"/>
                <w:sz w:val="24"/>
                <w:szCs w:val="24"/>
              </w:rPr>
              <w:t>контрольных мероприятий, по итогам которых возбуждены дела об административных правонарушениях</w:t>
            </w:r>
            <w:r w:rsidRPr="00976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(КМАП),</w:t>
            </w:r>
            <w:r w:rsidRPr="00976C5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проведенных за отчетный период.</w:t>
            </w:r>
          </w:p>
          <w:p w:rsidR="00343164" w:rsidRPr="00976C56" w:rsidRDefault="00343164" w:rsidP="00976C56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812" w:type="dxa"/>
            <w:shd w:val="clear" w:color="auto" w:fill="FFFFFF"/>
          </w:tcPr>
          <w:p w:rsidR="00343164" w:rsidRPr="00976C56" w:rsidRDefault="00343164" w:rsidP="00976C5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 xml:space="preserve">Целевое значение не устанавливается </w:t>
            </w:r>
            <w:r w:rsidR="00E2539C" w:rsidRPr="00976C56">
              <w:rPr>
                <w:color w:val="000000" w:themeColor="text1"/>
              </w:rPr>
              <w:fldChar w:fldCharType="begin"/>
            </w:r>
            <w:r w:rsidRPr="00976C56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E2539C" w:rsidRPr="00976C56">
              <w:rPr>
                <w:color w:val="000000" w:themeColor="text1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343164" w:rsidRPr="00976C56" w:rsidRDefault="00343164" w:rsidP="00976C56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343164" w:rsidRPr="00976C56" w:rsidTr="00976C56">
        <w:tc>
          <w:tcPr>
            <w:tcW w:w="959" w:type="dxa"/>
            <w:shd w:val="clear" w:color="auto" w:fill="FFFFFF"/>
            <w:vAlign w:val="center"/>
          </w:tcPr>
          <w:p w:rsidR="00343164" w:rsidRPr="00976C56" w:rsidRDefault="00343164" w:rsidP="00976C5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>Б.10</w:t>
            </w:r>
          </w:p>
        </w:tc>
        <w:tc>
          <w:tcPr>
            <w:tcW w:w="1794" w:type="dxa"/>
            <w:shd w:val="clear" w:color="auto" w:fill="FFFFFF"/>
          </w:tcPr>
          <w:p w:rsidR="00343164" w:rsidRPr="00976C56" w:rsidRDefault="00343164" w:rsidP="0097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C56">
              <w:rPr>
                <w:rFonts w:ascii="Times New Roman" w:hAnsi="Times New Roman" w:cs="Times New Roman"/>
                <w:sz w:val="24"/>
                <w:szCs w:val="24"/>
              </w:rPr>
              <w:t>Сумма административных штрафов, наложенных по результатам контрольных мероприятий, за отчетный период</w:t>
            </w:r>
          </w:p>
          <w:p w:rsidR="00343164" w:rsidRPr="00976C56" w:rsidRDefault="00343164" w:rsidP="00976C56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412" w:type="dxa"/>
            <w:shd w:val="clear" w:color="auto" w:fill="FFFFFF"/>
          </w:tcPr>
          <w:p w:rsidR="00343164" w:rsidRPr="00976C56" w:rsidRDefault="00343164" w:rsidP="00976C5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 xml:space="preserve">Б.10 = </w:t>
            </w:r>
            <w:r w:rsidRPr="00976C56">
              <w:rPr>
                <w:color w:val="000000" w:themeColor="text1"/>
                <w:lang w:val="en-US"/>
              </w:rPr>
              <w:t>Sum(</w:t>
            </w:r>
            <w:r w:rsidRPr="00976C56">
              <w:rPr>
                <w:color w:val="000000" w:themeColor="text1"/>
              </w:rPr>
              <w:t>АШ)</w:t>
            </w:r>
          </w:p>
        </w:tc>
        <w:tc>
          <w:tcPr>
            <w:tcW w:w="3352" w:type="dxa"/>
            <w:shd w:val="clear" w:color="auto" w:fill="FFFFFF"/>
          </w:tcPr>
          <w:p w:rsidR="00343164" w:rsidRPr="00976C56" w:rsidRDefault="00343164" w:rsidP="0097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Б.10 определяется как сумма </w:t>
            </w:r>
            <w:r w:rsidRPr="00976C56">
              <w:rPr>
                <w:rFonts w:ascii="Times New Roman" w:hAnsi="Times New Roman" w:cs="Times New Roman"/>
                <w:sz w:val="24"/>
                <w:szCs w:val="24"/>
              </w:rPr>
              <w:t>административных штрафов, наложенных по результатам контрольных мероприятий</w:t>
            </w:r>
            <w:r w:rsidRPr="00976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(АШ),</w:t>
            </w:r>
            <w:r w:rsidRPr="00976C5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проведенных за отчетный период.</w:t>
            </w:r>
          </w:p>
          <w:p w:rsidR="00343164" w:rsidRPr="00976C56" w:rsidRDefault="00343164" w:rsidP="00976C56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812" w:type="dxa"/>
            <w:shd w:val="clear" w:color="auto" w:fill="FFFFFF"/>
          </w:tcPr>
          <w:p w:rsidR="00343164" w:rsidRPr="00976C56" w:rsidRDefault="00343164" w:rsidP="00976C5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 xml:space="preserve">Целевое значение не устанавливается </w:t>
            </w:r>
            <w:r w:rsidR="00E2539C" w:rsidRPr="00976C56">
              <w:rPr>
                <w:color w:val="000000" w:themeColor="text1"/>
              </w:rPr>
              <w:fldChar w:fldCharType="begin"/>
            </w:r>
            <w:r w:rsidRPr="00976C56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E2539C" w:rsidRPr="00976C56">
              <w:rPr>
                <w:color w:val="000000" w:themeColor="text1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343164" w:rsidRPr="00976C56" w:rsidRDefault="00343164" w:rsidP="00976C56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343164" w:rsidRPr="00976C56" w:rsidTr="00976C56">
        <w:tc>
          <w:tcPr>
            <w:tcW w:w="959" w:type="dxa"/>
            <w:shd w:val="clear" w:color="auto" w:fill="FFFFFF"/>
            <w:vAlign w:val="center"/>
          </w:tcPr>
          <w:p w:rsidR="00343164" w:rsidRPr="00976C56" w:rsidRDefault="00343164" w:rsidP="00976C5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>Б.11</w:t>
            </w:r>
          </w:p>
        </w:tc>
        <w:tc>
          <w:tcPr>
            <w:tcW w:w="1794" w:type="dxa"/>
            <w:shd w:val="clear" w:color="auto" w:fill="FFFFFF"/>
          </w:tcPr>
          <w:p w:rsidR="00343164" w:rsidRPr="00976C56" w:rsidRDefault="00343164" w:rsidP="0097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C5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направленных в органы прокуратуры заявлений о согласовании проведения контрольных </w:t>
            </w:r>
            <w:r w:rsidRPr="00976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мероприятий, за отчетный период</w:t>
            </w:r>
          </w:p>
          <w:p w:rsidR="00343164" w:rsidRPr="00976C56" w:rsidRDefault="00343164" w:rsidP="00976C56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412" w:type="dxa"/>
            <w:shd w:val="clear" w:color="auto" w:fill="FFFFFF"/>
          </w:tcPr>
          <w:p w:rsidR="00343164" w:rsidRPr="00976C56" w:rsidRDefault="00343164" w:rsidP="00976C5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lastRenderedPageBreak/>
              <w:t xml:space="preserve">Б.11 = </w:t>
            </w:r>
            <w:r w:rsidRPr="00976C56">
              <w:rPr>
                <w:color w:val="000000" w:themeColor="text1"/>
                <w:lang w:val="en-US"/>
              </w:rPr>
              <w:t>Sum(</w:t>
            </w:r>
            <w:r w:rsidRPr="00976C56">
              <w:rPr>
                <w:color w:val="000000" w:themeColor="text1"/>
              </w:rPr>
              <w:t>КЗОП)</w:t>
            </w:r>
          </w:p>
        </w:tc>
        <w:tc>
          <w:tcPr>
            <w:tcW w:w="3352" w:type="dxa"/>
            <w:shd w:val="clear" w:color="auto" w:fill="FFFFFF"/>
          </w:tcPr>
          <w:p w:rsidR="00343164" w:rsidRPr="00976C56" w:rsidRDefault="00343164" w:rsidP="0097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Б.11 определяется как сумма </w:t>
            </w:r>
            <w:r w:rsidRPr="00976C56">
              <w:rPr>
                <w:rFonts w:ascii="Times New Roman" w:hAnsi="Times New Roman" w:cs="Times New Roman"/>
                <w:sz w:val="24"/>
                <w:szCs w:val="24"/>
              </w:rPr>
              <w:t>направленных в органы прокуратуры заявлений о согласовании проведения контрольных мероприятий</w:t>
            </w:r>
            <w:r w:rsidRPr="00976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(КЗОП),</w:t>
            </w:r>
            <w:r w:rsidRPr="00976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проведенных за отчетный период.</w:t>
            </w:r>
          </w:p>
          <w:p w:rsidR="00343164" w:rsidRPr="00976C56" w:rsidRDefault="00343164" w:rsidP="00976C56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812" w:type="dxa"/>
            <w:shd w:val="clear" w:color="auto" w:fill="FFFFFF"/>
          </w:tcPr>
          <w:p w:rsidR="00343164" w:rsidRPr="00976C56" w:rsidRDefault="00343164" w:rsidP="00976C5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lastRenderedPageBreak/>
              <w:t xml:space="preserve">Целевое значение не устанавливается </w:t>
            </w:r>
            <w:r w:rsidR="00E2539C" w:rsidRPr="00976C56">
              <w:rPr>
                <w:color w:val="000000" w:themeColor="text1"/>
              </w:rPr>
              <w:fldChar w:fldCharType="begin"/>
            </w:r>
            <w:r w:rsidRPr="00976C56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E2539C" w:rsidRPr="00976C56">
              <w:rPr>
                <w:color w:val="000000" w:themeColor="text1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343164" w:rsidRPr="00976C56" w:rsidRDefault="00343164" w:rsidP="00976C56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343164" w:rsidRPr="00976C56" w:rsidTr="00976C56">
        <w:tc>
          <w:tcPr>
            <w:tcW w:w="959" w:type="dxa"/>
            <w:shd w:val="clear" w:color="auto" w:fill="FFFFFF"/>
            <w:vAlign w:val="center"/>
          </w:tcPr>
          <w:p w:rsidR="00343164" w:rsidRPr="00976C56" w:rsidRDefault="00343164" w:rsidP="00976C5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lastRenderedPageBreak/>
              <w:t>Б.12</w:t>
            </w:r>
          </w:p>
        </w:tc>
        <w:tc>
          <w:tcPr>
            <w:tcW w:w="1794" w:type="dxa"/>
            <w:shd w:val="clear" w:color="auto" w:fill="FFFFFF"/>
          </w:tcPr>
          <w:p w:rsidR="00343164" w:rsidRPr="00976C56" w:rsidRDefault="00343164" w:rsidP="0097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C56">
              <w:rPr>
                <w:rFonts w:ascii="Times New Roman" w:hAnsi="Times New Roman" w:cs="Times New Roman"/>
                <w:sz w:val="24"/>
                <w:szCs w:val="24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  <w:p w:rsidR="00343164" w:rsidRPr="00976C56" w:rsidRDefault="00343164" w:rsidP="00976C56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412" w:type="dxa"/>
            <w:shd w:val="clear" w:color="auto" w:fill="FFFFFF"/>
          </w:tcPr>
          <w:p w:rsidR="00343164" w:rsidRPr="00976C56" w:rsidRDefault="00343164" w:rsidP="00976C5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 xml:space="preserve">Б.12 = </w:t>
            </w:r>
            <w:r w:rsidRPr="00976C56">
              <w:rPr>
                <w:color w:val="000000" w:themeColor="text1"/>
                <w:lang w:val="en-US"/>
              </w:rPr>
              <w:t>Sum(</w:t>
            </w:r>
            <w:r w:rsidRPr="00976C56">
              <w:rPr>
                <w:color w:val="000000" w:themeColor="text1"/>
              </w:rPr>
              <w:t>КЗОПОС)</w:t>
            </w:r>
          </w:p>
        </w:tc>
        <w:tc>
          <w:tcPr>
            <w:tcW w:w="3352" w:type="dxa"/>
            <w:shd w:val="clear" w:color="auto" w:fill="FFFFFF"/>
          </w:tcPr>
          <w:p w:rsidR="00343164" w:rsidRPr="00976C56" w:rsidRDefault="00343164" w:rsidP="0097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Б.12 определяется как сумма </w:t>
            </w:r>
            <w:r w:rsidRPr="00976C56">
              <w:rPr>
                <w:rFonts w:ascii="Times New Roman" w:hAnsi="Times New Roman" w:cs="Times New Roman"/>
                <w:sz w:val="24"/>
                <w:szCs w:val="24"/>
              </w:rPr>
              <w:t>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</w:t>
            </w:r>
            <w:r w:rsidRPr="00976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(КЗОПОС),</w:t>
            </w:r>
            <w:r w:rsidRPr="00976C5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проведенных за отчетный период.</w:t>
            </w:r>
          </w:p>
          <w:p w:rsidR="00343164" w:rsidRPr="00976C56" w:rsidRDefault="00343164" w:rsidP="00976C56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812" w:type="dxa"/>
            <w:shd w:val="clear" w:color="auto" w:fill="FFFFFF"/>
          </w:tcPr>
          <w:p w:rsidR="00343164" w:rsidRPr="00976C56" w:rsidRDefault="00343164" w:rsidP="00976C5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 xml:space="preserve">Целевое значение не устанавливается </w:t>
            </w:r>
            <w:r w:rsidR="00E2539C" w:rsidRPr="00976C56">
              <w:rPr>
                <w:color w:val="000000" w:themeColor="text1"/>
              </w:rPr>
              <w:fldChar w:fldCharType="begin"/>
            </w:r>
            <w:r w:rsidRPr="00976C56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E2539C" w:rsidRPr="00976C56">
              <w:rPr>
                <w:color w:val="000000" w:themeColor="text1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343164" w:rsidRPr="00976C56" w:rsidRDefault="00343164" w:rsidP="00976C56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343164" w:rsidRPr="00976C56" w:rsidTr="00976C56">
        <w:tc>
          <w:tcPr>
            <w:tcW w:w="959" w:type="dxa"/>
            <w:shd w:val="clear" w:color="auto" w:fill="FFFFFF"/>
            <w:vAlign w:val="center"/>
          </w:tcPr>
          <w:p w:rsidR="00343164" w:rsidRPr="00976C56" w:rsidRDefault="00343164" w:rsidP="00976C5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>Б.13</w:t>
            </w:r>
          </w:p>
        </w:tc>
        <w:tc>
          <w:tcPr>
            <w:tcW w:w="1794" w:type="dxa"/>
            <w:shd w:val="clear" w:color="auto" w:fill="FFFFFF"/>
          </w:tcPr>
          <w:p w:rsidR="00343164" w:rsidRPr="00976C56" w:rsidRDefault="00343164" w:rsidP="0097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C56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объектов контроля на конец отчетного периода</w:t>
            </w:r>
          </w:p>
          <w:p w:rsidR="00343164" w:rsidRPr="00976C56" w:rsidRDefault="00343164" w:rsidP="00976C56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412" w:type="dxa"/>
            <w:shd w:val="clear" w:color="auto" w:fill="FFFFFF"/>
          </w:tcPr>
          <w:p w:rsidR="00343164" w:rsidRPr="00976C56" w:rsidRDefault="00343164" w:rsidP="00976C5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 xml:space="preserve">Б.13 = </w:t>
            </w:r>
            <w:r w:rsidRPr="00976C56">
              <w:rPr>
                <w:color w:val="000000" w:themeColor="text1"/>
                <w:lang w:val="en-US"/>
              </w:rPr>
              <w:t>Sum(</w:t>
            </w:r>
            <w:r w:rsidRPr="00976C56">
              <w:rPr>
                <w:color w:val="000000" w:themeColor="text1"/>
              </w:rPr>
              <w:t>КУОК)</w:t>
            </w:r>
          </w:p>
        </w:tc>
        <w:tc>
          <w:tcPr>
            <w:tcW w:w="3352" w:type="dxa"/>
            <w:shd w:val="clear" w:color="auto" w:fill="FFFFFF"/>
          </w:tcPr>
          <w:p w:rsidR="00343164" w:rsidRPr="00976C56" w:rsidRDefault="00343164" w:rsidP="00976C56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 xml:space="preserve">Б.13 определяется как сумма </w:t>
            </w:r>
            <w:r w:rsidRPr="00976C56">
              <w:t>учтенных объектов контроля на конец отчетного периода</w:t>
            </w:r>
            <w:r w:rsidRPr="00976C56">
              <w:rPr>
                <w:color w:val="000000" w:themeColor="text1"/>
              </w:rPr>
              <w:t xml:space="preserve"> (КУОК)</w:t>
            </w:r>
          </w:p>
        </w:tc>
        <w:tc>
          <w:tcPr>
            <w:tcW w:w="1812" w:type="dxa"/>
            <w:shd w:val="clear" w:color="auto" w:fill="FFFFFF"/>
          </w:tcPr>
          <w:p w:rsidR="00343164" w:rsidRPr="00976C56" w:rsidRDefault="00343164" w:rsidP="00976C5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 xml:space="preserve">Целевое значение не устанавливается </w:t>
            </w:r>
            <w:r w:rsidR="00E2539C" w:rsidRPr="00976C56">
              <w:rPr>
                <w:color w:val="000000" w:themeColor="text1"/>
              </w:rPr>
              <w:fldChar w:fldCharType="begin"/>
            </w:r>
            <w:r w:rsidRPr="00976C56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E2539C" w:rsidRPr="00976C56">
              <w:rPr>
                <w:color w:val="000000" w:themeColor="text1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343164" w:rsidRPr="00976C56" w:rsidRDefault="00343164" w:rsidP="00976C56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 xml:space="preserve">Результаты </w:t>
            </w:r>
            <w:r w:rsidRPr="00976C56">
              <w:t>учёта объектов контроля на конец</w:t>
            </w:r>
            <w:r w:rsidRPr="00976C56">
              <w:rPr>
                <w:color w:val="000000" w:themeColor="text1"/>
              </w:rPr>
              <w:t>отчетного года</w:t>
            </w:r>
          </w:p>
        </w:tc>
      </w:tr>
      <w:tr w:rsidR="00343164" w:rsidRPr="00976C56" w:rsidTr="00976C56">
        <w:tc>
          <w:tcPr>
            <w:tcW w:w="959" w:type="dxa"/>
            <w:shd w:val="clear" w:color="auto" w:fill="FFFFFF"/>
            <w:vAlign w:val="center"/>
          </w:tcPr>
          <w:p w:rsidR="00343164" w:rsidRPr="00976C56" w:rsidRDefault="00343164" w:rsidP="00976C5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>Б.14</w:t>
            </w:r>
          </w:p>
        </w:tc>
        <w:tc>
          <w:tcPr>
            <w:tcW w:w="1794" w:type="dxa"/>
            <w:shd w:val="clear" w:color="auto" w:fill="FFFFFF"/>
          </w:tcPr>
          <w:p w:rsidR="00343164" w:rsidRPr="00976C56" w:rsidRDefault="00343164" w:rsidP="0097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C56">
              <w:rPr>
                <w:rFonts w:ascii="Times New Roman" w:hAnsi="Times New Roman" w:cs="Times New Roman"/>
                <w:sz w:val="24"/>
                <w:szCs w:val="24"/>
              </w:rPr>
              <w:t>Количество учтенных объектов контроля, отнесенных к категориям риска, по каждой из категорий риска, на конец отчетного периода</w:t>
            </w:r>
          </w:p>
          <w:p w:rsidR="00343164" w:rsidRPr="00976C56" w:rsidRDefault="00343164" w:rsidP="00976C56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412" w:type="dxa"/>
            <w:shd w:val="clear" w:color="auto" w:fill="FFFFFF"/>
          </w:tcPr>
          <w:p w:rsidR="00343164" w:rsidRPr="00976C56" w:rsidRDefault="00343164" w:rsidP="00976C5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 xml:space="preserve">Б.14 = </w:t>
            </w:r>
            <w:r w:rsidRPr="00976C56">
              <w:rPr>
                <w:color w:val="000000" w:themeColor="text1"/>
                <w:lang w:val="en-US"/>
              </w:rPr>
              <w:t>Sum(</w:t>
            </w:r>
            <w:r w:rsidRPr="00976C56">
              <w:rPr>
                <w:color w:val="000000" w:themeColor="text1"/>
              </w:rPr>
              <w:t>КУОККР)</w:t>
            </w:r>
          </w:p>
        </w:tc>
        <w:tc>
          <w:tcPr>
            <w:tcW w:w="3352" w:type="dxa"/>
            <w:shd w:val="clear" w:color="auto" w:fill="FFFFFF"/>
          </w:tcPr>
          <w:p w:rsidR="00343164" w:rsidRPr="00976C56" w:rsidRDefault="00343164" w:rsidP="00976C56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 xml:space="preserve">Б.14 определяется как сумма </w:t>
            </w:r>
            <w:r w:rsidRPr="00976C56">
              <w:t>учтенных объектов контроля, отнесенных к категориям риска, по каждой из категорий риска, на конец отчетного периода</w:t>
            </w:r>
            <w:r w:rsidRPr="00976C56">
              <w:rPr>
                <w:color w:val="000000" w:themeColor="text1"/>
              </w:rPr>
              <w:t xml:space="preserve"> (КУОККР)</w:t>
            </w:r>
          </w:p>
        </w:tc>
        <w:tc>
          <w:tcPr>
            <w:tcW w:w="1812" w:type="dxa"/>
            <w:shd w:val="clear" w:color="auto" w:fill="FFFFFF"/>
          </w:tcPr>
          <w:p w:rsidR="00343164" w:rsidRPr="00976C56" w:rsidRDefault="00343164" w:rsidP="00976C5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 xml:space="preserve">Целевое значение не устанавливается </w:t>
            </w:r>
            <w:r w:rsidR="00E2539C" w:rsidRPr="00976C56">
              <w:rPr>
                <w:color w:val="000000" w:themeColor="text1"/>
              </w:rPr>
              <w:fldChar w:fldCharType="begin"/>
            </w:r>
            <w:r w:rsidRPr="00976C56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E2539C" w:rsidRPr="00976C56">
              <w:rPr>
                <w:color w:val="000000" w:themeColor="text1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343164" w:rsidRPr="00976C56" w:rsidRDefault="00343164" w:rsidP="00976C56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 xml:space="preserve">Результаты </w:t>
            </w:r>
            <w:r w:rsidRPr="00976C56">
              <w:t>учёта объектов контроля по каждой категории риска на конец</w:t>
            </w:r>
            <w:r w:rsidRPr="00976C56">
              <w:rPr>
                <w:color w:val="000000" w:themeColor="text1"/>
              </w:rPr>
              <w:t>отчетного года</w:t>
            </w:r>
          </w:p>
        </w:tc>
      </w:tr>
      <w:tr w:rsidR="00343164" w:rsidRPr="00976C56" w:rsidTr="00976C56">
        <w:tc>
          <w:tcPr>
            <w:tcW w:w="959" w:type="dxa"/>
            <w:shd w:val="clear" w:color="auto" w:fill="FFFFFF"/>
            <w:vAlign w:val="center"/>
          </w:tcPr>
          <w:p w:rsidR="00343164" w:rsidRPr="00976C56" w:rsidRDefault="00343164" w:rsidP="00976C5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lastRenderedPageBreak/>
              <w:t>Б.15</w:t>
            </w:r>
          </w:p>
        </w:tc>
        <w:tc>
          <w:tcPr>
            <w:tcW w:w="1794" w:type="dxa"/>
            <w:shd w:val="clear" w:color="auto" w:fill="FFFFFF"/>
          </w:tcPr>
          <w:p w:rsidR="00343164" w:rsidRPr="00976C56" w:rsidRDefault="00343164" w:rsidP="0097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C56">
              <w:rPr>
                <w:rFonts w:ascii="Times New Roman" w:hAnsi="Times New Roman" w:cs="Times New Roman"/>
                <w:sz w:val="24"/>
                <w:szCs w:val="24"/>
              </w:rPr>
              <w:t>Количество учтенных контролируемых лиц на конец отчетного периода</w:t>
            </w:r>
          </w:p>
          <w:p w:rsidR="00343164" w:rsidRPr="00976C56" w:rsidRDefault="00343164" w:rsidP="0097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164" w:rsidRPr="00976C56" w:rsidRDefault="00343164" w:rsidP="00976C56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412" w:type="dxa"/>
            <w:shd w:val="clear" w:color="auto" w:fill="FFFFFF"/>
          </w:tcPr>
          <w:p w:rsidR="00343164" w:rsidRPr="00976C56" w:rsidRDefault="00343164" w:rsidP="00976C5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 xml:space="preserve">Б.15 = </w:t>
            </w:r>
            <w:r w:rsidRPr="00976C56">
              <w:rPr>
                <w:color w:val="000000" w:themeColor="text1"/>
                <w:lang w:val="en-US"/>
              </w:rPr>
              <w:t>Sum(</w:t>
            </w:r>
            <w:r w:rsidRPr="00976C56">
              <w:rPr>
                <w:color w:val="000000" w:themeColor="text1"/>
              </w:rPr>
              <w:t>УКЛ)</w:t>
            </w:r>
          </w:p>
        </w:tc>
        <w:tc>
          <w:tcPr>
            <w:tcW w:w="3352" w:type="dxa"/>
            <w:shd w:val="clear" w:color="auto" w:fill="FFFFFF"/>
          </w:tcPr>
          <w:p w:rsidR="00343164" w:rsidRPr="00976C56" w:rsidRDefault="00343164" w:rsidP="00976C56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 xml:space="preserve">Б.15 определяется как сумма </w:t>
            </w:r>
            <w:r w:rsidRPr="00976C56">
              <w:t>учтенных контролируемых лиц на конец отчетного периода</w:t>
            </w:r>
            <w:r w:rsidRPr="00976C56">
              <w:rPr>
                <w:color w:val="000000" w:themeColor="text1"/>
              </w:rPr>
              <w:t xml:space="preserve"> (УКЛ)</w:t>
            </w:r>
          </w:p>
        </w:tc>
        <w:tc>
          <w:tcPr>
            <w:tcW w:w="1812" w:type="dxa"/>
            <w:shd w:val="clear" w:color="auto" w:fill="FFFFFF"/>
          </w:tcPr>
          <w:p w:rsidR="00343164" w:rsidRPr="00976C56" w:rsidRDefault="00343164" w:rsidP="00976C5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 xml:space="preserve">Целевое значение не устанавливается </w:t>
            </w:r>
            <w:r w:rsidR="00E2539C" w:rsidRPr="00976C56">
              <w:rPr>
                <w:color w:val="000000" w:themeColor="text1"/>
              </w:rPr>
              <w:fldChar w:fldCharType="begin"/>
            </w:r>
            <w:r w:rsidRPr="00976C56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E2539C" w:rsidRPr="00976C56">
              <w:rPr>
                <w:color w:val="000000" w:themeColor="text1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343164" w:rsidRPr="00976C56" w:rsidRDefault="00343164" w:rsidP="00976C56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 xml:space="preserve">Результаты </w:t>
            </w:r>
            <w:r w:rsidRPr="00976C56">
              <w:t>учёта контролируемых лиц на конец отчетного периода</w:t>
            </w:r>
          </w:p>
        </w:tc>
      </w:tr>
      <w:tr w:rsidR="00343164" w:rsidRPr="00976C56" w:rsidTr="00976C56">
        <w:tc>
          <w:tcPr>
            <w:tcW w:w="959" w:type="dxa"/>
            <w:shd w:val="clear" w:color="auto" w:fill="FFFFFF"/>
            <w:vAlign w:val="center"/>
          </w:tcPr>
          <w:p w:rsidR="00343164" w:rsidRPr="00976C56" w:rsidRDefault="00343164" w:rsidP="00976C5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>Б.16</w:t>
            </w:r>
          </w:p>
        </w:tc>
        <w:tc>
          <w:tcPr>
            <w:tcW w:w="1794" w:type="dxa"/>
            <w:shd w:val="clear" w:color="auto" w:fill="FFFFFF"/>
          </w:tcPr>
          <w:p w:rsidR="00343164" w:rsidRPr="00976C56" w:rsidRDefault="00343164" w:rsidP="0097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C56">
              <w:rPr>
                <w:rFonts w:ascii="Times New Roman" w:hAnsi="Times New Roman" w:cs="Times New Roman"/>
                <w:sz w:val="24"/>
                <w:szCs w:val="24"/>
              </w:rPr>
              <w:t>Количество учтенных контролируемых лиц, в отношении которых проведены контрольные мероприятия, за отчетный период</w:t>
            </w:r>
          </w:p>
          <w:p w:rsidR="00343164" w:rsidRPr="00976C56" w:rsidRDefault="00343164" w:rsidP="00976C56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412" w:type="dxa"/>
            <w:shd w:val="clear" w:color="auto" w:fill="FFFFFF"/>
          </w:tcPr>
          <w:p w:rsidR="00343164" w:rsidRPr="00976C56" w:rsidRDefault="00343164" w:rsidP="00976C5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 xml:space="preserve">Б.16 = </w:t>
            </w:r>
            <w:r w:rsidRPr="00976C56">
              <w:rPr>
                <w:color w:val="000000" w:themeColor="text1"/>
                <w:lang w:val="en-US"/>
              </w:rPr>
              <w:t>Sum(</w:t>
            </w:r>
            <w:r w:rsidRPr="00976C56">
              <w:rPr>
                <w:color w:val="000000" w:themeColor="text1"/>
              </w:rPr>
              <w:t>УКЛКМ)</w:t>
            </w:r>
          </w:p>
        </w:tc>
        <w:tc>
          <w:tcPr>
            <w:tcW w:w="3352" w:type="dxa"/>
            <w:shd w:val="clear" w:color="auto" w:fill="FFFFFF"/>
          </w:tcPr>
          <w:p w:rsidR="00343164" w:rsidRPr="00976C56" w:rsidRDefault="00343164" w:rsidP="0097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Б.16 определяется как сумма </w:t>
            </w:r>
            <w:r w:rsidRPr="00976C56">
              <w:rPr>
                <w:rFonts w:ascii="Times New Roman" w:hAnsi="Times New Roman" w:cs="Times New Roman"/>
                <w:sz w:val="24"/>
                <w:szCs w:val="24"/>
              </w:rPr>
              <w:t>контролируемых лиц, в отношении которых проведены контрольные мероприяти</w:t>
            </w:r>
            <w:proofErr w:type="gramStart"/>
            <w:r w:rsidRPr="00976C5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76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 w:rsidRPr="00976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УКЛКМ)</w:t>
            </w:r>
            <w:r w:rsidRPr="00976C56"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отчетный период.</w:t>
            </w:r>
          </w:p>
          <w:p w:rsidR="00343164" w:rsidRPr="00976C56" w:rsidRDefault="00343164" w:rsidP="00976C56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812" w:type="dxa"/>
            <w:shd w:val="clear" w:color="auto" w:fill="FFFFFF"/>
          </w:tcPr>
          <w:p w:rsidR="00343164" w:rsidRPr="00976C56" w:rsidRDefault="00343164" w:rsidP="00976C5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 xml:space="preserve">Целевое значение не устанавливается </w:t>
            </w:r>
            <w:r w:rsidR="00E2539C" w:rsidRPr="00976C56">
              <w:rPr>
                <w:color w:val="000000" w:themeColor="text1"/>
              </w:rPr>
              <w:fldChar w:fldCharType="begin"/>
            </w:r>
            <w:r w:rsidRPr="00976C56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E2539C" w:rsidRPr="00976C56">
              <w:rPr>
                <w:color w:val="000000" w:themeColor="text1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343164" w:rsidRPr="00976C56" w:rsidRDefault="00343164" w:rsidP="00976C56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>Результаты осуществления муниципального контроля в отчетном году</w:t>
            </w:r>
          </w:p>
        </w:tc>
      </w:tr>
      <w:tr w:rsidR="00343164" w:rsidRPr="00976C56" w:rsidTr="00976C56">
        <w:tc>
          <w:tcPr>
            <w:tcW w:w="959" w:type="dxa"/>
            <w:shd w:val="clear" w:color="auto" w:fill="FFFFFF"/>
            <w:vAlign w:val="center"/>
          </w:tcPr>
          <w:p w:rsidR="00343164" w:rsidRPr="00976C56" w:rsidRDefault="00343164" w:rsidP="00976C5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>Б.17</w:t>
            </w:r>
          </w:p>
        </w:tc>
        <w:tc>
          <w:tcPr>
            <w:tcW w:w="1794" w:type="dxa"/>
            <w:shd w:val="clear" w:color="auto" w:fill="FFFFFF"/>
          </w:tcPr>
          <w:p w:rsidR="00343164" w:rsidRPr="00976C56" w:rsidRDefault="00343164" w:rsidP="0097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C56">
              <w:rPr>
                <w:rFonts w:ascii="Times New Roman" w:hAnsi="Times New Roman" w:cs="Times New Roman"/>
                <w:sz w:val="24"/>
                <w:szCs w:val="24"/>
              </w:rPr>
              <w:t>Общее количество жалоб, поданных контролируемыми лицами в досудебном порядке за отчетный период</w:t>
            </w:r>
          </w:p>
          <w:p w:rsidR="00343164" w:rsidRPr="00976C56" w:rsidRDefault="00343164" w:rsidP="00976C56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412" w:type="dxa"/>
            <w:shd w:val="clear" w:color="auto" w:fill="FFFFFF"/>
          </w:tcPr>
          <w:p w:rsidR="00343164" w:rsidRPr="00976C56" w:rsidRDefault="00343164" w:rsidP="00976C5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 xml:space="preserve">Б.17 = </w:t>
            </w:r>
            <w:r w:rsidRPr="00976C56">
              <w:rPr>
                <w:color w:val="000000" w:themeColor="text1"/>
                <w:lang w:val="en-US"/>
              </w:rPr>
              <w:t>Sum(</w:t>
            </w:r>
            <w:r w:rsidRPr="00976C56">
              <w:rPr>
                <w:color w:val="000000" w:themeColor="text1"/>
              </w:rPr>
              <w:t>КЖДП)</w:t>
            </w:r>
          </w:p>
        </w:tc>
        <w:tc>
          <w:tcPr>
            <w:tcW w:w="3352" w:type="dxa"/>
            <w:shd w:val="clear" w:color="auto" w:fill="FFFFFF"/>
          </w:tcPr>
          <w:p w:rsidR="00343164" w:rsidRPr="00976C56" w:rsidRDefault="00343164" w:rsidP="0097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Б.17 определяется как сумма </w:t>
            </w:r>
            <w:r w:rsidRPr="00976C56">
              <w:rPr>
                <w:rFonts w:ascii="Times New Roman" w:hAnsi="Times New Roman" w:cs="Times New Roman"/>
                <w:sz w:val="24"/>
                <w:szCs w:val="24"/>
              </w:rPr>
              <w:t xml:space="preserve">жалоб, поданных контролируемыми лицами в досудебном порядке </w:t>
            </w:r>
            <w:r w:rsidRPr="00976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(КЖДП)</w:t>
            </w:r>
            <w:r w:rsidRPr="00976C56"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отчетный период.</w:t>
            </w:r>
          </w:p>
          <w:p w:rsidR="00343164" w:rsidRPr="00976C56" w:rsidRDefault="00343164" w:rsidP="00976C56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812" w:type="dxa"/>
            <w:shd w:val="clear" w:color="auto" w:fill="FFFFFF"/>
          </w:tcPr>
          <w:p w:rsidR="00343164" w:rsidRPr="00976C56" w:rsidRDefault="00343164" w:rsidP="00976C5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 xml:space="preserve">Целевое значение не устанавливается </w:t>
            </w:r>
            <w:r w:rsidR="00E2539C" w:rsidRPr="00976C56">
              <w:rPr>
                <w:color w:val="000000" w:themeColor="text1"/>
              </w:rPr>
              <w:fldChar w:fldCharType="begin"/>
            </w:r>
            <w:r w:rsidRPr="00976C56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E2539C" w:rsidRPr="00976C56">
              <w:rPr>
                <w:color w:val="000000" w:themeColor="text1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343164" w:rsidRPr="00976C56" w:rsidRDefault="00343164" w:rsidP="00976C56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>Результаты осуществления муниципального контроля в отчетном году</w:t>
            </w:r>
          </w:p>
        </w:tc>
      </w:tr>
      <w:tr w:rsidR="00343164" w:rsidRPr="00976C56" w:rsidTr="00976C56">
        <w:tc>
          <w:tcPr>
            <w:tcW w:w="959" w:type="dxa"/>
            <w:shd w:val="clear" w:color="auto" w:fill="FFFFFF"/>
            <w:vAlign w:val="center"/>
          </w:tcPr>
          <w:p w:rsidR="00343164" w:rsidRPr="00976C56" w:rsidRDefault="00343164" w:rsidP="00976C5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>Б.18</w:t>
            </w:r>
          </w:p>
        </w:tc>
        <w:tc>
          <w:tcPr>
            <w:tcW w:w="1794" w:type="dxa"/>
            <w:shd w:val="clear" w:color="auto" w:fill="FFFFFF"/>
          </w:tcPr>
          <w:p w:rsidR="00343164" w:rsidRPr="00976C56" w:rsidRDefault="00343164" w:rsidP="0097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C56">
              <w:rPr>
                <w:rFonts w:ascii="Times New Roman" w:hAnsi="Times New Roman" w:cs="Times New Roman"/>
                <w:sz w:val="24"/>
                <w:szCs w:val="24"/>
              </w:rPr>
              <w:t>Количество жалоб, в отношении которых контрольным органом был нарушен срок рассмотрения, за отчетный период</w:t>
            </w:r>
          </w:p>
          <w:p w:rsidR="00343164" w:rsidRPr="00976C56" w:rsidRDefault="00343164" w:rsidP="00976C56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412" w:type="dxa"/>
            <w:shd w:val="clear" w:color="auto" w:fill="FFFFFF"/>
          </w:tcPr>
          <w:p w:rsidR="00343164" w:rsidRPr="00976C56" w:rsidRDefault="00343164" w:rsidP="00976C5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lastRenderedPageBreak/>
              <w:t xml:space="preserve">Б.18 = </w:t>
            </w:r>
            <w:r w:rsidRPr="00976C56">
              <w:rPr>
                <w:color w:val="000000" w:themeColor="text1"/>
                <w:lang w:val="en-US"/>
              </w:rPr>
              <w:t>Sum(</w:t>
            </w:r>
            <w:r w:rsidRPr="00976C56">
              <w:rPr>
                <w:color w:val="000000" w:themeColor="text1"/>
              </w:rPr>
              <w:t>КЖНС)</w:t>
            </w:r>
          </w:p>
        </w:tc>
        <w:tc>
          <w:tcPr>
            <w:tcW w:w="3352" w:type="dxa"/>
            <w:shd w:val="clear" w:color="auto" w:fill="FFFFFF"/>
          </w:tcPr>
          <w:p w:rsidR="00343164" w:rsidRPr="00976C56" w:rsidRDefault="00343164" w:rsidP="0097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Б.18 определяется как сумма </w:t>
            </w:r>
            <w:r w:rsidRPr="00976C56">
              <w:rPr>
                <w:rFonts w:ascii="Times New Roman" w:hAnsi="Times New Roman" w:cs="Times New Roman"/>
                <w:sz w:val="24"/>
                <w:szCs w:val="24"/>
              </w:rPr>
              <w:t xml:space="preserve">жалоб, в отношении которых контрольным органом был нарушен срок рассмотрения </w:t>
            </w:r>
            <w:r w:rsidRPr="00976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(КЖНС),</w:t>
            </w:r>
            <w:r w:rsidRPr="00976C56"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отчетный период.</w:t>
            </w:r>
          </w:p>
          <w:p w:rsidR="00343164" w:rsidRPr="00976C56" w:rsidRDefault="00343164" w:rsidP="00976C56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812" w:type="dxa"/>
            <w:shd w:val="clear" w:color="auto" w:fill="FFFFFF"/>
          </w:tcPr>
          <w:p w:rsidR="00343164" w:rsidRPr="00976C56" w:rsidRDefault="00343164" w:rsidP="00976C5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 xml:space="preserve">Целевое значение не устанавливается </w:t>
            </w:r>
            <w:r w:rsidR="00E2539C" w:rsidRPr="00976C56">
              <w:rPr>
                <w:color w:val="000000" w:themeColor="text1"/>
              </w:rPr>
              <w:fldChar w:fldCharType="begin"/>
            </w:r>
            <w:r w:rsidRPr="00976C56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E2539C" w:rsidRPr="00976C56">
              <w:rPr>
                <w:color w:val="000000" w:themeColor="text1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343164" w:rsidRPr="00976C56" w:rsidRDefault="00343164" w:rsidP="00976C56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>Результаты осуществления муниципального контроля в отчетном году</w:t>
            </w:r>
          </w:p>
        </w:tc>
      </w:tr>
      <w:tr w:rsidR="00343164" w:rsidRPr="00976C56" w:rsidTr="00976C56">
        <w:tc>
          <w:tcPr>
            <w:tcW w:w="959" w:type="dxa"/>
            <w:shd w:val="clear" w:color="auto" w:fill="FFFFFF"/>
            <w:vAlign w:val="center"/>
          </w:tcPr>
          <w:p w:rsidR="00343164" w:rsidRPr="00976C56" w:rsidRDefault="00343164" w:rsidP="00976C5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lastRenderedPageBreak/>
              <w:t>Б.19</w:t>
            </w:r>
          </w:p>
        </w:tc>
        <w:tc>
          <w:tcPr>
            <w:tcW w:w="1794" w:type="dxa"/>
            <w:shd w:val="clear" w:color="auto" w:fill="FFFFFF"/>
          </w:tcPr>
          <w:p w:rsidR="00343164" w:rsidRPr="00976C56" w:rsidRDefault="00343164" w:rsidP="0097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C5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жалоб, поданных контролируемыми лицами в досудебном порядке, по </w:t>
            </w:r>
            <w:proofErr w:type="gramStart"/>
            <w:r w:rsidRPr="00976C56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  <w:proofErr w:type="gramEnd"/>
            <w:r w:rsidRPr="00976C5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контрольного органа недействительными, за отчетный период</w:t>
            </w:r>
          </w:p>
          <w:p w:rsidR="00343164" w:rsidRPr="00976C56" w:rsidRDefault="00343164" w:rsidP="00976C56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412" w:type="dxa"/>
            <w:shd w:val="clear" w:color="auto" w:fill="FFFFFF"/>
          </w:tcPr>
          <w:p w:rsidR="00343164" w:rsidRPr="00976C56" w:rsidRDefault="00343164" w:rsidP="00976C5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 xml:space="preserve">Б.19 = </w:t>
            </w:r>
            <w:r w:rsidRPr="00976C56">
              <w:rPr>
                <w:color w:val="000000" w:themeColor="text1"/>
                <w:lang w:val="en-US"/>
              </w:rPr>
              <w:t>Sum(</w:t>
            </w:r>
            <w:r w:rsidRPr="00976C56">
              <w:rPr>
                <w:color w:val="000000" w:themeColor="text1"/>
              </w:rPr>
              <w:t>КЖОР)</w:t>
            </w:r>
          </w:p>
        </w:tc>
        <w:tc>
          <w:tcPr>
            <w:tcW w:w="3352" w:type="dxa"/>
            <w:shd w:val="clear" w:color="auto" w:fill="FFFFFF"/>
          </w:tcPr>
          <w:p w:rsidR="00343164" w:rsidRPr="00976C56" w:rsidRDefault="00343164" w:rsidP="0097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Б.19 определяется как сумма </w:t>
            </w:r>
            <w:r w:rsidRPr="00976C56">
              <w:rPr>
                <w:rFonts w:ascii="Times New Roman" w:hAnsi="Times New Roman" w:cs="Times New Roman"/>
                <w:sz w:val="24"/>
                <w:szCs w:val="24"/>
              </w:rPr>
              <w:t xml:space="preserve">жалоб, поданных контролируемыми лицами в досудебном порядке, по </w:t>
            </w:r>
            <w:proofErr w:type="gramStart"/>
            <w:r w:rsidRPr="00976C56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  <w:proofErr w:type="gramEnd"/>
            <w:r w:rsidRPr="00976C5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контрольного органа недействительными</w:t>
            </w:r>
            <w:r w:rsidRPr="00976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(КЖОР),</w:t>
            </w:r>
            <w:r w:rsidRPr="00976C56"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отчетный период.</w:t>
            </w:r>
          </w:p>
          <w:p w:rsidR="00343164" w:rsidRPr="00976C56" w:rsidRDefault="00343164" w:rsidP="00976C56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812" w:type="dxa"/>
            <w:shd w:val="clear" w:color="auto" w:fill="FFFFFF"/>
          </w:tcPr>
          <w:p w:rsidR="00343164" w:rsidRPr="00976C56" w:rsidRDefault="00343164" w:rsidP="00976C5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 xml:space="preserve">Целевое значение не устанавливается </w:t>
            </w:r>
            <w:r w:rsidR="00E2539C" w:rsidRPr="00976C56">
              <w:rPr>
                <w:color w:val="000000" w:themeColor="text1"/>
              </w:rPr>
              <w:fldChar w:fldCharType="begin"/>
            </w:r>
            <w:r w:rsidRPr="00976C56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E2539C" w:rsidRPr="00976C56">
              <w:rPr>
                <w:color w:val="000000" w:themeColor="text1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343164" w:rsidRPr="00976C56" w:rsidRDefault="00343164" w:rsidP="00976C56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>Результаты осуществления муниципального контроля в отчетном году</w:t>
            </w:r>
          </w:p>
        </w:tc>
      </w:tr>
      <w:tr w:rsidR="00343164" w:rsidRPr="00976C56" w:rsidTr="00976C56">
        <w:tc>
          <w:tcPr>
            <w:tcW w:w="959" w:type="dxa"/>
            <w:shd w:val="clear" w:color="auto" w:fill="FFFFFF"/>
            <w:vAlign w:val="center"/>
          </w:tcPr>
          <w:p w:rsidR="00343164" w:rsidRPr="00976C56" w:rsidRDefault="00343164" w:rsidP="00976C5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>Б.20</w:t>
            </w:r>
          </w:p>
        </w:tc>
        <w:tc>
          <w:tcPr>
            <w:tcW w:w="1794" w:type="dxa"/>
            <w:shd w:val="clear" w:color="auto" w:fill="FFFFFF"/>
          </w:tcPr>
          <w:p w:rsidR="00343164" w:rsidRPr="00976C56" w:rsidRDefault="00343164" w:rsidP="0097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C5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</w:t>
            </w:r>
            <w:r w:rsidRPr="00976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порядке, за отчетный период</w:t>
            </w:r>
          </w:p>
          <w:p w:rsidR="00343164" w:rsidRPr="00976C56" w:rsidRDefault="00343164" w:rsidP="00976C56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412" w:type="dxa"/>
            <w:shd w:val="clear" w:color="auto" w:fill="FFFFFF"/>
          </w:tcPr>
          <w:p w:rsidR="00343164" w:rsidRPr="00976C56" w:rsidRDefault="00343164" w:rsidP="00976C5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lastRenderedPageBreak/>
              <w:t xml:space="preserve">Б.20 = </w:t>
            </w:r>
            <w:r w:rsidRPr="00976C56">
              <w:rPr>
                <w:color w:val="000000" w:themeColor="text1"/>
                <w:lang w:val="en-US"/>
              </w:rPr>
              <w:t>Sum(</w:t>
            </w:r>
            <w:r w:rsidRPr="00976C56">
              <w:rPr>
                <w:color w:val="000000" w:themeColor="text1"/>
              </w:rPr>
              <w:t>КИЗ)</w:t>
            </w:r>
          </w:p>
        </w:tc>
        <w:tc>
          <w:tcPr>
            <w:tcW w:w="3352" w:type="dxa"/>
            <w:shd w:val="clear" w:color="auto" w:fill="FFFFFF"/>
          </w:tcPr>
          <w:p w:rsidR="00343164" w:rsidRPr="00976C56" w:rsidRDefault="00343164" w:rsidP="0097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Б.20 определяется как сумма </w:t>
            </w:r>
            <w:r w:rsidRPr="00976C56">
              <w:rPr>
                <w:rFonts w:ascii="Times New Roman" w:hAnsi="Times New Roman" w:cs="Times New Roman"/>
                <w:sz w:val="24"/>
                <w:szCs w:val="24"/>
              </w:rPr>
              <w:t>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</w:t>
            </w:r>
            <w:r w:rsidRPr="00976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(КИЗ),</w:t>
            </w:r>
            <w:r w:rsidRPr="00976C56"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отчетный период.</w:t>
            </w:r>
          </w:p>
          <w:p w:rsidR="00343164" w:rsidRPr="00976C56" w:rsidRDefault="00343164" w:rsidP="00976C56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812" w:type="dxa"/>
            <w:shd w:val="clear" w:color="auto" w:fill="FFFFFF"/>
          </w:tcPr>
          <w:p w:rsidR="00343164" w:rsidRPr="00976C56" w:rsidRDefault="00343164" w:rsidP="00976C5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 xml:space="preserve">Целевое значение не устанавливается </w:t>
            </w:r>
            <w:r w:rsidR="00E2539C" w:rsidRPr="00976C56">
              <w:rPr>
                <w:color w:val="000000" w:themeColor="text1"/>
              </w:rPr>
              <w:fldChar w:fldCharType="begin"/>
            </w:r>
            <w:r w:rsidRPr="00976C56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E2539C" w:rsidRPr="00976C56">
              <w:rPr>
                <w:color w:val="000000" w:themeColor="text1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343164" w:rsidRPr="00976C56" w:rsidRDefault="00343164" w:rsidP="00976C56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>Результаты осуществления муниципального контроля в отчетном году</w:t>
            </w:r>
          </w:p>
        </w:tc>
      </w:tr>
      <w:tr w:rsidR="00343164" w:rsidRPr="00976C56" w:rsidTr="00976C56">
        <w:tc>
          <w:tcPr>
            <w:tcW w:w="959" w:type="dxa"/>
            <w:shd w:val="clear" w:color="auto" w:fill="FFFFFF"/>
            <w:vAlign w:val="center"/>
          </w:tcPr>
          <w:p w:rsidR="00343164" w:rsidRPr="00976C56" w:rsidRDefault="00343164" w:rsidP="00976C5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lastRenderedPageBreak/>
              <w:t>Б.21</w:t>
            </w:r>
          </w:p>
        </w:tc>
        <w:tc>
          <w:tcPr>
            <w:tcW w:w="1794" w:type="dxa"/>
            <w:shd w:val="clear" w:color="auto" w:fill="FFFFFF"/>
          </w:tcPr>
          <w:p w:rsidR="00343164" w:rsidRPr="00976C56" w:rsidRDefault="00343164" w:rsidP="0097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C56">
              <w:rPr>
                <w:rFonts w:ascii="Times New Roman" w:hAnsi="Times New Roman" w:cs="Times New Roman"/>
                <w:sz w:val="24"/>
                <w:szCs w:val="24"/>
              </w:rPr>
              <w:t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  <w:p w:rsidR="00343164" w:rsidRPr="00976C56" w:rsidRDefault="00343164" w:rsidP="00976C56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412" w:type="dxa"/>
            <w:shd w:val="clear" w:color="auto" w:fill="FFFFFF"/>
          </w:tcPr>
          <w:p w:rsidR="00343164" w:rsidRPr="00976C56" w:rsidRDefault="00343164" w:rsidP="00976C5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 xml:space="preserve">Б.21 = </w:t>
            </w:r>
            <w:r w:rsidRPr="00976C56">
              <w:rPr>
                <w:color w:val="000000" w:themeColor="text1"/>
                <w:lang w:val="en-US"/>
              </w:rPr>
              <w:t>Sum(</w:t>
            </w:r>
            <w:r w:rsidRPr="00976C56">
              <w:rPr>
                <w:color w:val="000000" w:themeColor="text1"/>
              </w:rPr>
              <w:t>КУИЗ)</w:t>
            </w:r>
          </w:p>
        </w:tc>
        <w:tc>
          <w:tcPr>
            <w:tcW w:w="3352" w:type="dxa"/>
            <w:shd w:val="clear" w:color="auto" w:fill="FFFFFF"/>
          </w:tcPr>
          <w:p w:rsidR="00343164" w:rsidRPr="00976C56" w:rsidRDefault="00343164" w:rsidP="0097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Б.21 определяется как сумма </w:t>
            </w:r>
            <w:r w:rsidRPr="00976C56">
              <w:rPr>
                <w:rFonts w:ascii="Times New Roman" w:hAnsi="Times New Roman" w:cs="Times New Roman"/>
                <w:sz w:val="24"/>
                <w:szCs w:val="24"/>
              </w:rPr>
              <w:t>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976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(КУИЗ),</w:t>
            </w:r>
            <w:r w:rsidRPr="00976C56"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отчетный период.</w:t>
            </w:r>
          </w:p>
          <w:p w:rsidR="00343164" w:rsidRPr="00976C56" w:rsidRDefault="00343164" w:rsidP="00976C56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812" w:type="dxa"/>
            <w:shd w:val="clear" w:color="auto" w:fill="FFFFFF"/>
          </w:tcPr>
          <w:p w:rsidR="00343164" w:rsidRPr="00976C56" w:rsidRDefault="00343164" w:rsidP="00976C5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 xml:space="preserve">Целевое значение не устанавливается </w:t>
            </w:r>
            <w:r w:rsidR="00E2539C" w:rsidRPr="00976C56">
              <w:rPr>
                <w:color w:val="000000" w:themeColor="text1"/>
              </w:rPr>
              <w:fldChar w:fldCharType="begin"/>
            </w:r>
            <w:r w:rsidRPr="00976C56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E2539C" w:rsidRPr="00976C56">
              <w:rPr>
                <w:color w:val="000000" w:themeColor="text1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343164" w:rsidRPr="00976C56" w:rsidRDefault="00343164" w:rsidP="00976C56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>Результаты осуществления муниципального контроля в отчетном году</w:t>
            </w:r>
          </w:p>
        </w:tc>
      </w:tr>
      <w:tr w:rsidR="00343164" w:rsidRPr="00976C56" w:rsidTr="00976C56">
        <w:tc>
          <w:tcPr>
            <w:tcW w:w="959" w:type="dxa"/>
            <w:shd w:val="clear" w:color="auto" w:fill="FFFFFF"/>
            <w:vAlign w:val="center"/>
          </w:tcPr>
          <w:p w:rsidR="00343164" w:rsidRPr="00976C56" w:rsidRDefault="00343164" w:rsidP="00976C5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>Б.22</w:t>
            </w:r>
          </w:p>
        </w:tc>
        <w:tc>
          <w:tcPr>
            <w:tcW w:w="1794" w:type="dxa"/>
            <w:shd w:val="clear" w:color="auto" w:fill="FFFFFF"/>
          </w:tcPr>
          <w:p w:rsidR="00343164" w:rsidRPr="00976C56" w:rsidRDefault="00343164" w:rsidP="0097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C5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</w:t>
            </w:r>
            <w:r w:rsidRPr="00976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недействительными и (или) отменены, за отчетный период</w:t>
            </w:r>
          </w:p>
          <w:p w:rsidR="00343164" w:rsidRPr="00976C56" w:rsidRDefault="00343164" w:rsidP="00976C56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412" w:type="dxa"/>
            <w:shd w:val="clear" w:color="auto" w:fill="FFFFFF"/>
          </w:tcPr>
          <w:p w:rsidR="00343164" w:rsidRPr="00976C56" w:rsidRDefault="00343164" w:rsidP="00976C5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lastRenderedPageBreak/>
              <w:t xml:space="preserve">Б.22 = </w:t>
            </w:r>
            <w:r w:rsidRPr="00976C56">
              <w:rPr>
                <w:color w:val="000000" w:themeColor="text1"/>
                <w:lang w:val="en-US"/>
              </w:rPr>
              <w:t>Sum(</w:t>
            </w:r>
            <w:r w:rsidRPr="00976C56">
              <w:rPr>
                <w:color w:val="000000" w:themeColor="text1"/>
              </w:rPr>
              <w:t>КМГНТ)</w:t>
            </w:r>
          </w:p>
        </w:tc>
        <w:tc>
          <w:tcPr>
            <w:tcW w:w="3352" w:type="dxa"/>
            <w:shd w:val="clear" w:color="auto" w:fill="FFFFFF"/>
          </w:tcPr>
          <w:p w:rsidR="00343164" w:rsidRPr="00976C56" w:rsidRDefault="00343164" w:rsidP="0097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Б.22 определяется как сумма </w:t>
            </w:r>
            <w:r w:rsidRPr="00976C56">
              <w:rPr>
                <w:rFonts w:ascii="Times New Roman" w:hAnsi="Times New Roman" w:cs="Times New Roman"/>
                <w:sz w:val="24"/>
                <w:szCs w:val="24"/>
              </w:rPr>
              <w:t>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</w:t>
            </w:r>
            <w:r w:rsidRPr="00976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(КМГНТ),</w:t>
            </w:r>
            <w:r w:rsidRPr="00976C56"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отчетный </w:t>
            </w:r>
            <w:r w:rsidRPr="00976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период.</w:t>
            </w:r>
          </w:p>
          <w:p w:rsidR="00343164" w:rsidRPr="00976C56" w:rsidRDefault="00343164" w:rsidP="00976C56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812" w:type="dxa"/>
            <w:shd w:val="clear" w:color="auto" w:fill="FFFFFF"/>
          </w:tcPr>
          <w:p w:rsidR="00343164" w:rsidRPr="00976C56" w:rsidRDefault="00343164" w:rsidP="00976C5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lastRenderedPageBreak/>
              <w:t xml:space="preserve">Целевое значение не устанавливается </w:t>
            </w:r>
            <w:r w:rsidR="00E2539C" w:rsidRPr="00976C56">
              <w:rPr>
                <w:color w:val="000000" w:themeColor="text1"/>
              </w:rPr>
              <w:fldChar w:fldCharType="begin"/>
            </w:r>
            <w:r w:rsidRPr="00976C56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E2539C" w:rsidRPr="00976C56">
              <w:rPr>
                <w:color w:val="000000" w:themeColor="text1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343164" w:rsidRPr="00976C56" w:rsidRDefault="00343164" w:rsidP="00976C56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>Результаты осуществления муниципального контроля в отчетном году</w:t>
            </w:r>
          </w:p>
        </w:tc>
      </w:tr>
      <w:tr w:rsidR="00343164" w:rsidRPr="00976C56" w:rsidTr="00976C56">
        <w:tc>
          <w:tcPr>
            <w:tcW w:w="959" w:type="dxa"/>
            <w:shd w:val="clear" w:color="auto" w:fill="FFFFFF"/>
            <w:vAlign w:val="center"/>
          </w:tcPr>
          <w:p w:rsidR="00343164" w:rsidRPr="00976C56" w:rsidRDefault="00343164" w:rsidP="00976C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6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Б.23</w:t>
            </w:r>
          </w:p>
        </w:tc>
        <w:tc>
          <w:tcPr>
            <w:tcW w:w="1794" w:type="dxa"/>
            <w:shd w:val="clear" w:color="auto" w:fill="FFFFFF"/>
          </w:tcPr>
          <w:p w:rsidR="00343164" w:rsidRPr="00976C56" w:rsidRDefault="00343164" w:rsidP="00976C56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 xml:space="preserve">Доля затрат времени на </w:t>
            </w:r>
            <w:r w:rsidRPr="00976C56">
              <w:rPr>
                <w:color w:val="000000"/>
              </w:rPr>
              <w:t>контроль в сфере благоустройства</w:t>
            </w:r>
            <w:r w:rsidRPr="00976C56">
              <w:rPr>
                <w:color w:val="000000" w:themeColor="text1"/>
              </w:rPr>
              <w:t xml:space="preserve">штатной единицы, в должностные обязанности которой входит выполнение функций по осуществлению </w:t>
            </w:r>
            <w:r w:rsidRPr="00976C56">
              <w:rPr>
                <w:color w:val="000000"/>
              </w:rPr>
              <w:t>контроля в сфере благоустройства</w:t>
            </w:r>
          </w:p>
        </w:tc>
        <w:tc>
          <w:tcPr>
            <w:tcW w:w="1412" w:type="dxa"/>
            <w:shd w:val="clear" w:color="auto" w:fill="FFFFFF"/>
          </w:tcPr>
          <w:p w:rsidR="00343164" w:rsidRPr="00976C56" w:rsidRDefault="00343164" w:rsidP="00976C5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>Б.23</w:t>
            </w:r>
          </w:p>
        </w:tc>
        <w:tc>
          <w:tcPr>
            <w:tcW w:w="3352" w:type="dxa"/>
            <w:shd w:val="clear" w:color="auto" w:fill="FFFFFF"/>
          </w:tcPr>
          <w:p w:rsidR="00343164" w:rsidRPr="00976C56" w:rsidRDefault="00343164" w:rsidP="00976C56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 xml:space="preserve">Б.23 определяется как доля посвященного </w:t>
            </w:r>
            <w:r w:rsidRPr="00976C56">
              <w:rPr>
                <w:color w:val="000000"/>
              </w:rPr>
              <w:t>контролю в сфере благоустройства</w:t>
            </w:r>
            <w:r w:rsidRPr="00976C56">
              <w:rPr>
                <w:color w:val="000000" w:themeColor="text1"/>
              </w:rPr>
              <w:t xml:space="preserve">трудового времени штатной единицы, в должностные обязанности которой входит выполнение функций по осуществлению </w:t>
            </w:r>
            <w:r w:rsidRPr="00976C56">
              <w:rPr>
                <w:color w:val="000000"/>
              </w:rPr>
              <w:t>контроля в сфере благоустройства</w:t>
            </w:r>
            <w:r w:rsidRPr="00976C56">
              <w:rPr>
                <w:color w:val="000000" w:themeColor="text1"/>
              </w:rPr>
              <w:t xml:space="preserve"> (определяется в процентах или в виде десятичной дроби) </w:t>
            </w:r>
          </w:p>
          <w:p w:rsidR="00343164" w:rsidRPr="00976C56" w:rsidRDefault="00343164" w:rsidP="00976C56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812" w:type="dxa"/>
            <w:shd w:val="clear" w:color="auto" w:fill="FFFFFF"/>
          </w:tcPr>
          <w:p w:rsidR="00343164" w:rsidRPr="00976C56" w:rsidRDefault="00343164" w:rsidP="00976C5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>___</w:t>
            </w:r>
          </w:p>
          <w:p w:rsidR="00343164" w:rsidRPr="00976C56" w:rsidRDefault="00343164" w:rsidP="00976C5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i/>
                <w:iCs/>
                <w:color w:val="000000" w:themeColor="text1"/>
              </w:rPr>
              <w:t>(устанавливается с учетом должностной инструкции и трудового договора)</w:t>
            </w:r>
          </w:p>
        </w:tc>
        <w:tc>
          <w:tcPr>
            <w:tcW w:w="1568" w:type="dxa"/>
            <w:shd w:val="clear" w:color="auto" w:fill="FFFFFF"/>
          </w:tcPr>
          <w:p w:rsidR="00343164" w:rsidRPr="00976C56" w:rsidRDefault="00343164" w:rsidP="00976C56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>Штатное расписание, должностная инструкция, трудовой договор</w:t>
            </w:r>
          </w:p>
        </w:tc>
      </w:tr>
      <w:tr w:rsidR="00343164" w:rsidRPr="00976C56" w:rsidTr="00976C56">
        <w:tc>
          <w:tcPr>
            <w:tcW w:w="959" w:type="dxa"/>
            <w:shd w:val="clear" w:color="auto" w:fill="FFFFFF"/>
            <w:vAlign w:val="center"/>
          </w:tcPr>
          <w:p w:rsidR="00343164" w:rsidRPr="00976C56" w:rsidRDefault="00343164" w:rsidP="00976C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6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Б.24</w:t>
            </w:r>
          </w:p>
        </w:tc>
        <w:tc>
          <w:tcPr>
            <w:tcW w:w="1794" w:type="dxa"/>
            <w:shd w:val="clear" w:color="auto" w:fill="FFFFFF"/>
          </w:tcPr>
          <w:p w:rsidR="00343164" w:rsidRPr="00976C56" w:rsidRDefault="00343164" w:rsidP="00976C56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 xml:space="preserve">Объем затрат местного бюджета на осуществление </w:t>
            </w:r>
            <w:r w:rsidRPr="00976C56">
              <w:rPr>
                <w:color w:val="000000"/>
              </w:rPr>
              <w:t>контроля в сфере благоустройства</w:t>
            </w:r>
            <w:r w:rsidRPr="00976C56">
              <w:rPr>
                <w:color w:val="000000" w:themeColor="text1"/>
              </w:rPr>
              <w:t>в год</w:t>
            </w:r>
          </w:p>
        </w:tc>
        <w:tc>
          <w:tcPr>
            <w:tcW w:w="1412" w:type="dxa"/>
            <w:shd w:val="clear" w:color="auto" w:fill="FFFFFF"/>
          </w:tcPr>
          <w:p w:rsidR="00343164" w:rsidRPr="00976C56" w:rsidRDefault="00343164" w:rsidP="00976C5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>Б.24 = ОТ + МТО</w:t>
            </w:r>
          </w:p>
        </w:tc>
        <w:tc>
          <w:tcPr>
            <w:tcW w:w="3352" w:type="dxa"/>
            <w:shd w:val="clear" w:color="auto" w:fill="FFFFFF"/>
          </w:tcPr>
          <w:p w:rsidR="00343164" w:rsidRPr="00976C56" w:rsidRDefault="00343164" w:rsidP="00976C56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 xml:space="preserve">Б.24 определяется как сумма затрат в отчетном году на осуществление оплаты труда штатной единицы (штатных единиц), в должностные обязанности которой (которых) входит выполнение функций по осуществлению </w:t>
            </w:r>
            <w:r w:rsidRPr="00976C56">
              <w:rPr>
                <w:color w:val="000000"/>
              </w:rPr>
              <w:t>контроля в сфере благоустройства</w:t>
            </w:r>
            <w:r w:rsidRPr="00976C56">
              <w:rPr>
                <w:color w:val="000000" w:themeColor="text1"/>
              </w:rPr>
              <w:t>, включая суммы отчислений с фонда оплаты труд</w:t>
            </w:r>
            <w:proofErr w:type="gramStart"/>
            <w:r w:rsidRPr="00976C56">
              <w:rPr>
                <w:color w:val="000000" w:themeColor="text1"/>
              </w:rPr>
              <w:t>а(</w:t>
            </w:r>
            <w:proofErr w:type="gramEnd"/>
            <w:r w:rsidRPr="00976C56">
              <w:rPr>
                <w:color w:val="000000" w:themeColor="text1"/>
              </w:rPr>
              <w:t xml:space="preserve">ОТ), а также суммы затрат на материально-техническое обеспечение </w:t>
            </w:r>
            <w:r w:rsidRPr="00976C56">
              <w:rPr>
                <w:color w:val="000000"/>
              </w:rPr>
              <w:t>контроля в сфере благоустройства</w:t>
            </w:r>
            <w:r w:rsidRPr="00976C56">
              <w:rPr>
                <w:color w:val="000000" w:themeColor="text1"/>
              </w:rPr>
              <w:t>(МТО)</w:t>
            </w:r>
          </w:p>
          <w:p w:rsidR="00343164" w:rsidRPr="00976C56" w:rsidRDefault="00343164" w:rsidP="00976C56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812" w:type="dxa"/>
            <w:shd w:val="clear" w:color="auto" w:fill="FFFFFF"/>
          </w:tcPr>
          <w:p w:rsidR="00343164" w:rsidRPr="00976C56" w:rsidRDefault="00343164" w:rsidP="00976C5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>___</w:t>
            </w:r>
          </w:p>
          <w:p w:rsidR="00343164" w:rsidRPr="00976C56" w:rsidRDefault="00343164" w:rsidP="00976C5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i/>
                <w:iCs/>
                <w:color w:val="000000" w:themeColor="text1"/>
              </w:rPr>
              <w:t>(устанавливается с учетом штатного расписания, должностной инструкции и трудового договора, а также нормативов расходов на материально-техническое обеспечение труда, если они установлены)</w:t>
            </w:r>
          </w:p>
        </w:tc>
        <w:tc>
          <w:tcPr>
            <w:tcW w:w="1568" w:type="dxa"/>
            <w:shd w:val="clear" w:color="auto" w:fill="FFFFFF"/>
          </w:tcPr>
          <w:p w:rsidR="00343164" w:rsidRPr="00976C56" w:rsidRDefault="00343164" w:rsidP="00976C56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>Штатное расписание, должностная инструкция, трудовой договор</w:t>
            </w:r>
          </w:p>
        </w:tc>
      </w:tr>
      <w:tr w:rsidR="00343164" w:rsidRPr="00976C56" w:rsidTr="00976C56">
        <w:tc>
          <w:tcPr>
            <w:tcW w:w="959" w:type="dxa"/>
            <w:shd w:val="clear" w:color="auto" w:fill="FFFFFF"/>
            <w:vAlign w:val="center"/>
          </w:tcPr>
          <w:p w:rsidR="00343164" w:rsidRPr="00976C56" w:rsidRDefault="00343164" w:rsidP="00976C5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>Б.25</w:t>
            </w:r>
          </w:p>
        </w:tc>
        <w:tc>
          <w:tcPr>
            <w:tcW w:w="1794" w:type="dxa"/>
            <w:shd w:val="clear" w:color="auto" w:fill="FFFFFF"/>
          </w:tcPr>
          <w:p w:rsidR="00343164" w:rsidRPr="00976C56" w:rsidRDefault="00343164" w:rsidP="00976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76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Количество </w:t>
            </w:r>
            <w:r w:rsidRPr="00976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составленных должностными лицами, осуществляющими </w:t>
            </w:r>
            <w:r w:rsidRPr="00976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в сфере благоустройства</w:t>
            </w:r>
            <w:r w:rsidRPr="00976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актов о воспрепятствовании их деятельности со стороны контролируемых лиц и (или) их представителей</w:t>
            </w:r>
          </w:p>
          <w:p w:rsidR="00343164" w:rsidRPr="00976C56" w:rsidRDefault="00343164" w:rsidP="00976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43164" w:rsidRPr="00976C56" w:rsidRDefault="00343164" w:rsidP="00976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3164" w:rsidRPr="00976C56" w:rsidRDefault="00343164" w:rsidP="00976C56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412" w:type="dxa"/>
            <w:shd w:val="clear" w:color="auto" w:fill="FFFFFF"/>
          </w:tcPr>
          <w:p w:rsidR="00343164" w:rsidRPr="00976C56" w:rsidRDefault="00343164" w:rsidP="00976C5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lastRenderedPageBreak/>
              <w:t xml:space="preserve">Б.25 = </w:t>
            </w:r>
            <w:r w:rsidRPr="00976C56">
              <w:rPr>
                <w:color w:val="000000" w:themeColor="text1"/>
                <w:lang w:val="en-US"/>
              </w:rPr>
              <w:t>Sum(</w:t>
            </w:r>
            <w:r w:rsidRPr="00976C56">
              <w:rPr>
                <w:color w:val="000000" w:themeColor="text1"/>
              </w:rPr>
              <w:t>АП)</w:t>
            </w:r>
          </w:p>
        </w:tc>
        <w:tc>
          <w:tcPr>
            <w:tcW w:w="3352" w:type="dxa"/>
            <w:shd w:val="clear" w:color="auto" w:fill="FFFFFF"/>
          </w:tcPr>
          <w:p w:rsidR="00343164" w:rsidRPr="00976C56" w:rsidRDefault="00343164" w:rsidP="00976C56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proofErr w:type="gramStart"/>
            <w:r w:rsidRPr="00976C56">
              <w:rPr>
                <w:color w:val="000000" w:themeColor="text1"/>
              </w:rPr>
              <w:t xml:space="preserve">Б.25 определяется как сумма </w:t>
            </w:r>
            <w:r w:rsidRPr="00976C56">
              <w:rPr>
                <w:color w:val="000000" w:themeColor="text1"/>
                <w:shd w:val="clear" w:color="auto" w:fill="FFFFFF"/>
              </w:rPr>
              <w:t xml:space="preserve">составленных должностными лицами, </w:t>
            </w:r>
            <w:r w:rsidRPr="00976C56">
              <w:rPr>
                <w:color w:val="000000" w:themeColor="text1"/>
                <w:shd w:val="clear" w:color="auto" w:fill="FFFFFF"/>
              </w:rPr>
              <w:lastRenderedPageBreak/>
              <w:t xml:space="preserve">осуществляющими </w:t>
            </w:r>
            <w:r w:rsidRPr="00976C56">
              <w:rPr>
                <w:color w:val="000000"/>
              </w:rPr>
              <w:t>контроль в сфере благоустройства</w:t>
            </w:r>
            <w:r w:rsidRPr="00976C56">
              <w:rPr>
                <w:color w:val="000000" w:themeColor="text1"/>
                <w:shd w:val="clear" w:color="auto" w:fill="FFFFFF"/>
              </w:rPr>
              <w:t>, актов (АП)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 воспрепятствования иным мерам по осуществлению контрольного мероприятия</w:t>
            </w:r>
            <w:proofErr w:type="gramEnd"/>
          </w:p>
          <w:p w:rsidR="00343164" w:rsidRPr="00976C56" w:rsidRDefault="00343164" w:rsidP="00976C56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812" w:type="dxa"/>
            <w:shd w:val="clear" w:color="auto" w:fill="FFFFFF"/>
          </w:tcPr>
          <w:p w:rsidR="00343164" w:rsidRPr="00976C56" w:rsidRDefault="00343164" w:rsidP="00976C5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lastRenderedPageBreak/>
              <w:t>Целевое значение не устанавливается</w:t>
            </w:r>
          </w:p>
          <w:p w:rsidR="00343164" w:rsidRPr="00976C56" w:rsidRDefault="00343164" w:rsidP="00976C5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568" w:type="dxa"/>
            <w:shd w:val="clear" w:color="auto" w:fill="FFFFFF"/>
          </w:tcPr>
          <w:p w:rsidR="00343164" w:rsidRPr="00976C56" w:rsidRDefault="00343164" w:rsidP="00976C56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lastRenderedPageBreak/>
              <w:t xml:space="preserve">Результаты осуществления </w:t>
            </w:r>
            <w:r w:rsidRPr="00976C56">
              <w:rPr>
                <w:color w:val="000000"/>
              </w:rPr>
              <w:lastRenderedPageBreak/>
              <w:t>контроля в сфере благоустройства</w:t>
            </w:r>
            <w:r w:rsidRPr="00976C56">
              <w:rPr>
                <w:color w:val="000000" w:themeColor="text1"/>
              </w:rPr>
              <w:t>в отчетном году</w:t>
            </w:r>
          </w:p>
        </w:tc>
      </w:tr>
      <w:tr w:rsidR="00343164" w:rsidRPr="00976C56" w:rsidTr="00976C56">
        <w:tc>
          <w:tcPr>
            <w:tcW w:w="959" w:type="dxa"/>
            <w:shd w:val="clear" w:color="auto" w:fill="FFFFFF"/>
            <w:vAlign w:val="center"/>
          </w:tcPr>
          <w:p w:rsidR="00343164" w:rsidRPr="00976C56" w:rsidRDefault="00343164" w:rsidP="00976C5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lastRenderedPageBreak/>
              <w:t>Б.26</w:t>
            </w:r>
          </w:p>
        </w:tc>
        <w:tc>
          <w:tcPr>
            <w:tcW w:w="1794" w:type="dxa"/>
            <w:shd w:val="clear" w:color="auto" w:fill="FFFFFF"/>
          </w:tcPr>
          <w:p w:rsidR="00343164" w:rsidRPr="00976C56" w:rsidRDefault="00343164" w:rsidP="00976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6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Удельный показатель</w:t>
            </w:r>
            <w:r w:rsidRPr="00976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результативности, отражающий уровень минимизации вреда (ущерба) охраняемым законом ценностям, уровень устранения риска причинения вреда (ущерба) с учетом привлеченных для </w:t>
            </w:r>
            <w:r w:rsidRPr="00976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в сфере благоустройства</w:t>
            </w:r>
            <w:r w:rsidRPr="00976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трудовых ресурсов</w:t>
            </w:r>
          </w:p>
          <w:p w:rsidR="00343164" w:rsidRPr="00976C56" w:rsidRDefault="00343164" w:rsidP="00976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2" w:type="dxa"/>
            <w:shd w:val="clear" w:color="auto" w:fill="FFFFFF"/>
          </w:tcPr>
          <w:p w:rsidR="00343164" w:rsidRPr="00976C56" w:rsidRDefault="00343164" w:rsidP="00976C5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lastRenderedPageBreak/>
              <w:t>Б.26 = (А.1 + А.2 + А.3 + А.4 + А.5) / Б.23</w:t>
            </w:r>
          </w:p>
        </w:tc>
        <w:tc>
          <w:tcPr>
            <w:tcW w:w="3352" w:type="dxa"/>
            <w:shd w:val="clear" w:color="auto" w:fill="FFFFFF"/>
          </w:tcPr>
          <w:p w:rsidR="00343164" w:rsidRPr="00976C56" w:rsidRDefault="00343164" w:rsidP="00976C56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>Составляющие формулы определены выше.</w:t>
            </w:r>
          </w:p>
          <w:p w:rsidR="00343164" w:rsidRPr="00976C56" w:rsidRDefault="00343164" w:rsidP="00976C56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812" w:type="dxa"/>
            <w:shd w:val="clear" w:color="auto" w:fill="FFFFFF"/>
          </w:tcPr>
          <w:p w:rsidR="00343164" w:rsidRPr="00976C56" w:rsidRDefault="00343164" w:rsidP="00976C5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>Целевое значение не устанавливается</w:t>
            </w:r>
          </w:p>
          <w:p w:rsidR="00343164" w:rsidRPr="00976C56" w:rsidRDefault="00343164" w:rsidP="00976C5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568" w:type="dxa"/>
            <w:shd w:val="clear" w:color="auto" w:fill="FFFFFF"/>
          </w:tcPr>
          <w:p w:rsidR="00343164" w:rsidRPr="00976C56" w:rsidRDefault="00343164" w:rsidP="00976C56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>На основании расчетов показателей, предусмотренных выше</w:t>
            </w:r>
          </w:p>
        </w:tc>
      </w:tr>
      <w:tr w:rsidR="00343164" w:rsidRPr="00976C56" w:rsidTr="00976C56">
        <w:tc>
          <w:tcPr>
            <w:tcW w:w="959" w:type="dxa"/>
            <w:shd w:val="clear" w:color="auto" w:fill="FFFFFF"/>
            <w:vAlign w:val="center"/>
          </w:tcPr>
          <w:p w:rsidR="00343164" w:rsidRPr="00976C56" w:rsidRDefault="00343164" w:rsidP="00976C5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lastRenderedPageBreak/>
              <w:t>Б.27</w:t>
            </w:r>
          </w:p>
        </w:tc>
        <w:tc>
          <w:tcPr>
            <w:tcW w:w="1794" w:type="dxa"/>
            <w:shd w:val="clear" w:color="auto" w:fill="FFFFFF"/>
          </w:tcPr>
          <w:p w:rsidR="00343164" w:rsidRPr="00976C56" w:rsidRDefault="00343164" w:rsidP="00976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76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Удельный показатель</w:t>
            </w:r>
            <w:r w:rsidRPr="00976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результативности, отражающий уровень минимизации вреда (ущерба) охраняемым законом ценностям, уровень устранения риска причинения вреда (ущерба) с учетом объема затрат местного бюджета на осуществление </w:t>
            </w:r>
            <w:r w:rsidRPr="00976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в сфере благоустройства</w:t>
            </w:r>
            <w:r w:rsidRPr="00976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год</w:t>
            </w:r>
          </w:p>
        </w:tc>
        <w:tc>
          <w:tcPr>
            <w:tcW w:w="1412" w:type="dxa"/>
            <w:shd w:val="clear" w:color="auto" w:fill="FFFFFF"/>
          </w:tcPr>
          <w:p w:rsidR="00343164" w:rsidRPr="00976C56" w:rsidRDefault="00343164" w:rsidP="00976C5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>Б.27 = (А.1 + А.2 + А.3 + А.4 + А.5) / Б.24</w:t>
            </w:r>
          </w:p>
        </w:tc>
        <w:tc>
          <w:tcPr>
            <w:tcW w:w="3352" w:type="dxa"/>
            <w:shd w:val="clear" w:color="auto" w:fill="FFFFFF"/>
          </w:tcPr>
          <w:p w:rsidR="00343164" w:rsidRPr="00976C56" w:rsidRDefault="00343164" w:rsidP="00976C56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>Составляющие формулы определены выше.</w:t>
            </w:r>
          </w:p>
          <w:p w:rsidR="00343164" w:rsidRPr="00976C56" w:rsidRDefault="00343164" w:rsidP="00976C56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812" w:type="dxa"/>
            <w:shd w:val="clear" w:color="auto" w:fill="FFFFFF"/>
          </w:tcPr>
          <w:p w:rsidR="00343164" w:rsidRPr="00976C56" w:rsidRDefault="00343164" w:rsidP="00976C5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>Целевое значение не устанавливается</w:t>
            </w:r>
          </w:p>
          <w:p w:rsidR="00343164" w:rsidRPr="00976C56" w:rsidRDefault="00343164" w:rsidP="00976C5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568" w:type="dxa"/>
            <w:shd w:val="clear" w:color="auto" w:fill="FFFFFF"/>
          </w:tcPr>
          <w:p w:rsidR="00343164" w:rsidRPr="00976C56" w:rsidRDefault="00343164" w:rsidP="00976C56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976C56">
              <w:rPr>
                <w:color w:val="000000" w:themeColor="text1"/>
              </w:rPr>
              <w:t>На основании расчетов показателей, предусмотренных выше</w:t>
            </w:r>
          </w:p>
        </w:tc>
      </w:tr>
    </w:tbl>
    <w:p w:rsidR="00500531" w:rsidRPr="00976C56" w:rsidRDefault="00500531" w:rsidP="00500531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500531" w:rsidRPr="00976C56" w:rsidSect="0043634A">
      <w:pgSz w:w="16838" w:h="11906" w:orient="landscape"/>
      <w:pgMar w:top="113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3177"/>
    <w:rsid w:val="00095746"/>
    <w:rsid w:val="000C6082"/>
    <w:rsid w:val="0010611D"/>
    <w:rsid w:val="00113177"/>
    <w:rsid w:val="00134370"/>
    <w:rsid w:val="00147037"/>
    <w:rsid w:val="001E5865"/>
    <w:rsid w:val="001F7211"/>
    <w:rsid w:val="0023786C"/>
    <w:rsid w:val="00242ED7"/>
    <w:rsid w:val="0025712C"/>
    <w:rsid w:val="00270A18"/>
    <w:rsid w:val="00285F61"/>
    <w:rsid w:val="00294456"/>
    <w:rsid w:val="00300FE2"/>
    <w:rsid w:val="00340AA2"/>
    <w:rsid w:val="00343164"/>
    <w:rsid w:val="00382047"/>
    <w:rsid w:val="00392DE2"/>
    <w:rsid w:val="003E36F6"/>
    <w:rsid w:val="0043634A"/>
    <w:rsid w:val="004365CE"/>
    <w:rsid w:val="0045365D"/>
    <w:rsid w:val="004579FE"/>
    <w:rsid w:val="004672A7"/>
    <w:rsid w:val="004A14CD"/>
    <w:rsid w:val="004A6C84"/>
    <w:rsid w:val="00500531"/>
    <w:rsid w:val="00535339"/>
    <w:rsid w:val="005F4987"/>
    <w:rsid w:val="0064344D"/>
    <w:rsid w:val="00674B64"/>
    <w:rsid w:val="006A7B33"/>
    <w:rsid w:val="006B7832"/>
    <w:rsid w:val="006D6F0C"/>
    <w:rsid w:val="006F085B"/>
    <w:rsid w:val="008C0FDA"/>
    <w:rsid w:val="008C3120"/>
    <w:rsid w:val="008E15C6"/>
    <w:rsid w:val="00900E53"/>
    <w:rsid w:val="0091638D"/>
    <w:rsid w:val="009765A4"/>
    <w:rsid w:val="00976C56"/>
    <w:rsid w:val="009819FA"/>
    <w:rsid w:val="00993FDF"/>
    <w:rsid w:val="009C227A"/>
    <w:rsid w:val="00A41BAF"/>
    <w:rsid w:val="00AE5DEE"/>
    <w:rsid w:val="00B11082"/>
    <w:rsid w:val="00B57AD9"/>
    <w:rsid w:val="00B72123"/>
    <w:rsid w:val="00B91BBD"/>
    <w:rsid w:val="00BB3EFD"/>
    <w:rsid w:val="00BB788F"/>
    <w:rsid w:val="00C04F2D"/>
    <w:rsid w:val="00D071A4"/>
    <w:rsid w:val="00D255A7"/>
    <w:rsid w:val="00DD30B8"/>
    <w:rsid w:val="00DF602B"/>
    <w:rsid w:val="00E23C96"/>
    <w:rsid w:val="00E2439B"/>
    <w:rsid w:val="00E2539C"/>
    <w:rsid w:val="00E37C76"/>
    <w:rsid w:val="00E40779"/>
    <w:rsid w:val="00E50956"/>
    <w:rsid w:val="00EC2D34"/>
    <w:rsid w:val="00F3248E"/>
    <w:rsid w:val="00F85AF7"/>
    <w:rsid w:val="00FB7C2F"/>
    <w:rsid w:val="00FC4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17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7C2F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50053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500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500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500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29445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iPriority w:val="99"/>
    <w:semiHidden/>
    <w:unhideWhenUsed/>
    <w:rsid w:val="00F85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3" Type="http://schemas.openxmlformats.org/officeDocument/2006/relationships/hyperlink" Target="consultantplus://offline/ref=1D4E32A31A176726FF77A9EFC32AC1AADF1A11E10915B9C2EAEB08B6420BA89D40859BD429157DACE57252E5F3UAyE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2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495001/f7269abe4801c300baa788ebb46fb87c63bf3ce9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D4E32A31A176726FF77A9EFC32AC1AADF1A11E10915B9C2EAEB08B6420BA89D40859BD429157DACE57252E5F3UAyEH" TargetMode="External"/><Relationship Id="rId11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5" Type="http://schemas.openxmlformats.org/officeDocument/2006/relationships/hyperlink" Target="https://www.consultant.ru/document/cons_doc_LAW_494826/" TargetMode="External"/><Relationship Id="rId15" Type="http://schemas.openxmlformats.org/officeDocument/2006/relationships/hyperlink" Target="https://www.consultant.ru/document/cons_doc_LAW_495001/f7269abe4801c300baa788ebb46fb87c63bf3ce9/" TargetMode="External"/><Relationship Id="rId10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14" Type="http://schemas.openxmlformats.org/officeDocument/2006/relationships/hyperlink" Target="consultantplus://offline/ref=2211972B898A87B6A60409D5F6B0FF81BE26FF67F103D3DD1738F59A49BCEFB9CBDF1B33307536104CC2CF3B677AE4884090FE097D9E4FABD8t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935FD-A1C9-4D90-BABD-405F085E5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8879</Words>
  <Characters>50615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2025-04-10T09:23:00Z</cp:lastPrinted>
  <dcterms:created xsi:type="dcterms:W3CDTF">2025-04-10T08:53:00Z</dcterms:created>
  <dcterms:modified xsi:type="dcterms:W3CDTF">2025-04-10T09:23:00Z</dcterms:modified>
</cp:coreProperties>
</file>