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661" w:rsidRPr="002D5661" w:rsidRDefault="002D5661" w:rsidP="002D566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  <w:r w:rsidRPr="002D566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Распоряжение Правительства РФ от 28 января 2017 г. N 129-р</w:t>
      </w:r>
      <w:proofErr w:type="gramStart"/>
      <w:r w:rsidRPr="002D566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О</w:t>
      </w:r>
      <w:proofErr w:type="gramEnd"/>
      <w:r w:rsidRPr="002D566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распределении субсидий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 в рамках подпрограммы "Развитие малого и среднего предпринимательства" государственной программы РФ "Экономическое развитие и инновационная экономика", предоставляемых в 2017 г. из федерального бюджета бюджетам субъектов РФ</w:t>
      </w:r>
    </w:p>
    <w:p w:rsidR="002D5661" w:rsidRPr="002D5661" w:rsidRDefault="002D5661" w:rsidP="002D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 февраля 2017 </w:t>
      </w:r>
    </w:p>
    <w:p w:rsidR="002D5661" w:rsidRPr="002D5661" w:rsidRDefault="002D5661" w:rsidP="002D56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0"/>
      <w:bookmarkEnd w:id="1"/>
      <w:proofErr w:type="gramStart"/>
      <w:r w:rsidRPr="002D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прилагаемое </w:t>
      </w:r>
      <w:hyperlink r:id="rId5" w:anchor="1000" w:history="1">
        <w:r w:rsidRPr="002D5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распределение</w:t>
        </w:r>
      </w:hyperlink>
      <w:r w:rsidRPr="002D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субсидий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 в рамках подпрограммы "Развитие малого и среднего предпринимательства" государственной программы Российской Федерации "Экономическое развитие и инновационная экономика", предоставляемых в 2017 году из федерального бюджета бюджетам субъектов Российской Федерации.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3"/>
        <w:gridCol w:w="3053"/>
      </w:tblGrid>
      <w:tr w:rsidR="002D5661" w:rsidRPr="002D5661" w:rsidTr="002D5661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Российской Федерации </w:t>
            </w:r>
          </w:p>
        </w:tc>
        <w:tc>
          <w:tcPr>
            <w:tcW w:w="2500" w:type="pct"/>
            <w:vAlign w:val="center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 Медведев </w:t>
            </w:r>
          </w:p>
        </w:tc>
      </w:tr>
    </w:tbl>
    <w:p w:rsidR="002D5661" w:rsidRPr="002D5661" w:rsidRDefault="002D5661" w:rsidP="002D566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gramStart"/>
      <w:r w:rsidRPr="002D5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Распределение</w:t>
      </w:r>
      <w:r w:rsidRPr="002D5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субсидий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 в рамках подпрограммы "Развитие малого и среднего предпринимательства" государственной программы Российской Федерации "Экономическое развитие и инновационная экономика", предоставляемых в 2017 году из федерального бюджета бюджетам субъектов Российской Федерации</w:t>
      </w:r>
      <w:r w:rsidRPr="002D5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 xml:space="preserve">(утв. </w:t>
      </w:r>
      <w:hyperlink r:id="rId6" w:anchor="0" w:history="1">
        <w:r w:rsidRPr="002D5661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распоряжением</w:t>
        </w:r>
      </w:hyperlink>
      <w:r w:rsidRPr="002D5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Правительства РФ от 28 января 2017 г. N</w:t>
      </w:r>
      <w:proofErr w:type="gramEnd"/>
      <w:r w:rsidRPr="002D5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proofErr w:type="gramStart"/>
      <w:r w:rsidRPr="002D5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129-р)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1"/>
        <w:gridCol w:w="1891"/>
      </w:tblGrid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субъекта</w:t>
            </w:r>
            <w:r w:rsidRPr="002D5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Российской Федерации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субсидии</w:t>
            </w:r>
            <w:r w:rsidRPr="002D5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(рублей)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Адыгея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209061529,34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Алтай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14805196,55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Башкортостан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255973535,97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Бурятия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66407979,5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Дагестан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265926101,98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Ингушетия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9006066,23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Кабардино-Балкарская Республика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52042165,33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Калмыкия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16936175,53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Карачаево-Черкесская Республика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25914899,02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Карелия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51556122,43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Коми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25384429,41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Крым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194199573,74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Марий Эл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38696559,89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Мордовия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34176090,49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Саха (Якутия)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102372307,64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Северная Осетия - Алания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30918435,9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Татарстан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248762190,1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Тыва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23433293,1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63684232,07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Хакасия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9904430,56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176563193,3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Чувашская Республика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106165337,63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Алтайский край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127666540,89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Забайкальский край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33214285,71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Камчатский край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28912233,31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Краснодарский край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252325002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Красноярский край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75302583,14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Пермский край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87459944,68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Приморский край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92006000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Ставропольский край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218569542,03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Хабаровский край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87755530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Амурская область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5439500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Архангельская область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51161267,13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Астраханская область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46512833,55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Белгородская область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82849632,54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Брянская область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345365178,74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Владимирская область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90153257,57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Волгоградская область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124361076,47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Вологодская область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77539680,17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Воронежская область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106322585,49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73914630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Иркутская область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144690912,27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Калининградская область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46896495,37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Калужская область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48873241,57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Кемеровская область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91679800,66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218429207,16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Костромская область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64839457,5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Курганская область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76657641,54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54110914,32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Ленинградская область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42241738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Липецкая область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65354239,56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Магаданская область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8289020,81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область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46750000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Мурманская область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26004274,55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Нижегородская область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159821296,06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Новгородская область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20597254,03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Новосибирская область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150453698,57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область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121086541,07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Оренбургская область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9000000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Орловская область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59342370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Пензенская область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285205113,79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область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38673383,59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264345865,8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Рязанская область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56124334,2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91672000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73122000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Свердловская область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164123478,67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318303390,5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Тамбовская область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70085602,49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Тверская область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63581612,35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область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70722517,81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Тульская область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52898048,63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30676249,67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Ульяновская область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74777000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Челябинская область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182341000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Ярославская область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43816424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Санкт-Петербург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59893240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Севастополь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40671689,02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Еврейская автономная область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4326608,31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Ненецкий автономный округ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390000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Ханты-Мансийский автономный округ - Югра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35694389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Ямало-Ненецкий автономный округ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8700000 </w:t>
            </w:r>
          </w:p>
        </w:tc>
      </w:tr>
      <w:tr w:rsidR="002D5661" w:rsidRPr="002D5661" w:rsidTr="002D5661">
        <w:trPr>
          <w:tblCellSpacing w:w="15" w:type="dxa"/>
        </w:trPr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0" w:type="auto"/>
            <w:hideMark/>
          </w:tcPr>
          <w:p w:rsidR="002D5661" w:rsidRPr="002D5661" w:rsidRDefault="002D5661" w:rsidP="002D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7513983200 </w:t>
            </w:r>
          </w:p>
        </w:tc>
      </w:tr>
    </w:tbl>
    <w:p w:rsidR="00DE6B22" w:rsidRDefault="002D5661">
      <w:r w:rsidRPr="002D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ГАРАНТ</w:t>
      </w:r>
      <w:proofErr w:type="gramStart"/>
      <w:r w:rsidRPr="002D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2D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У: </w:t>
      </w:r>
      <w:hyperlink r:id="rId7" w:anchor="ixzz4kgwzEAPG" w:history="1">
        <w:r w:rsidRPr="002D5661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eastAsia="ru-RU"/>
          </w:rPr>
          <w:t>http://www.garant.ru/products/ipo/prime/doc/71499854/#ixzz4kgwzEAPG</w:t>
        </w:r>
      </w:hyperlink>
    </w:p>
    <w:sectPr w:rsidR="00DE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2F"/>
    <w:rsid w:val="002D5661"/>
    <w:rsid w:val="0078332F"/>
    <w:rsid w:val="00DE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6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6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149985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499854/" TargetMode="External"/><Relationship Id="rId5" Type="http://schemas.openxmlformats.org/officeDocument/2006/relationships/hyperlink" Target="http://www.garant.ru/products/ipo/prime/doc/7149985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4160</Characters>
  <Application>Microsoft Office Word</Application>
  <DocSecurity>0</DocSecurity>
  <Lines>34</Lines>
  <Paragraphs>9</Paragraphs>
  <ScaleCrop>false</ScaleCrop>
  <Company>*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2017-06-22T01:49:00Z</dcterms:created>
  <dcterms:modified xsi:type="dcterms:W3CDTF">2017-06-22T01:49:00Z</dcterms:modified>
</cp:coreProperties>
</file>