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6A" w:rsidRDefault="00C82D6A" w:rsidP="00663344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>БАТКАТСКОГО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Pr="00CC69EC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ШЕГАРСКОГО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bCs/>
          <w:sz w:val="24"/>
          <w:szCs w:val="24"/>
        </w:rPr>
        <w:t>ТОМСКОЙ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ОБЛАСТИ </w:t>
      </w:r>
      <w:r w:rsidRPr="00CC69EC">
        <w:rPr>
          <w:rFonts w:ascii="Times New Roman" w:hAnsi="Times New Roman"/>
          <w:b/>
          <w:bCs/>
          <w:sz w:val="24"/>
          <w:szCs w:val="24"/>
        </w:rPr>
        <w:br/>
      </w:r>
    </w:p>
    <w:p w:rsidR="00C82D6A" w:rsidRDefault="00C82D6A" w:rsidP="00663344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82D6A" w:rsidRPr="00CC69EC" w:rsidRDefault="00C82D6A" w:rsidP="00B0772A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с.Баткат</w:t>
      </w: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19» 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</w:t>
        </w:r>
        <w:r w:rsidRPr="00CC69EC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CC69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CC69E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66</w:t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</w:p>
    <w:p w:rsidR="00C82D6A" w:rsidRPr="00CC69EC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>Об утвержд</w:t>
      </w:r>
      <w:r>
        <w:rPr>
          <w:rFonts w:ascii="Times New Roman" w:hAnsi="Times New Roman"/>
          <w:sz w:val="24"/>
          <w:szCs w:val="24"/>
        </w:rPr>
        <w:t>ении Правил использования водных</w:t>
      </w:r>
      <w:r w:rsidRPr="00CC69EC">
        <w:rPr>
          <w:rFonts w:ascii="Times New Roman" w:hAnsi="Times New Roman"/>
          <w:sz w:val="24"/>
          <w:szCs w:val="24"/>
        </w:rPr>
        <w:t xml:space="preserve"> объектов общего пользования для личных и бытовых нужд, расположенных на территории </w:t>
      </w:r>
      <w:r>
        <w:rPr>
          <w:rFonts w:ascii="Times New Roman" w:hAnsi="Times New Roman"/>
          <w:sz w:val="24"/>
          <w:szCs w:val="24"/>
        </w:rPr>
        <w:t>Баткатского</w:t>
      </w:r>
      <w:r w:rsidRPr="00CC69E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  <w:t>В соответствии с Водным кодексом Российской Федерации, Федеральным законом от 06.10.2003 N 131-ФЗ "Об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Федерации"</w:t>
      </w:r>
    </w:p>
    <w:p w:rsidR="00C82D6A" w:rsidRDefault="00C82D6A" w:rsidP="006633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D6A" w:rsidRDefault="00C82D6A" w:rsidP="006633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D6A" w:rsidRPr="00CC69EC" w:rsidRDefault="00C82D6A" w:rsidP="00663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ПОСТАНОВЛЯЮ: </w:t>
      </w: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br/>
        <w:t xml:space="preserve">1. Утвердить Правила использования водных объектов общего пользования для личных и бытовых нужд, расположенных на территории </w:t>
      </w:r>
      <w:r>
        <w:rPr>
          <w:rFonts w:ascii="Times New Roman" w:hAnsi="Times New Roman"/>
          <w:sz w:val="24"/>
          <w:szCs w:val="24"/>
        </w:rPr>
        <w:t>Баткатского</w:t>
      </w:r>
      <w:r w:rsidRPr="00CC69EC">
        <w:rPr>
          <w:rFonts w:ascii="Times New Roman" w:hAnsi="Times New Roman"/>
          <w:sz w:val="24"/>
          <w:szCs w:val="24"/>
        </w:rPr>
        <w:t xml:space="preserve"> сельского поселения(Приложение № 1). </w:t>
      </w:r>
      <w:r w:rsidRPr="00CC69EC">
        <w:rPr>
          <w:rFonts w:ascii="Times New Roman" w:hAnsi="Times New Roman"/>
          <w:sz w:val="24"/>
          <w:szCs w:val="24"/>
        </w:rPr>
        <w:br/>
        <w:t>2. Насто</w:t>
      </w:r>
      <w:r>
        <w:rPr>
          <w:rFonts w:ascii="Times New Roman" w:hAnsi="Times New Roman"/>
          <w:sz w:val="24"/>
          <w:szCs w:val="24"/>
        </w:rPr>
        <w:t xml:space="preserve">ящее решение вступает в силу с момента </w:t>
      </w:r>
      <w:r w:rsidRPr="00CC69EC">
        <w:rPr>
          <w:rFonts w:ascii="Times New Roman" w:hAnsi="Times New Roman"/>
          <w:sz w:val="24"/>
          <w:szCs w:val="24"/>
        </w:rPr>
        <w:t xml:space="preserve">его официального обнародования. </w:t>
      </w:r>
      <w:r w:rsidRPr="00CC69EC">
        <w:rPr>
          <w:rFonts w:ascii="Times New Roman" w:hAnsi="Times New Roman"/>
          <w:sz w:val="24"/>
          <w:szCs w:val="24"/>
        </w:rPr>
        <w:br/>
        <w:t xml:space="preserve">3. Контроль за исполнением настоящего постановления оставляю за собой. </w:t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82D6A" w:rsidRPr="00CC69EC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Баткатского</w:t>
      </w:r>
      <w:r w:rsidRPr="00CC69E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Л.П. Радаева</w:t>
      </w:r>
      <w:r w:rsidRPr="00CC69EC">
        <w:rPr>
          <w:rFonts w:ascii="Times New Roman" w:hAnsi="Times New Roman"/>
          <w:sz w:val="24"/>
          <w:szCs w:val="24"/>
        </w:rPr>
        <w:t xml:space="preserve"> </w:t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Pr="00CC69EC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 xml:space="preserve">Приложение 1 </w:t>
      </w:r>
      <w:r w:rsidRPr="00CC69EC">
        <w:rPr>
          <w:rFonts w:ascii="Times New Roman" w:hAnsi="Times New Roman"/>
          <w:sz w:val="24"/>
          <w:szCs w:val="24"/>
        </w:rPr>
        <w:br/>
        <w:t xml:space="preserve">к постановлению администрации </w:t>
      </w:r>
      <w:r w:rsidRPr="00CC69E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Баткатского сельского поселения </w:t>
      </w:r>
      <w:r>
        <w:rPr>
          <w:rFonts w:ascii="Times New Roman" w:hAnsi="Times New Roman"/>
          <w:sz w:val="24"/>
          <w:szCs w:val="24"/>
        </w:rPr>
        <w:br/>
        <w:t>от 19 июня  №66</w:t>
      </w:r>
    </w:p>
    <w:p w:rsidR="00C82D6A" w:rsidRPr="00CC69EC" w:rsidRDefault="00C82D6A" w:rsidP="00663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D6A" w:rsidRPr="00CC69EC" w:rsidRDefault="00C82D6A" w:rsidP="00663344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ПРАВИЛА ИСПОЛЬЗОВАНИЯ ВОДНЫХ ОБЪЕКТОВ ОБЩЕГО ПОЛЬЗОВАНИЯ ДЛЯ ЛИЧНЫХ И БЫТОВЫХ НУЖД, РАСПОЛОЖЕННЫХ НА ТЕРРИИТОРИИ </w:t>
      </w:r>
      <w:r>
        <w:rPr>
          <w:rFonts w:ascii="Times New Roman" w:hAnsi="Times New Roman"/>
          <w:b/>
          <w:bCs/>
          <w:sz w:val="24"/>
          <w:szCs w:val="24"/>
        </w:rPr>
        <w:t>БАТКАТСКОГО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C82D6A" w:rsidRPr="00CC69EC" w:rsidRDefault="00C82D6A" w:rsidP="00663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r w:rsidRPr="00CC69EC">
        <w:rPr>
          <w:rFonts w:ascii="Times New Roman" w:hAnsi="Times New Roman"/>
          <w:sz w:val="24"/>
          <w:szCs w:val="24"/>
        </w:rPr>
        <w:t xml:space="preserve"> </w:t>
      </w:r>
    </w:p>
    <w:p w:rsidR="00C82D6A" w:rsidRDefault="00C82D6A" w:rsidP="00C55AF9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 xml:space="preserve">1.1. Настоящие Правила использования водных объектов общего пользования для личных и бытовых нужд, расположенных на территории </w:t>
      </w:r>
      <w:r>
        <w:rPr>
          <w:rFonts w:ascii="Times New Roman" w:hAnsi="Times New Roman"/>
          <w:sz w:val="24"/>
          <w:szCs w:val="24"/>
        </w:rPr>
        <w:t xml:space="preserve">Баткатского </w:t>
      </w:r>
      <w:r w:rsidRPr="00CC69EC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Шегарского</w:t>
      </w:r>
      <w:r w:rsidRPr="00CC69EC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</w:t>
      </w:r>
      <w:r w:rsidRPr="00CC69EC">
        <w:rPr>
          <w:rFonts w:ascii="Times New Roman" w:hAnsi="Times New Roman"/>
          <w:sz w:val="24"/>
          <w:szCs w:val="24"/>
        </w:rPr>
        <w:t xml:space="preserve">кой области (далее - Правила), разработаны в соответствии с Водным кодексом Российской Федерации, </w:t>
      </w:r>
      <w:r w:rsidRPr="00C55AF9">
        <w:rPr>
          <w:rFonts w:ascii="Times New Roman" w:hAnsi="Times New Roman"/>
          <w:sz w:val="24"/>
          <w:szCs w:val="24"/>
        </w:rPr>
        <w:t>Федеральным законом № 131-ФЗ от 6 октября 2003 года «Об общих принципах организации местного самоуправления в Российской Федерации».</w:t>
      </w:r>
    </w:p>
    <w:p w:rsidR="00C82D6A" w:rsidRPr="00CC69EC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C69EC">
        <w:rPr>
          <w:rFonts w:ascii="Times New Roman" w:hAnsi="Times New Roman"/>
          <w:sz w:val="24"/>
          <w:szCs w:val="24"/>
        </w:rPr>
        <w:t xml:space="preserve">.2. Целью настоящих Правил является: </w:t>
      </w:r>
      <w:r w:rsidRPr="00CC69EC">
        <w:rPr>
          <w:rFonts w:ascii="Times New Roman" w:hAnsi="Times New Roman"/>
          <w:sz w:val="24"/>
          <w:szCs w:val="24"/>
        </w:rPr>
        <w:br/>
        <w:t xml:space="preserve">1.2.1. Упорядочивание отношений по использованию водных объектов общего пользования, расположенных на территории поселения, для личных и бытовых нужд. </w:t>
      </w:r>
      <w:r w:rsidRPr="00CC69EC">
        <w:rPr>
          <w:rFonts w:ascii="Times New Roman" w:hAnsi="Times New Roman"/>
          <w:sz w:val="24"/>
          <w:szCs w:val="24"/>
        </w:rPr>
        <w:br/>
        <w:t xml:space="preserve">1.2.2. Снижение антропогенной нагрузки и обеспечение охраны, восстановления и рационального использования водных объектов общего пользования, расположенных на территории поселения. </w:t>
      </w:r>
      <w:r w:rsidRPr="00CC69EC">
        <w:rPr>
          <w:rFonts w:ascii="Times New Roman" w:hAnsi="Times New Roman"/>
          <w:sz w:val="24"/>
          <w:szCs w:val="24"/>
        </w:rPr>
        <w:br/>
        <w:t xml:space="preserve">1.2.3. Охрана жизни и здоровья граждан на водных объектах общего пользования, расположенных на территории поселения. </w:t>
      </w:r>
      <w:r w:rsidRPr="00CC69EC">
        <w:rPr>
          <w:rFonts w:ascii="Times New Roman" w:hAnsi="Times New Roman"/>
          <w:sz w:val="24"/>
          <w:szCs w:val="24"/>
        </w:rPr>
        <w:br/>
        <w:t xml:space="preserve">1.3. Требования настоящих Правил обязательны для исполнения всеми юридическими и физическими лицами на территории поселения. </w:t>
      </w:r>
      <w:r w:rsidRPr="00CC69EC">
        <w:rPr>
          <w:rFonts w:ascii="Times New Roman" w:hAnsi="Times New Roman"/>
          <w:sz w:val="24"/>
          <w:szCs w:val="24"/>
        </w:rPr>
        <w:br/>
        <w:t>1.4. В тексте настоящих Правил использу</w:t>
      </w:r>
      <w:r>
        <w:rPr>
          <w:rFonts w:ascii="Times New Roman" w:hAnsi="Times New Roman"/>
          <w:sz w:val="24"/>
          <w:szCs w:val="24"/>
        </w:rPr>
        <w:t xml:space="preserve">ются следующие понятия: </w:t>
      </w:r>
      <w:r>
        <w:rPr>
          <w:rFonts w:ascii="Times New Roman" w:hAnsi="Times New Roman"/>
          <w:sz w:val="24"/>
          <w:szCs w:val="24"/>
        </w:rPr>
        <w:br/>
        <w:t>1.4.1 В</w:t>
      </w:r>
      <w:r w:rsidRPr="00CC69EC">
        <w:rPr>
          <w:rFonts w:ascii="Times New Roman" w:hAnsi="Times New Roman"/>
          <w:sz w:val="24"/>
          <w:szCs w:val="24"/>
        </w:rPr>
        <w:t>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>1.4.2. В</w:t>
      </w:r>
      <w:r w:rsidRPr="00CC69EC">
        <w:rPr>
          <w:rFonts w:ascii="Times New Roman" w:hAnsi="Times New Roman"/>
          <w:sz w:val="24"/>
          <w:szCs w:val="24"/>
        </w:rPr>
        <w:t>одные объекты общего пользования - общедоступные поверхностные водные объекты, находящиеся в государственной или муниципальной собственности и расположенные на</w:t>
      </w:r>
      <w:r>
        <w:rPr>
          <w:rFonts w:ascii="Times New Roman" w:hAnsi="Times New Roman"/>
          <w:sz w:val="24"/>
          <w:szCs w:val="24"/>
        </w:rPr>
        <w:t xml:space="preserve"> территории поселения; </w:t>
      </w:r>
      <w:r>
        <w:rPr>
          <w:rFonts w:ascii="Times New Roman" w:hAnsi="Times New Roman"/>
          <w:sz w:val="24"/>
          <w:szCs w:val="24"/>
        </w:rPr>
        <w:br/>
        <w:t>1.4.3. Л</w:t>
      </w:r>
      <w:r w:rsidRPr="00CC69EC">
        <w:rPr>
          <w:rFonts w:ascii="Times New Roman" w:hAnsi="Times New Roman"/>
          <w:sz w:val="24"/>
          <w:szCs w:val="24"/>
        </w:rPr>
        <w:t xml:space="preserve">ичные и бытовые нужды - личные, семейные, домашние нужды, не связанные с осуществлением предпринимательской деятельности: любительское и спортивное рыболовство и охота; полив садовых, огородных и дачных земельных участков, предоставляемых или приобретенных для ведения личного подсобного хозяйства; купание и удовлетворение других </w:t>
      </w:r>
      <w:r>
        <w:rPr>
          <w:rFonts w:ascii="Times New Roman" w:hAnsi="Times New Roman"/>
          <w:sz w:val="24"/>
          <w:szCs w:val="24"/>
        </w:rPr>
        <w:t xml:space="preserve">личных и бытовых нужд; </w:t>
      </w:r>
      <w:r>
        <w:rPr>
          <w:rFonts w:ascii="Times New Roman" w:hAnsi="Times New Roman"/>
          <w:sz w:val="24"/>
          <w:szCs w:val="24"/>
        </w:rPr>
        <w:br/>
        <w:t>1.4.4. В</w:t>
      </w:r>
      <w:r w:rsidRPr="00CC69EC">
        <w:rPr>
          <w:rFonts w:ascii="Times New Roman" w:hAnsi="Times New Roman"/>
          <w:sz w:val="24"/>
          <w:szCs w:val="24"/>
        </w:rPr>
        <w:t>одопользователь - физическое или юридическое лицо, которому предоставлено право пользо</w:t>
      </w:r>
      <w:r>
        <w:rPr>
          <w:rFonts w:ascii="Times New Roman" w:hAnsi="Times New Roman"/>
          <w:sz w:val="24"/>
          <w:szCs w:val="24"/>
        </w:rPr>
        <w:t xml:space="preserve">вания водным объектом; </w:t>
      </w:r>
      <w:r>
        <w:rPr>
          <w:rFonts w:ascii="Times New Roman" w:hAnsi="Times New Roman"/>
          <w:sz w:val="24"/>
          <w:szCs w:val="24"/>
        </w:rPr>
        <w:br/>
        <w:t>1.4.5. Б</w:t>
      </w:r>
      <w:r w:rsidRPr="00CC69EC">
        <w:rPr>
          <w:rFonts w:ascii="Times New Roman" w:hAnsi="Times New Roman"/>
          <w:sz w:val="24"/>
          <w:szCs w:val="24"/>
        </w:rPr>
        <w:t>ереговая полоса - полоса земли вдоль береговой линии водного объекта общего пользования, предназначается д</w:t>
      </w:r>
      <w:r>
        <w:rPr>
          <w:rFonts w:ascii="Times New Roman" w:hAnsi="Times New Roman"/>
          <w:sz w:val="24"/>
          <w:szCs w:val="24"/>
        </w:rPr>
        <w:t xml:space="preserve">ля общего пользования. </w:t>
      </w:r>
      <w:r>
        <w:rPr>
          <w:rFonts w:ascii="Times New Roman" w:hAnsi="Times New Roman"/>
          <w:sz w:val="24"/>
          <w:szCs w:val="24"/>
        </w:rPr>
        <w:br/>
        <w:t>1.4.6. Б</w:t>
      </w:r>
      <w:r w:rsidRPr="00CC69EC">
        <w:rPr>
          <w:rFonts w:ascii="Times New Roman" w:hAnsi="Times New Roman"/>
          <w:sz w:val="24"/>
          <w:szCs w:val="24"/>
        </w:rPr>
        <w:t>ереговая линия - гр</w:t>
      </w:r>
      <w:r>
        <w:rPr>
          <w:rFonts w:ascii="Times New Roman" w:hAnsi="Times New Roman"/>
          <w:sz w:val="24"/>
          <w:szCs w:val="24"/>
        </w:rPr>
        <w:t xml:space="preserve">аница водного объекта; </w:t>
      </w:r>
      <w:r>
        <w:rPr>
          <w:rFonts w:ascii="Times New Roman" w:hAnsi="Times New Roman"/>
          <w:sz w:val="24"/>
          <w:szCs w:val="24"/>
        </w:rPr>
        <w:br/>
        <w:t>1.4.7. В</w:t>
      </w:r>
      <w:r w:rsidRPr="00CC69EC">
        <w:rPr>
          <w:rFonts w:ascii="Times New Roman" w:hAnsi="Times New Roman"/>
          <w:sz w:val="24"/>
          <w:szCs w:val="24"/>
        </w:rPr>
        <w:t>одоохранные зоны - территории, которые примыкают к береговой линии и на которых устанавливается специальный режим осуществления хозяйственной и другой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объектов животного</w:t>
      </w:r>
      <w:r>
        <w:rPr>
          <w:rFonts w:ascii="Times New Roman" w:hAnsi="Times New Roman"/>
          <w:sz w:val="24"/>
          <w:szCs w:val="24"/>
        </w:rPr>
        <w:t xml:space="preserve"> и растительного мира; </w:t>
      </w:r>
      <w:r>
        <w:rPr>
          <w:rFonts w:ascii="Times New Roman" w:hAnsi="Times New Roman"/>
          <w:sz w:val="24"/>
          <w:szCs w:val="24"/>
        </w:rPr>
        <w:br/>
        <w:t>1.4.8. В</w:t>
      </w:r>
      <w:r w:rsidRPr="00CC69EC">
        <w:rPr>
          <w:rFonts w:ascii="Times New Roman" w:hAnsi="Times New Roman"/>
          <w:sz w:val="24"/>
          <w:szCs w:val="24"/>
        </w:rPr>
        <w:t xml:space="preserve">одный режим - изменение во времени уровней, расхода и объема </w:t>
      </w:r>
      <w:r>
        <w:rPr>
          <w:rFonts w:ascii="Times New Roman" w:hAnsi="Times New Roman"/>
          <w:sz w:val="24"/>
          <w:szCs w:val="24"/>
        </w:rPr>
        <w:t xml:space="preserve">воды в водном объекте; </w:t>
      </w:r>
      <w:r>
        <w:rPr>
          <w:rFonts w:ascii="Times New Roman" w:hAnsi="Times New Roman"/>
          <w:sz w:val="24"/>
          <w:szCs w:val="24"/>
        </w:rPr>
        <w:br/>
        <w:t>1.4.9. О</w:t>
      </w:r>
      <w:r w:rsidRPr="00CC69EC">
        <w:rPr>
          <w:rFonts w:ascii="Times New Roman" w:hAnsi="Times New Roman"/>
          <w:sz w:val="24"/>
          <w:szCs w:val="24"/>
        </w:rPr>
        <w:t xml:space="preserve">храна водных объектов - система мероприятий, направленных на сохранение и восстановление водных объектов. </w:t>
      </w:r>
      <w:r w:rsidRPr="00CC69EC">
        <w:rPr>
          <w:rFonts w:ascii="Times New Roman" w:hAnsi="Times New Roman"/>
          <w:sz w:val="24"/>
          <w:szCs w:val="24"/>
        </w:rPr>
        <w:br/>
        <w:t xml:space="preserve">1.5.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 </w:t>
      </w:r>
      <w:r w:rsidRPr="00CC69EC">
        <w:rPr>
          <w:rFonts w:ascii="Times New Roman" w:hAnsi="Times New Roman"/>
          <w:sz w:val="24"/>
          <w:szCs w:val="24"/>
        </w:rPr>
        <w:br/>
        <w:t xml:space="preserve">1.6.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 </w:t>
      </w:r>
      <w:r w:rsidRPr="00CC69EC">
        <w:rPr>
          <w:rFonts w:ascii="Times New Roman" w:hAnsi="Times New Roman"/>
          <w:sz w:val="24"/>
          <w:szCs w:val="24"/>
        </w:rPr>
        <w:br/>
        <w:t xml:space="preserve">1.7. Использование водных объектов общего пользования для личных и бытовых нужд общедоступно и осуществляется бесплатно. </w:t>
      </w:r>
    </w:p>
    <w:p w:rsidR="00C82D6A" w:rsidRPr="00CC69EC" w:rsidRDefault="00C82D6A" w:rsidP="00663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2. Полномочия органов местного самоуправления </w:t>
      </w:r>
      <w:r>
        <w:rPr>
          <w:rFonts w:ascii="Times New Roman" w:hAnsi="Times New Roman"/>
          <w:b/>
          <w:bCs/>
          <w:sz w:val="24"/>
          <w:szCs w:val="24"/>
        </w:rPr>
        <w:t>Баткатского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Шегарского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bCs/>
          <w:sz w:val="24"/>
          <w:szCs w:val="24"/>
        </w:rPr>
        <w:t>Томской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области в сфере использования водных объектов общего пользования</w:t>
      </w:r>
      <w:r w:rsidRPr="00CC69EC">
        <w:rPr>
          <w:rFonts w:ascii="Times New Roman" w:hAnsi="Times New Roman"/>
          <w:sz w:val="24"/>
          <w:szCs w:val="24"/>
        </w:rPr>
        <w:t xml:space="preserve"> </w:t>
      </w:r>
    </w:p>
    <w:p w:rsidR="00C82D6A" w:rsidRPr="00CC69EC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 xml:space="preserve">2.1. К полномочиям органов местного самоуправления </w:t>
      </w:r>
      <w:r>
        <w:rPr>
          <w:rFonts w:ascii="Times New Roman" w:hAnsi="Times New Roman"/>
          <w:sz w:val="24"/>
          <w:szCs w:val="24"/>
        </w:rPr>
        <w:t>Баткатского</w:t>
      </w:r>
      <w:r w:rsidRPr="00CC69EC">
        <w:rPr>
          <w:rFonts w:ascii="Times New Roman" w:hAnsi="Times New Roman"/>
          <w:sz w:val="24"/>
          <w:szCs w:val="24"/>
        </w:rPr>
        <w:t xml:space="preserve"> сельского поселения в сфере использования водных объектов общего пользования относятся: </w:t>
      </w:r>
      <w:r w:rsidRPr="00CC69EC">
        <w:rPr>
          <w:rFonts w:ascii="Times New Roman" w:hAnsi="Times New Roman"/>
          <w:sz w:val="24"/>
          <w:szCs w:val="24"/>
        </w:rPr>
        <w:br/>
        <w:t xml:space="preserve">2.1.1. Принятие нормативных актов по вопросам владения, пользования и распоряжения объектами общего пользования, расположенными на территории поселения, для личных и бытовых нужд. </w:t>
      </w:r>
      <w:r w:rsidRPr="00CC69EC">
        <w:rPr>
          <w:rFonts w:ascii="Times New Roman" w:hAnsi="Times New Roman"/>
          <w:sz w:val="24"/>
          <w:szCs w:val="24"/>
        </w:rPr>
        <w:br/>
        <w:t xml:space="preserve">2.1.2. Утверждение ставок платы за пользование водными объектами, которые впоследствии будут находиться в муниципальной собственности поселения, порядка расчета и взимания указанной платы. </w:t>
      </w:r>
      <w:r w:rsidRPr="00CC69EC">
        <w:rPr>
          <w:rFonts w:ascii="Times New Roman" w:hAnsi="Times New Roman"/>
          <w:sz w:val="24"/>
          <w:szCs w:val="24"/>
        </w:rPr>
        <w:br/>
        <w:t xml:space="preserve">2.2. Полномочия по владению, пользованию и распоряжению водными объектами, впоследствии будут находиться в муниципальной собственности поселения. </w:t>
      </w:r>
      <w:r w:rsidRPr="00CC69EC">
        <w:rPr>
          <w:rFonts w:ascii="Times New Roman" w:hAnsi="Times New Roman"/>
          <w:sz w:val="24"/>
          <w:szCs w:val="24"/>
        </w:rPr>
        <w:br/>
        <w:t xml:space="preserve">2.2.1. Осуществление мероприятий по предотвращению негативного воздействия вод и ликвидации его последствий в отношении водных объектов, которые впоследствии будут находиться в муниципальной собственности поселения. </w:t>
      </w:r>
      <w:r w:rsidRPr="00CC69EC">
        <w:rPr>
          <w:rFonts w:ascii="Times New Roman" w:hAnsi="Times New Roman"/>
          <w:sz w:val="24"/>
          <w:szCs w:val="24"/>
        </w:rPr>
        <w:br/>
        <w:t xml:space="preserve">2.2.2. Осуществление мер по охране указанных водных объектов. </w:t>
      </w:r>
      <w:r w:rsidRPr="00CC69EC">
        <w:rPr>
          <w:rFonts w:ascii="Times New Roman" w:hAnsi="Times New Roman"/>
          <w:sz w:val="24"/>
          <w:szCs w:val="24"/>
        </w:rPr>
        <w:br/>
        <w:t xml:space="preserve">2.2.3. Установление в соответствии с действующим законодательством запрета: </w:t>
      </w:r>
      <w:r w:rsidRPr="00CC69EC">
        <w:rPr>
          <w:rFonts w:ascii="Times New Roman" w:hAnsi="Times New Roman"/>
          <w:sz w:val="24"/>
          <w:szCs w:val="24"/>
        </w:rPr>
        <w:br/>
        <w:t xml:space="preserve">- на забор (изъятие) водных ресурсов для целей питьевого и хозяйственно-бытового водоснабжения; </w:t>
      </w:r>
      <w:r w:rsidRPr="00CC69EC">
        <w:rPr>
          <w:rFonts w:ascii="Times New Roman" w:hAnsi="Times New Roman"/>
          <w:sz w:val="24"/>
          <w:szCs w:val="24"/>
        </w:rPr>
        <w:br/>
        <w:t xml:space="preserve">- на купание; </w:t>
      </w:r>
      <w:r w:rsidRPr="00CC69EC">
        <w:rPr>
          <w:rFonts w:ascii="Times New Roman" w:hAnsi="Times New Roman"/>
          <w:sz w:val="24"/>
          <w:szCs w:val="24"/>
        </w:rPr>
        <w:br/>
        <w:t xml:space="preserve">- на использование маломерных судов, водных мотоциклов и других технических средств, предназначенных для отдыха на водных объектах; </w:t>
      </w:r>
      <w:r w:rsidRPr="00CC69EC">
        <w:rPr>
          <w:rFonts w:ascii="Times New Roman" w:hAnsi="Times New Roman"/>
          <w:sz w:val="24"/>
          <w:szCs w:val="24"/>
        </w:rPr>
        <w:br/>
        <w:t xml:space="preserve">- на водопой; </w:t>
      </w:r>
      <w:r w:rsidRPr="00CC69EC">
        <w:rPr>
          <w:rFonts w:ascii="Times New Roman" w:hAnsi="Times New Roman"/>
          <w:sz w:val="24"/>
          <w:szCs w:val="24"/>
        </w:rPr>
        <w:br/>
        <w:t xml:space="preserve">- в случаях, предусмотренных действующим законодательством. </w:t>
      </w:r>
      <w:r w:rsidRPr="00CC69EC">
        <w:rPr>
          <w:rFonts w:ascii="Times New Roman" w:hAnsi="Times New Roman"/>
          <w:sz w:val="24"/>
          <w:szCs w:val="24"/>
        </w:rPr>
        <w:br/>
        <w:t xml:space="preserve">Водопользование на водных объектах общего пользования может быть ограничено в случаях: </w:t>
      </w:r>
      <w:r w:rsidRPr="00CC69EC">
        <w:rPr>
          <w:rFonts w:ascii="Times New Roman" w:hAnsi="Times New Roman"/>
          <w:sz w:val="24"/>
          <w:szCs w:val="24"/>
        </w:rPr>
        <w:br/>
        <w:t xml:space="preserve">- угрозы причинения вреда жизни или здоровью человека; </w:t>
      </w:r>
      <w:r w:rsidRPr="00CC69EC">
        <w:rPr>
          <w:rFonts w:ascii="Times New Roman" w:hAnsi="Times New Roman"/>
          <w:sz w:val="24"/>
          <w:szCs w:val="24"/>
        </w:rPr>
        <w:br/>
        <w:t xml:space="preserve">- возникновения радиационной аварии или иных чрезвычайных ситуаций природного или техногенного характера; </w:t>
      </w:r>
      <w:r w:rsidRPr="00CC69EC">
        <w:rPr>
          <w:rFonts w:ascii="Times New Roman" w:hAnsi="Times New Roman"/>
          <w:sz w:val="24"/>
          <w:szCs w:val="24"/>
        </w:rPr>
        <w:br/>
        <w:t xml:space="preserve">- причинения вреда окружающей среде; </w:t>
      </w:r>
      <w:r w:rsidRPr="00CC69EC">
        <w:rPr>
          <w:rFonts w:ascii="Times New Roman" w:hAnsi="Times New Roman"/>
          <w:sz w:val="24"/>
          <w:szCs w:val="24"/>
        </w:rPr>
        <w:br/>
        <w:t xml:space="preserve">- в иных случаях, предусмотренных действующим законодательством. </w:t>
      </w:r>
      <w:r w:rsidRPr="00CC69EC">
        <w:rPr>
          <w:rFonts w:ascii="Times New Roman" w:hAnsi="Times New Roman"/>
          <w:sz w:val="24"/>
          <w:szCs w:val="24"/>
        </w:rPr>
        <w:br/>
        <w:t xml:space="preserve">2.2.4. Установление сроков купального сезона. </w:t>
      </w:r>
      <w:r w:rsidRPr="00CC69EC">
        <w:rPr>
          <w:rFonts w:ascii="Times New Roman" w:hAnsi="Times New Roman"/>
          <w:sz w:val="24"/>
          <w:szCs w:val="24"/>
        </w:rPr>
        <w:br/>
        <w:t xml:space="preserve">2.2.5. Обеспечение безопасности граждан на водных объектах общего пользования, связанное с проведением праздников, в т.ч. религиозных. </w:t>
      </w:r>
      <w:r w:rsidRPr="00CC69EC">
        <w:rPr>
          <w:rFonts w:ascii="Times New Roman" w:hAnsi="Times New Roman"/>
          <w:sz w:val="24"/>
          <w:szCs w:val="24"/>
        </w:rPr>
        <w:br/>
        <w:t xml:space="preserve">2.2.6. Предоставление информации об ограничении водопользования на расположенных на территории поселения водных объектах общего пользования. </w:t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b/>
          <w:bCs/>
          <w:sz w:val="24"/>
          <w:szCs w:val="24"/>
        </w:rPr>
        <w:t>3. Порядок использования водных объектов общего пользования для личных и бытовых нужд</w:t>
      </w:r>
      <w:r w:rsidRPr="00CC69EC">
        <w:rPr>
          <w:rFonts w:ascii="Times New Roman" w:hAnsi="Times New Roman"/>
          <w:sz w:val="24"/>
          <w:szCs w:val="24"/>
        </w:rPr>
        <w:t xml:space="preserve"> </w:t>
      </w:r>
      <w:r w:rsidRPr="00CC69EC">
        <w:rPr>
          <w:rFonts w:ascii="Times New Roman" w:hAnsi="Times New Roman"/>
          <w:sz w:val="24"/>
          <w:szCs w:val="24"/>
        </w:rPr>
        <w:br/>
        <w:t xml:space="preserve">3.1. Условия использования водных объектов общего пользования для личных и бытовых нужд: </w:t>
      </w:r>
      <w:r w:rsidRPr="00CC69EC">
        <w:rPr>
          <w:rFonts w:ascii="Times New Roman" w:hAnsi="Times New Roman"/>
          <w:sz w:val="24"/>
          <w:szCs w:val="24"/>
        </w:rPr>
        <w:br/>
        <w:t xml:space="preserve">3.1.1. Каждый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кодексом Российской Федерации, федеральными законами. </w:t>
      </w:r>
      <w:r w:rsidRPr="00CC69EC">
        <w:rPr>
          <w:rFonts w:ascii="Times New Roman" w:hAnsi="Times New Roman"/>
          <w:sz w:val="24"/>
          <w:szCs w:val="24"/>
        </w:rPr>
        <w:br/>
        <w:t xml:space="preserve">3.1.2.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средств, а также для удовлетворения иных личных и бытовых нужд. </w:t>
      </w:r>
      <w:r w:rsidRPr="00CC69EC">
        <w:rPr>
          <w:rFonts w:ascii="Times New Roman" w:hAnsi="Times New Roman"/>
          <w:sz w:val="24"/>
          <w:szCs w:val="24"/>
        </w:rPr>
        <w:br/>
        <w:t xml:space="preserve">3.2. Физические лица при использовании водных объектов для личных и бытовых нужд: </w:t>
      </w:r>
      <w:r w:rsidRPr="00CC69EC">
        <w:rPr>
          <w:rFonts w:ascii="Times New Roman" w:hAnsi="Times New Roman"/>
          <w:sz w:val="24"/>
          <w:szCs w:val="24"/>
        </w:rPr>
        <w:br/>
        <w:t xml:space="preserve">3.2.1.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людей. </w:t>
      </w:r>
      <w:r w:rsidRPr="00CC69EC">
        <w:rPr>
          <w:rFonts w:ascii="Times New Roman" w:hAnsi="Times New Roman"/>
          <w:sz w:val="24"/>
          <w:szCs w:val="24"/>
        </w:rPr>
        <w:br/>
        <w:t xml:space="preserve">3.2.2. Обязаны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</w:t>
      </w:r>
      <w:r>
        <w:rPr>
          <w:rFonts w:ascii="Times New Roman" w:hAnsi="Times New Roman"/>
          <w:sz w:val="24"/>
          <w:szCs w:val="24"/>
        </w:rPr>
        <w:t xml:space="preserve">Томской </w:t>
      </w:r>
      <w:r w:rsidRPr="00CC69EC">
        <w:rPr>
          <w:rFonts w:ascii="Times New Roman" w:hAnsi="Times New Roman"/>
          <w:sz w:val="24"/>
          <w:szCs w:val="24"/>
        </w:rPr>
        <w:t xml:space="preserve">области, осуществляющих государственный контроль и надзор за использованием и охраной водных объектов, действующих в пределах предоставленных им полномочий. </w:t>
      </w:r>
      <w:r w:rsidRPr="00CC69EC">
        <w:rPr>
          <w:rFonts w:ascii="Times New Roman" w:hAnsi="Times New Roman"/>
          <w:sz w:val="24"/>
          <w:szCs w:val="24"/>
        </w:rPr>
        <w:br/>
        <w:t xml:space="preserve">3.2.3. Обязаны соблюдать требования, установленные водным законодательством и законодательством в области охраны окружающей среды, а также настоящими Правилами. </w:t>
      </w:r>
      <w:r w:rsidRPr="00CC69EC">
        <w:rPr>
          <w:rFonts w:ascii="Times New Roman" w:hAnsi="Times New Roman"/>
          <w:sz w:val="24"/>
          <w:szCs w:val="24"/>
        </w:rPr>
        <w:br/>
        <w:t xml:space="preserve">3.3. Водные объекты общего пользования на территории поселения используются гражданами в целях удовлетворения личных и бытовых нужд для: </w:t>
      </w:r>
      <w:r w:rsidRPr="00CC69EC">
        <w:rPr>
          <w:rFonts w:ascii="Times New Roman" w:hAnsi="Times New Roman"/>
          <w:sz w:val="24"/>
          <w:szCs w:val="24"/>
        </w:rPr>
        <w:br/>
        <w:t xml:space="preserve">а)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 </w:t>
      </w:r>
      <w:r w:rsidRPr="00CC69EC">
        <w:rPr>
          <w:rFonts w:ascii="Times New Roman" w:hAnsi="Times New Roman"/>
          <w:sz w:val="24"/>
          <w:szCs w:val="24"/>
        </w:rPr>
        <w:br/>
        <w:t xml:space="preserve">б) любительского и спортивного рыболовства в соответствии с законодательством о водных биологических ресурсах; </w:t>
      </w:r>
      <w:r w:rsidRPr="00CC69EC">
        <w:rPr>
          <w:rFonts w:ascii="Times New Roman" w:hAnsi="Times New Roman"/>
          <w:sz w:val="24"/>
          <w:szCs w:val="24"/>
        </w:rPr>
        <w:br/>
        <w:t xml:space="preserve">в) купания, отдыха, туризма, занятий спортом и удовлетворения личных и бытовых нужд. </w:t>
      </w:r>
      <w:r w:rsidRPr="00CC69EC">
        <w:rPr>
          <w:rFonts w:ascii="Times New Roman" w:hAnsi="Times New Roman"/>
          <w:sz w:val="24"/>
          <w:szCs w:val="24"/>
        </w:rPr>
        <w:br/>
        <w:t xml:space="preserve">3.4. При использовании водных объектов общего пользования для личных и бытовых нужд запрещается: </w:t>
      </w:r>
      <w:r w:rsidRPr="00CC69EC">
        <w:rPr>
          <w:rFonts w:ascii="Times New Roman" w:hAnsi="Times New Roman"/>
          <w:sz w:val="24"/>
          <w:szCs w:val="24"/>
        </w:rPr>
        <w:br/>
        <w:t xml:space="preserve">3.4.1. Осуществлять сброс в водные объекты общего пользования, захоронение в них и на территории их водоохранных зон и прибрежных защитных полос жидких и твердых бытовых отходов производства и потребления, а также осуществлять сброс сельскохозяйственных и ливневых сточных вод. </w:t>
      </w:r>
      <w:r w:rsidRPr="00CC69EC">
        <w:rPr>
          <w:rFonts w:ascii="Times New Roman" w:hAnsi="Times New Roman"/>
          <w:sz w:val="24"/>
          <w:szCs w:val="24"/>
        </w:rPr>
        <w:br/>
        <w:t xml:space="preserve">3.4.2. Размещать на водных объектах и на территории их водоохранных зон и прибрежных защитных полосах средства и оборудования, влекущие за собой загрязнение и засорение водных объектов, а также влекущие за собой возникновение чрезвычайных ситуаций. </w:t>
      </w:r>
      <w:r w:rsidRPr="00CC69EC">
        <w:rPr>
          <w:rFonts w:ascii="Times New Roman" w:hAnsi="Times New Roman"/>
          <w:sz w:val="24"/>
          <w:szCs w:val="24"/>
        </w:rPr>
        <w:br/>
        <w:t xml:space="preserve">3.4.3. Осуществлять забор водных ресурсов для целей питьевого и хозяйственно-бытового водоснабжения в случаях установления ограничения пользования водным объектом. </w:t>
      </w:r>
      <w:r w:rsidRPr="00CC69EC">
        <w:rPr>
          <w:rFonts w:ascii="Times New Roman" w:hAnsi="Times New Roman"/>
          <w:sz w:val="24"/>
          <w:szCs w:val="24"/>
        </w:rPr>
        <w:br/>
        <w:t xml:space="preserve">3.4.4. Занимать береговые полосы водного объекта общего пользования, а также размещать в их пределах устройства и сооружения, ограничивающие свободный доступ к водному объекту. </w:t>
      </w:r>
      <w:r w:rsidRPr="00CC69EC">
        <w:rPr>
          <w:rFonts w:ascii="Times New Roman" w:hAnsi="Times New Roman"/>
          <w:sz w:val="24"/>
          <w:szCs w:val="24"/>
        </w:rPr>
        <w:br/>
        <w:t xml:space="preserve">3.4.5. Размещать на территории водоохранных зон свалки, отвалы размываемых грунтов; складировать бытовой и строительный мусор, минеральные удобрения и ядохимикаты, снег и сколы льда, счищаемые с внутриквартальных, дворовых территорий, территорий хозяйствующих субъектов, листву, обрезь деревьев (кустарников), смет с внутриквартальных, дворовых территорий, территорий хозяйствующих субъектов, кладбища, скотомогильники. </w:t>
      </w:r>
      <w:r w:rsidRPr="00CC69EC">
        <w:rPr>
          <w:rFonts w:ascii="Times New Roman" w:hAnsi="Times New Roman"/>
          <w:sz w:val="24"/>
          <w:szCs w:val="24"/>
        </w:rPr>
        <w:br/>
        <w:t xml:space="preserve">3.4.6. Использовать сточные воды для удобрения почв в границах водоохранных зон. </w:t>
      </w:r>
      <w:r w:rsidRPr="00CC69EC">
        <w:rPr>
          <w:rFonts w:ascii="Times New Roman" w:hAnsi="Times New Roman"/>
          <w:sz w:val="24"/>
          <w:szCs w:val="24"/>
        </w:rPr>
        <w:br/>
        <w:t xml:space="preserve">3.4.7. Осуществлять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в границах водоохранных зон. </w:t>
      </w:r>
      <w:r w:rsidRPr="00CC69EC">
        <w:rPr>
          <w:rFonts w:ascii="Times New Roman" w:hAnsi="Times New Roman"/>
          <w:sz w:val="24"/>
          <w:szCs w:val="24"/>
        </w:rPr>
        <w:br/>
        <w:t xml:space="preserve">3.4.8. Купать собак и других животных на водных объектах и местах массового купания, а также выгуливать их на прилегающей территории. </w:t>
      </w:r>
      <w:r w:rsidRPr="00CC69EC">
        <w:rPr>
          <w:rFonts w:ascii="Times New Roman" w:hAnsi="Times New Roman"/>
          <w:sz w:val="24"/>
          <w:szCs w:val="24"/>
        </w:rPr>
        <w:br/>
        <w:t xml:space="preserve">3.4.9. Купаться в неустановленных, необорудованных местах, плавать на не приспособленных для этого средствах (предметах), а также в местах, где выставлены специальные информационные знаки с предупреждениями и запрещающими надписями. </w:t>
      </w:r>
      <w:r w:rsidRPr="00CC69EC">
        <w:rPr>
          <w:rFonts w:ascii="Times New Roman" w:hAnsi="Times New Roman"/>
          <w:sz w:val="24"/>
          <w:szCs w:val="24"/>
        </w:rPr>
        <w:br/>
        <w:t xml:space="preserve">3.4.10. Подплывать к моторным, весельным лодкам и другим плавсредствам. </w:t>
      </w:r>
      <w:r w:rsidRPr="00CC69EC">
        <w:rPr>
          <w:rFonts w:ascii="Times New Roman" w:hAnsi="Times New Roman"/>
          <w:sz w:val="24"/>
          <w:szCs w:val="24"/>
        </w:rPr>
        <w:br/>
        <w:t xml:space="preserve">3.4.11. Нырять с перил, мостков, нарушать правила безопасности на воде, подавать крики ложной тревоги. </w:t>
      </w:r>
      <w:r w:rsidRPr="00CC69EC">
        <w:rPr>
          <w:rFonts w:ascii="Times New Roman" w:hAnsi="Times New Roman"/>
          <w:sz w:val="24"/>
          <w:szCs w:val="24"/>
        </w:rPr>
        <w:br/>
        <w:t xml:space="preserve">3.4.12. Продавать спиртные напитки в местах массового отдыха у воды, распивать спиртные напитки, купаться в состоянии алкогольного, наркотического опьянения. </w:t>
      </w:r>
      <w:r w:rsidRPr="00CC69EC">
        <w:rPr>
          <w:rFonts w:ascii="Times New Roman" w:hAnsi="Times New Roman"/>
          <w:sz w:val="24"/>
          <w:szCs w:val="24"/>
        </w:rPr>
        <w:br/>
        <w:t xml:space="preserve">3.4.13. Изымать гравийно-песчаную смесь и другие недра в водоемах без разрешения, полученного в установленном порядке. </w:t>
      </w:r>
      <w:r w:rsidRPr="00CC69EC">
        <w:rPr>
          <w:rFonts w:ascii="Times New Roman" w:hAnsi="Times New Roman"/>
          <w:sz w:val="24"/>
          <w:szCs w:val="24"/>
        </w:rPr>
        <w:br/>
        <w:t xml:space="preserve">3.4.14. Снимать и самовольно устанавливать оборудование и средства обозначения участков водных объектов, установленные на законных основаниях. </w:t>
      </w:r>
      <w:r w:rsidRPr="00CC69EC">
        <w:rPr>
          <w:rFonts w:ascii="Times New Roman" w:hAnsi="Times New Roman"/>
          <w:sz w:val="24"/>
          <w:szCs w:val="24"/>
        </w:rPr>
        <w:br/>
        <w:t xml:space="preserve">3.4.15. Мыть автотранспорт, другую технику и стирать белье в водных объектах общего пользования и на их береговой полосе. </w:t>
      </w:r>
      <w:r w:rsidRPr="00CC69EC">
        <w:rPr>
          <w:rFonts w:ascii="Times New Roman" w:hAnsi="Times New Roman"/>
          <w:sz w:val="24"/>
          <w:szCs w:val="24"/>
        </w:rPr>
        <w:br/>
        <w:t xml:space="preserve">3.4.16. Создавать препятствия водопользователям, осуществляющим пользование водным объектом общего пользования, и совершать иные действия, угрожающие жизни и здоровью людей и наносящие вред окружающей природной среде. </w:t>
      </w:r>
      <w:r w:rsidRPr="00CC69EC">
        <w:rPr>
          <w:rFonts w:ascii="Times New Roman" w:hAnsi="Times New Roman"/>
          <w:sz w:val="24"/>
          <w:szCs w:val="24"/>
        </w:rPr>
        <w:br/>
        <w:t xml:space="preserve">3.4.17. Осуществлять забор воды для полива садовых, огородных, дачных земельных участков, ведения личного подсобного хозяйства, а также водопоя скота, проведения работ по уходу за сельскохозяйственными животными в количестве, наносящем ущерб другим водопользователям. </w:t>
      </w:r>
      <w:r w:rsidRPr="00CC69EC">
        <w:rPr>
          <w:rFonts w:ascii="Times New Roman" w:hAnsi="Times New Roman"/>
          <w:sz w:val="24"/>
          <w:szCs w:val="24"/>
        </w:rPr>
        <w:br/>
        <w:t xml:space="preserve">3.5. 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</w:t>
      </w:r>
      <w:r>
        <w:rPr>
          <w:rFonts w:ascii="Times New Roman" w:hAnsi="Times New Roman"/>
          <w:sz w:val="24"/>
          <w:szCs w:val="24"/>
        </w:rPr>
        <w:t xml:space="preserve">Томской </w:t>
      </w:r>
      <w:r w:rsidRPr="00CC69EC">
        <w:rPr>
          <w:rFonts w:ascii="Times New Roman" w:hAnsi="Times New Roman"/>
          <w:sz w:val="24"/>
          <w:szCs w:val="24"/>
        </w:rPr>
        <w:t xml:space="preserve">области. </w:t>
      </w:r>
      <w:r w:rsidRPr="00CC69EC">
        <w:rPr>
          <w:rFonts w:ascii="Times New Roman" w:hAnsi="Times New Roman"/>
          <w:sz w:val="24"/>
          <w:szCs w:val="24"/>
        </w:rPr>
        <w:br/>
        <w:t xml:space="preserve">3.6. При организации мест отдыха, туризма и спорта на водных объектах должны соблюдаться требования безопасности и охраны жизни людей на воде и санитарные правила содержания территорий вблизи водных объектах общего пользования и их прибрежных полос </w:t>
      </w:r>
      <w:r w:rsidRPr="00CC69EC">
        <w:rPr>
          <w:rFonts w:ascii="Times New Roman" w:hAnsi="Times New Roman"/>
          <w:sz w:val="24"/>
          <w:szCs w:val="24"/>
        </w:rPr>
        <w:br/>
        <w:t xml:space="preserve">3.7. 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 Безопасность детей на воде обеспечивается правильным выбором места купания и соблюдением мер предосторожности. </w:t>
      </w:r>
      <w:r w:rsidRPr="00CC69EC">
        <w:rPr>
          <w:rFonts w:ascii="Times New Roman" w:hAnsi="Times New Roman"/>
          <w:sz w:val="24"/>
          <w:szCs w:val="24"/>
        </w:rPr>
        <w:br/>
        <w:t xml:space="preserve">3.8. При проведении экскурсий, коллективных выездов на отдых и других массовых мероприятий на водоемах, предприятия, учреждения и организации назначают лиц, ответственных за безопасность людей на воде, общественный порядок и охрану окружающей среды. </w:t>
      </w:r>
      <w:r w:rsidRPr="00CC69EC">
        <w:rPr>
          <w:rFonts w:ascii="Times New Roman" w:hAnsi="Times New Roman"/>
          <w:sz w:val="24"/>
          <w:szCs w:val="24"/>
        </w:rPr>
        <w:br/>
        <w:t xml:space="preserve">3.9. Каждый гражданин обязан оказать посильную помощь терпящему бедствие на воде. </w:t>
      </w:r>
      <w:r w:rsidRPr="00CC69EC">
        <w:rPr>
          <w:rFonts w:ascii="Times New Roman" w:hAnsi="Times New Roman"/>
          <w:sz w:val="24"/>
          <w:szCs w:val="24"/>
        </w:rPr>
        <w:br/>
        <w:t xml:space="preserve">3.10. Использование водных объектов для любительского и спортивного рыболовства осуществляется в соответствии с водным законодательством и законодательством о животном мире. </w:t>
      </w:r>
      <w:r w:rsidRPr="00CC69EC">
        <w:rPr>
          <w:rFonts w:ascii="Times New Roman" w:hAnsi="Times New Roman"/>
          <w:sz w:val="24"/>
          <w:szCs w:val="24"/>
        </w:rPr>
        <w:br/>
        <w:t xml:space="preserve">3.11.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- не менее 25 сантиметров. </w:t>
      </w:r>
      <w:r w:rsidRPr="00CC69EC">
        <w:rPr>
          <w:rFonts w:ascii="Times New Roman" w:hAnsi="Times New Roman"/>
          <w:sz w:val="24"/>
          <w:szCs w:val="24"/>
        </w:rPr>
        <w:br/>
        <w:t xml:space="preserve">3.12. Во время рыбной ловли в зимний период нельзя пробивать большое количество лунок на ограниченной площади, прыгать и бегать по льду, собираться большими группами. </w:t>
      </w:r>
      <w:r w:rsidRPr="00CC69EC">
        <w:rPr>
          <w:rFonts w:ascii="Times New Roman" w:hAnsi="Times New Roman"/>
          <w:sz w:val="24"/>
          <w:szCs w:val="24"/>
        </w:rPr>
        <w:br/>
        <w:t xml:space="preserve">3.13.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градостроительным и водным законодательством. </w:t>
      </w:r>
      <w:r w:rsidRPr="00CC69EC">
        <w:rPr>
          <w:rFonts w:ascii="Times New Roman" w:hAnsi="Times New Roman"/>
          <w:sz w:val="24"/>
          <w:szCs w:val="24"/>
        </w:rPr>
        <w:br/>
        <w:t xml:space="preserve">3.14.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 </w:t>
      </w:r>
    </w:p>
    <w:p w:rsidR="00C82D6A" w:rsidRPr="00CC69EC" w:rsidRDefault="00C82D6A" w:rsidP="00663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4. Информирование населения об ограничениях использования </w:t>
      </w:r>
      <w:r w:rsidRPr="00CC69EC">
        <w:rPr>
          <w:rFonts w:ascii="Times New Roman" w:hAnsi="Times New Roman"/>
          <w:b/>
          <w:bCs/>
          <w:sz w:val="24"/>
          <w:szCs w:val="24"/>
        </w:rPr>
        <w:br/>
        <w:t xml:space="preserve">водных объектов общего пользования для личных и бытовых нужд </w:t>
      </w:r>
    </w:p>
    <w:p w:rsidR="00C82D6A" w:rsidRPr="00CC69EC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 xml:space="preserve">4.1. Администрация </w:t>
      </w:r>
      <w:r>
        <w:rPr>
          <w:rFonts w:ascii="Times New Roman" w:hAnsi="Times New Roman"/>
          <w:sz w:val="24"/>
          <w:szCs w:val="24"/>
        </w:rPr>
        <w:t>Баткатского</w:t>
      </w:r>
      <w:r w:rsidRPr="00CC69EC">
        <w:rPr>
          <w:rFonts w:ascii="Times New Roman" w:hAnsi="Times New Roman"/>
          <w:sz w:val="24"/>
          <w:szCs w:val="24"/>
        </w:rPr>
        <w:t xml:space="preserve"> сельского поселения предоставляет гражданам информацию об ограничении водопользования на водных объектах общего пользования, расположенных на территории поселения. </w:t>
      </w:r>
      <w:r w:rsidRPr="00CC69EC">
        <w:rPr>
          <w:rFonts w:ascii="Times New Roman" w:hAnsi="Times New Roman"/>
          <w:sz w:val="24"/>
          <w:szCs w:val="24"/>
        </w:rPr>
        <w:br/>
        <w:t xml:space="preserve">Данная информация доводится до сведения граждан через средства массовой информации (печатные издания, сеть Интернет) и посредством специальных информационных знаков и щитов, устанавливаемых вдоль берегов водных объектов общего пользования. </w:t>
      </w:r>
      <w:r w:rsidRPr="00CC69EC">
        <w:rPr>
          <w:rFonts w:ascii="Times New Roman" w:hAnsi="Times New Roman"/>
          <w:sz w:val="24"/>
          <w:szCs w:val="24"/>
        </w:rPr>
        <w:br/>
        <w:t xml:space="preserve">4.2. Гражданам рекомендуется информировать органы местного самоуправления об авариях и иных чрезвычайных ситуациях на водных объектах, расположенных на территории поселения. </w:t>
      </w:r>
    </w:p>
    <w:p w:rsidR="00C82D6A" w:rsidRPr="00CC69EC" w:rsidRDefault="00C82D6A" w:rsidP="00663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>5. Ответственность за нарушение настоящих Правил</w:t>
      </w:r>
      <w:r w:rsidRPr="00CC69EC">
        <w:rPr>
          <w:rFonts w:ascii="Times New Roman" w:hAnsi="Times New Roman"/>
          <w:sz w:val="24"/>
          <w:szCs w:val="24"/>
        </w:rPr>
        <w:t xml:space="preserve"> </w:t>
      </w:r>
    </w:p>
    <w:p w:rsidR="00C82D6A" w:rsidRDefault="00C82D6A" w:rsidP="00663344">
      <w:r w:rsidRPr="00CC69EC">
        <w:rPr>
          <w:rFonts w:ascii="Times New Roman" w:hAnsi="Times New Roman"/>
          <w:sz w:val="24"/>
          <w:szCs w:val="24"/>
        </w:rPr>
        <w:t xml:space="preserve">5.1.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Федерации. </w:t>
      </w:r>
      <w:r w:rsidRPr="00CC69EC">
        <w:rPr>
          <w:rFonts w:ascii="Times New Roman" w:hAnsi="Times New Roman"/>
          <w:sz w:val="24"/>
          <w:szCs w:val="24"/>
        </w:rPr>
        <w:br/>
        <w:t>5.2.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C82D6A" w:rsidRDefault="00C82D6A"/>
    <w:sectPr w:rsidR="00C82D6A" w:rsidSect="0048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44"/>
    <w:rsid w:val="000640E1"/>
    <w:rsid w:val="00116492"/>
    <w:rsid w:val="001B0BB8"/>
    <w:rsid w:val="003301BC"/>
    <w:rsid w:val="003436D7"/>
    <w:rsid w:val="00430F31"/>
    <w:rsid w:val="00487518"/>
    <w:rsid w:val="004A6157"/>
    <w:rsid w:val="00517CAD"/>
    <w:rsid w:val="00663344"/>
    <w:rsid w:val="007423C0"/>
    <w:rsid w:val="0075649A"/>
    <w:rsid w:val="007605AE"/>
    <w:rsid w:val="007E6836"/>
    <w:rsid w:val="008922F6"/>
    <w:rsid w:val="008C010F"/>
    <w:rsid w:val="0090461C"/>
    <w:rsid w:val="00B0772A"/>
    <w:rsid w:val="00B251F2"/>
    <w:rsid w:val="00C55AF9"/>
    <w:rsid w:val="00C82D6A"/>
    <w:rsid w:val="00CC69EC"/>
    <w:rsid w:val="00D51696"/>
    <w:rsid w:val="00D90998"/>
    <w:rsid w:val="00DB0FE7"/>
    <w:rsid w:val="00E877EA"/>
    <w:rsid w:val="00F629A0"/>
    <w:rsid w:val="00F7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6</Pages>
  <Words>2370</Words>
  <Characters>13511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2015-03-13T03:03:00Z</dcterms:created>
  <dcterms:modified xsi:type="dcterms:W3CDTF">2015-06-19T10:22:00Z</dcterms:modified>
</cp:coreProperties>
</file>