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92" w:rsidRPr="00446992" w:rsidRDefault="00446992" w:rsidP="00446992">
      <w:pPr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446992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Администрация Баткатского сельского поселения</w:t>
      </w:r>
    </w:p>
    <w:p w:rsidR="00446992" w:rsidRPr="00446992" w:rsidRDefault="00446992" w:rsidP="00446992">
      <w:pPr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446992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Шегарского района Томской области</w:t>
      </w:r>
    </w:p>
    <w:p w:rsidR="00446992" w:rsidRPr="00446992" w:rsidRDefault="00446992" w:rsidP="00446992">
      <w:pPr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571105" w:rsidRDefault="00571105" w:rsidP="00446992">
      <w:pPr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446992" w:rsidRPr="00446992" w:rsidRDefault="00446992" w:rsidP="00446992">
      <w:pPr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446992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446992" w:rsidRPr="00446992" w:rsidRDefault="00446992" w:rsidP="00446992">
      <w:pPr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</w:p>
    <w:p w:rsidR="00446992" w:rsidRPr="00446992" w:rsidRDefault="00446992" w:rsidP="00446992">
      <w:pPr>
        <w:rPr>
          <w:rFonts w:ascii="Times New Roman" w:eastAsia="Times New Roman" w:hAnsi="Times New Roman"/>
          <w:lang w:val="ru-RU" w:eastAsia="ru-RU" w:bidi="ar-SA"/>
        </w:rPr>
      </w:pPr>
      <w:r w:rsidRPr="00446992">
        <w:rPr>
          <w:rFonts w:ascii="Times New Roman" w:eastAsia="Times New Roman" w:hAnsi="Times New Roman"/>
          <w:lang w:val="ru-RU" w:eastAsia="ru-RU" w:bidi="ar-SA"/>
        </w:rPr>
        <w:t>с.Баткат</w:t>
      </w:r>
    </w:p>
    <w:p w:rsidR="00446992" w:rsidRPr="00446992" w:rsidRDefault="00446992" w:rsidP="00446992">
      <w:pPr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от «</w:t>
      </w:r>
      <w:r w:rsidR="00942ECC">
        <w:rPr>
          <w:rFonts w:ascii="Times New Roman" w:eastAsia="Times New Roman" w:hAnsi="Times New Roman"/>
          <w:lang w:val="ru-RU" w:eastAsia="ru-RU" w:bidi="ar-SA"/>
        </w:rPr>
        <w:t>17</w:t>
      </w:r>
      <w:bookmarkStart w:id="0" w:name="_GoBack"/>
      <w:bookmarkEnd w:id="0"/>
      <w:r w:rsidRPr="00446992">
        <w:rPr>
          <w:rFonts w:ascii="Times New Roman" w:eastAsia="Times New Roman" w:hAnsi="Times New Roman"/>
          <w:lang w:val="ru-RU" w:eastAsia="ru-RU" w:bidi="ar-SA"/>
        </w:rPr>
        <w:t xml:space="preserve">» </w:t>
      </w:r>
      <w:r>
        <w:rPr>
          <w:rFonts w:ascii="Times New Roman" w:eastAsia="Times New Roman" w:hAnsi="Times New Roman"/>
          <w:lang w:val="ru-RU" w:eastAsia="ru-RU" w:bidi="ar-SA"/>
        </w:rPr>
        <w:t>июля</w:t>
      </w:r>
      <w:r w:rsidRPr="00446992">
        <w:rPr>
          <w:rFonts w:ascii="Times New Roman" w:eastAsia="Times New Roman" w:hAnsi="Times New Roman"/>
          <w:lang w:val="ru-RU" w:eastAsia="ru-RU" w:bidi="ar-SA"/>
        </w:rPr>
        <w:t xml:space="preserve">   2018 г                                                      </w:t>
      </w:r>
      <w:r>
        <w:rPr>
          <w:rFonts w:ascii="Times New Roman" w:eastAsia="Times New Roman" w:hAnsi="Times New Roman"/>
          <w:lang w:val="ru-RU" w:eastAsia="ru-RU" w:bidi="ar-SA"/>
        </w:rPr>
        <w:t xml:space="preserve">                                           № </w:t>
      </w:r>
      <w:r w:rsidR="00942ECC">
        <w:rPr>
          <w:rFonts w:ascii="Times New Roman" w:eastAsia="Times New Roman" w:hAnsi="Times New Roman"/>
          <w:lang w:val="ru-RU" w:eastAsia="ru-RU" w:bidi="ar-SA"/>
        </w:rPr>
        <w:t>45</w:t>
      </w:r>
    </w:p>
    <w:p w:rsidR="00446992" w:rsidRPr="00446992" w:rsidRDefault="00446992" w:rsidP="00446992">
      <w:pPr>
        <w:rPr>
          <w:rFonts w:ascii="Times New Roman" w:eastAsia="Times New Roman" w:hAnsi="Times New Roman"/>
          <w:lang w:val="ru-RU" w:eastAsia="ru-RU" w:bidi="ar-SA"/>
        </w:rPr>
      </w:pPr>
    </w:p>
    <w:p w:rsidR="00382C29" w:rsidRPr="00446992" w:rsidRDefault="00382C29" w:rsidP="00446992">
      <w:pPr>
        <w:tabs>
          <w:tab w:val="left" w:pos="180"/>
          <w:tab w:val="left" w:pos="6120"/>
        </w:tabs>
        <w:jc w:val="center"/>
        <w:rPr>
          <w:rFonts w:ascii="Times New Roman" w:hAnsi="Times New Roman"/>
          <w:b/>
          <w:bCs/>
          <w:lang w:val="ru-RU"/>
        </w:rPr>
      </w:pPr>
    </w:p>
    <w:p w:rsidR="00382C29" w:rsidRPr="000054CB" w:rsidRDefault="00382C29" w:rsidP="00721198">
      <w:pPr>
        <w:ind w:left="-360"/>
        <w:jc w:val="center"/>
        <w:rPr>
          <w:rFonts w:ascii="Times New Roman" w:hAnsi="Times New Roman"/>
          <w:lang w:val="ru-RU"/>
        </w:rPr>
      </w:pPr>
    </w:p>
    <w:p w:rsidR="003D0F9E" w:rsidRPr="00570118" w:rsidRDefault="00C737BF" w:rsidP="00721198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70118">
        <w:rPr>
          <w:b/>
          <w:sz w:val="28"/>
          <w:szCs w:val="28"/>
        </w:rPr>
        <w:t xml:space="preserve">Об определении органа местного самоуправления, уполномоченного на осуществление полномочий в сфере </w:t>
      </w:r>
      <w:proofErr w:type="spellStart"/>
      <w:r w:rsidRPr="00570118">
        <w:rPr>
          <w:b/>
          <w:sz w:val="28"/>
          <w:szCs w:val="28"/>
        </w:rPr>
        <w:t>муниципально-частного</w:t>
      </w:r>
      <w:proofErr w:type="spellEnd"/>
      <w:r w:rsidRPr="00570118">
        <w:rPr>
          <w:b/>
          <w:sz w:val="28"/>
          <w:szCs w:val="28"/>
        </w:rPr>
        <w:t xml:space="preserve"> партнерства</w:t>
      </w:r>
    </w:p>
    <w:p w:rsidR="00C737BF" w:rsidRPr="00570118" w:rsidRDefault="00C737BF" w:rsidP="00721198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46992" w:rsidRDefault="00C737BF" w:rsidP="003D0F9E">
      <w:pPr>
        <w:shd w:val="clear" w:color="auto" w:fill="FFFFFF"/>
        <w:ind w:firstLine="9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Федерального закона от 13.07.2015 N 224-ФЗ «О государственно-частном партнерстве, </w:t>
      </w:r>
      <w:proofErr w:type="spellStart"/>
      <w:r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муниципально-частном</w:t>
      </w:r>
      <w:proofErr w:type="spellEnd"/>
      <w:r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</w:t>
      </w:r>
      <w:r w:rsidR="00446992">
        <w:rPr>
          <w:rFonts w:ascii="Times New Roman" w:eastAsia="Times New Roman" w:hAnsi="Times New Roman"/>
          <w:sz w:val="28"/>
          <w:szCs w:val="28"/>
          <w:lang w:val="ru-RU" w:eastAsia="ru-RU"/>
        </w:rPr>
        <w:t>Баткатского</w:t>
      </w:r>
      <w:r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сельского поселения</w:t>
      </w:r>
    </w:p>
    <w:p w:rsidR="00446992" w:rsidRDefault="00446992" w:rsidP="003D0F9E">
      <w:pPr>
        <w:shd w:val="clear" w:color="auto" w:fill="FFFFFF"/>
        <w:ind w:firstLine="9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82C29" w:rsidRPr="00570118" w:rsidRDefault="00382C29" w:rsidP="003D0F9E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5701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ПОСТАНОВЛЯЕТ:</w:t>
      </w:r>
    </w:p>
    <w:p w:rsidR="00382C29" w:rsidRPr="00570118" w:rsidRDefault="00382C29" w:rsidP="003D0F9E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11F8" w:rsidRPr="00570118" w:rsidRDefault="00B56BF1" w:rsidP="00570118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70118">
        <w:rPr>
          <w:rFonts w:ascii="Times New Roman" w:hAnsi="Times New Roman"/>
          <w:spacing w:val="-25"/>
          <w:sz w:val="28"/>
          <w:szCs w:val="28"/>
          <w:lang w:val="ru-RU"/>
        </w:rPr>
        <w:tab/>
      </w:r>
      <w:r w:rsidR="003D0F9E" w:rsidRPr="00570118">
        <w:rPr>
          <w:rFonts w:ascii="Times New Roman" w:hAnsi="Times New Roman"/>
          <w:spacing w:val="-25"/>
          <w:sz w:val="28"/>
          <w:szCs w:val="28"/>
          <w:lang w:val="ru-RU"/>
        </w:rPr>
        <w:t>1.</w:t>
      </w:r>
      <w:r w:rsidR="00C737BF"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="00382C29"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>пределить А</w:t>
      </w:r>
      <w:r w:rsidR="00C737BF"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дминистрацию </w:t>
      </w:r>
      <w:r w:rsidR="00446992">
        <w:rPr>
          <w:rFonts w:ascii="Times New Roman" w:eastAsia="Times New Roman" w:hAnsi="Times New Roman"/>
          <w:sz w:val="28"/>
          <w:szCs w:val="28"/>
          <w:lang w:val="ru-RU" w:eastAsia="ru-RU"/>
        </w:rPr>
        <w:t>Баткатского</w:t>
      </w:r>
      <w:r w:rsidR="00C737BF"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сельского поселения уполномоченным органом на осуществление полномочий в сфере </w:t>
      </w:r>
      <w:proofErr w:type="spellStart"/>
      <w:r w:rsidR="00C737BF"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муниципально-частного</w:t>
      </w:r>
      <w:proofErr w:type="spellEnd"/>
      <w:r w:rsidR="00C737BF" w:rsidRPr="005701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партнерства.</w:t>
      </w:r>
    </w:p>
    <w:p w:rsidR="004205F6" w:rsidRPr="00570118" w:rsidRDefault="001879B8" w:rsidP="00570118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570118">
        <w:rPr>
          <w:rFonts w:ascii="Times New Roman" w:hAnsi="Times New Roman"/>
          <w:spacing w:val="-1"/>
          <w:sz w:val="28"/>
          <w:szCs w:val="28"/>
          <w:lang w:val="ru-RU"/>
        </w:rPr>
        <w:tab/>
        <w:t>2. Установить, что уполномоченный орган осуществляет следующие полномочия:</w:t>
      </w:r>
    </w:p>
    <w:p w:rsidR="001879B8" w:rsidRPr="00570118" w:rsidRDefault="001879B8" w:rsidP="00570118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70118">
        <w:rPr>
          <w:rFonts w:ascii="Times New Roman" w:hAnsi="Times New Roman"/>
          <w:spacing w:val="-1"/>
          <w:sz w:val="28"/>
          <w:szCs w:val="28"/>
          <w:lang w:val="ru-RU"/>
        </w:rPr>
        <w:t xml:space="preserve">- </w:t>
      </w: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обеспечение координации деятельности </w:t>
      </w:r>
      <w:r w:rsidR="00382C29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дминистрации </w:t>
      </w:r>
      <w:r w:rsidR="004469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Баткатского </w:t>
      </w: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сельского поселения при реализации проекта </w:t>
      </w:r>
      <w:proofErr w:type="spell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муниципально-частного</w:t>
      </w:r>
      <w:proofErr w:type="spell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партнерства;</w:t>
      </w:r>
    </w:p>
    <w:p w:rsidR="001879B8" w:rsidRPr="00570118" w:rsidRDefault="001879B8" w:rsidP="005701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муниципально-частном</w:t>
      </w:r>
      <w:proofErr w:type="spell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партнерстве;</w:t>
      </w:r>
    </w:p>
    <w:p w:rsidR="001879B8" w:rsidRPr="00570118" w:rsidRDefault="001879B8" w:rsidP="005701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осуществление мониторинга реализации соглашений о </w:t>
      </w:r>
      <w:proofErr w:type="spell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муниципально-частном</w:t>
      </w:r>
      <w:proofErr w:type="spell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партнерстве;</w:t>
      </w:r>
    </w:p>
    <w:p w:rsidR="001879B8" w:rsidRPr="00570118" w:rsidRDefault="001879B8" w:rsidP="005701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содействие в защите прав и законных интересов публичных партнеров и частных инвесторов в процессе реализации соглашения о </w:t>
      </w:r>
      <w:proofErr w:type="spell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муниципально-частном</w:t>
      </w:r>
      <w:proofErr w:type="spell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партнерстве;</w:t>
      </w:r>
    </w:p>
    <w:p w:rsidR="001879B8" w:rsidRPr="00570118" w:rsidRDefault="001879B8" w:rsidP="005701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ведение реестра заключенных соглашений о </w:t>
      </w:r>
      <w:proofErr w:type="spell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муниципально-частном</w:t>
      </w:r>
      <w:proofErr w:type="spell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партнерстве</w:t>
      </w:r>
      <w:r w:rsidR="004205F6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1879B8" w:rsidRPr="00570118" w:rsidRDefault="001879B8" w:rsidP="005701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обеспечение открытости и доступности информации о заключенных </w:t>
      </w:r>
      <w:proofErr w:type="gram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соглашениях</w:t>
      </w:r>
      <w:proofErr w:type="gram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 </w:t>
      </w:r>
      <w:proofErr w:type="spell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муниципально-частном</w:t>
      </w:r>
      <w:proofErr w:type="spell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партнерстве</w:t>
      </w:r>
      <w:r w:rsidR="004205F6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1879B8" w:rsidRPr="00570118" w:rsidRDefault="004205F6" w:rsidP="005701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1879B8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представление в </w:t>
      </w: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уполномоченный орган</w:t>
      </w:r>
      <w:r w:rsidR="001879B8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результатов мониторинга реализации соглашения</w:t>
      </w: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 </w:t>
      </w:r>
      <w:proofErr w:type="spellStart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муниципально-частном</w:t>
      </w:r>
      <w:proofErr w:type="spellEnd"/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партнерстве</w:t>
      </w:r>
      <w:r w:rsidR="001879B8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1879B8" w:rsidRPr="00570118" w:rsidRDefault="001879B8" w:rsidP="0057011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="004205F6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осуществление иных полномочий</w:t>
      </w:r>
      <w:r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предусмотр</w:t>
      </w:r>
      <w:r w:rsidR="004205F6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енныхфедеральным законодательством, законодательством </w:t>
      </w:r>
      <w:r w:rsidR="004469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Томской</w:t>
      </w:r>
      <w:r w:rsidR="004205F6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области, Уставом </w:t>
      </w:r>
      <w:r w:rsidR="004469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Баткатского</w:t>
      </w:r>
      <w:r w:rsidR="004205F6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сельского поселения и муниципальными правовыми актами Совета </w:t>
      </w:r>
      <w:r w:rsidR="004469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Баткатского</w:t>
      </w:r>
      <w:r w:rsidR="004205F6" w:rsidRPr="005701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сельского поселения.</w:t>
      </w:r>
    </w:p>
    <w:p w:rsidR="003D0F9E" w:rsidRPr="00570118" w:rsidRDefault="003D0F9E" w:rsidP="00570118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70118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="004205F6" w:rsidRPr="0057011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Pr="00570118">
        <w:rPr>
          <w:rFonts w:ascii="Times New Roman" w:hAnsi="Times New Roman"/>
          <w:sz w:val="28"/>
          <w:szCs w:val="28"/>
          <w:lang w:val="ru-RU"/>
        </w:rPr>
        <w:t>. Настоящее постановление обнародовать в соответствии с Устав</w:t>
      </w:r>
      <w:r w:rsidR="00382C29" w:rsidRPr="00570118">
        <w:rPr>
          <w:rFonts w:ascii="Times New Roman" w:hAnsi="Times New Roman"/>
          <w:sz w:val="28"/>
          <w:szCs w:val="28"/>
          <w:lang w:val="ru-RU"/>
        </w:rPr>
        <w:t>ом</w:t>
      </w:r>
      <w:r w:rsidR="00446992">
        <w:rPr>
          <w:rFonts w:ascii="Times New Roman" w:hAnsi="Times New Roman"/>
          <w:sz w:val="28"/>
          <w:szCs w:val="28"/>
          <w:lang w:val="ru-RU"/>
        </w:rPr>
        <w:t>Баткатского</w:t>
      </w:r>
      <w:r w:rsidRPr="00570118">
        <w:rPr>
          <w:rFonts w:ascii="Times New Roman" w:hAnsi="Times New Roman"/>
          <w:sz w:val="28"/>
          <w:szCs w:val="28"/>
          <w:lang w:val="ru-RU"/>
        </w:rPr>
        <w:t>сельского поселения.</w:t>
      </w:r>
    </w:p>
    <w:p w:rsidR="003D0F9E" w:rsidRPr="00570118" w:rsidRDefault="004205F6" w:rsidP="0057011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70118">
        <w:rPr>
          <w:rFonts w:ascii="Times New Roman" w:hAnsi="Times New Roman"/>
          <w:sz w:val="28"/>
          <w:szCs w:val="28"/>
          <w:lang w:val="ru-RU"/>
        </w:rPr>
        <w:t>4</w:t>
      </w:r>
      <w:r w:rsidR="003D0F9E" w:rsidRPr="00570118">
        <w:rPr>
          <w:rFonts w:ascii="Times New Roman" w:hAnsi="Times New Roman"/>
          <w:sz w:val="28"/>
          <w:szCs w:val="28"/>
          <w:lang w:val="ru-RU"/>
        </w:rPr>
        <w:t>.  Настоящее постановление вступает в силу с момента его обнародования.</w:t>
      </w:r>
    </w:p>
    <w:p w:rsidR="003D0F9E" w:rsidRPr="00570118" w:rsidRDefault="004205F6" w:rsidP="00570118">
      <w:pPr>
        <w:ind w:firstLine="708"/>
        <w:jc w:val="both"/>
        <w:rPr>
          <w:sz w:val="28"/>
          <w:szCs w:val="28"/>
          <w:lang w:val="ru-RU"/>
        </w:rPr>
      </w:pPr>
      <w:r w:rsidRPr="00570118">
        <w:rPr>
          <w:rFonts w:ascii="Times New Roman" w:hAnsi="Times New Roman"/>
          <w:sz w:val="28"/>
          <w:szCs w:val="28"/>
          <w:lang w:val="ru-RU"/>
        </w:rPr>
        <w:t>5</w:t>
      </w:r>
      <w:r w:rsidR="003D0F9E" w:rsidRPr="0057011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3D0F9E" w:rsidRPr="0057011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3D0F9E" w:rsidRPr="00570118">
        <w:rPr>
          <w:rFonts w:ascii="Times New Roman" w:hAnsi="Times New Roman"/>
          <w:sz w:val="28"/>
          <w:szCs w:val="28"/>
          <w:lang w:val="ru-RU"/>
        </w:rPr>
        <w:t xml:space="preserve"> использованием настоящего </w:t>
      </w:r>
      <w:r w:rsidR="003D0F9E" w:rsidRPr="00570118">
        <w:rPr>
          <w:rFonts w:ascii="Times New Roman" w:hAnsi="Times New Roman"/>
          <w:color w:val="000000"/>
          <w:sz w:val="28"/>
          <w:szCs w:val="28"/>
          <w:lang w:val="ru-RU"/>
        </w:rPr>
        <w:t>оставляю за собой.</w:t>
      </w:r>
    </w:p>
    <w:p w:rsidR="00721198" w:rsidRPr="00570118" w:rsidRDefault="00721198" w:rsidP="00570118">
      <w:pPr>
        <w:tabs>
          <w:tab w:val="left" w:pos="720"/>
        </w:tabs>
        <w:jc w:val="both"/>
        <w:rPr>
          <w:color w:val="000000"/>
          <w:sz w:val="28"/>
          <w:szCs w:val="28"/>
          <w:lang w:val="ru-RU"/>
        </w:rPr>
      </w:pPr>
    </w:p>
    <w:p w:rsidR="00721198" w:rsidRPr="00570118" w:rsidRDefault="00721198" w:rsidP="0057011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1198" w:rsidRPr="00570118" w:rsidRDefault="00721198" w:rsidP="0057011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1198" w:rsidRPr="00446992" w:rsidRDefault="000936F5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92">
        <w:rPr>
          <w:color w:val="000000"/>
          <w:sz w:val="28"/>
          <w:szCs w:val="28"/>
        </w:rPr>
        <w:t>Глава</w:t>
      </w:r>
      <w:r w:rsidR="00446992" w:rsidRPr="00446992">
        <w:rPr>
          <w:color w:val="000000"/>
          <w:sz w:val="28"/>
          <w:szCs w:val="28"/>
        </w:rPr>
        <w:t xml:space="preserve"> Баткатского </w:t>
      </w:r>
      <w:r w:rsidR="00721198" w:rsidRPr="00446992">
        <w:rPr>
          <w:color w:val="000000"/>
          <w:sz w:val="28"/>
          <w:szCs w:val="28"/>
        </w:rPr>
        <w:t>сельского поселе</w:t>
      </w:r>
      <w:r w:rsidR="00382C29" w:rsidRPr="00446992">
        <w:rPr>
          <w:color w:val="000000"/>
          <w:sz w:val="28"/>
          <w:szCs w:val="28"/>
        </w:rPr>
        <w:t xml:space="preserve">ния           </w:t>
      </w:r>
      <w:r w:rsidR="00571105">
        <w:rPr>
          <w:color w:val="000000"/>
          <w:sz w:val="28"/>
          <w:szCs w:val="28"/>
        </w:rPr>
        <w:t xml:space="preserve">       </w:t>
      </w:r>
      <w:r w:rsidR="00382C29" w:rsidRPr="00446992">
        <w:rPr>
          <w:color w:val="000000"/>
          <w:sz w:val="28"/>
          <w:szCs w:val="28"/>
        </w:rPr>
        <w:t xml:space="preserve">         </w:t>
      </w:r>
      <w:r w:rsidR="00446992" w:rsidRPr="00446992">
        <w:rPr>
          <w:color w:val="000000"/>
          <w:sz w:val="28"/>
          <w:szCs w:val="28"/>
        </w:rPr>
        <w:t>Л.П.Радаева</w:t>
      </w:r>
    </w:p>
    <w:p w:rsidR="00721198" w:rsidRPr="00570118" w:rsidRDefault="00721198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21198" w:rsidRPr="00570118" w:rsidRDefault="00721198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721198">
      <w:pPr>
        <w:ind w:left="-360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BF1" w:rsidRPr="00570118" w:rsidRDefault="00B56BF1" w:rsidP="00FD11F8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D11F8" w:rsidRPr="00570118" w:rsidRDefault="00FD11F8" w:rsidP="00FD11F8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C157F" w:rsidRPr="003D0F9E" w:rsidRDefault="001C157F" w:rsidP="00E338F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lang w:val="ru-RU"/>
        </w:rPr>
      </w:pPr>
      <w:r w:rsidRPr="001C157F">
        <w:rPr>
          <w:rFonts w:ascii="Times New Roman" w:hAnsi="Times New Roman"/>
          <w:lang w:val="ru-RU"/>
        </w:rPr>
        <w:tab/>
      </w:r>
    </w:p>
    <w:sectPr w:rsidR="001C157F" w:rsidRPr="003D0F9E" w:rsidSect="00B56BF1"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98"/>
    <w:rsid w:val="00000AC4"/>
    <w:rsid w:val="0000203A"/>
    <w:rsid w:val="000054CB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936F5"/>
    <w:rsid w:val="0009531F"/>
    <w:rsid w:val="00096BEB"/>
    <w:rsid w:val="000A4246"/>
    <w:rsid w:val="000A5497"/>
    <w:rsid w:val="000A5BD4"/>
    <w:rsid w:val="000B33FD"/>
    <w:rsid w:val="000B5093"/>
    <w:rsid w:val="000B53F6"/>
    <w:rsid w:val="000C050E"/>
    <w:rsid w:val="000C3327"/>
    <w:rsid w:val="000C3ECF"/>
    <w:rsid w:val="000C62C0"/>
    <w:rsid w:val="000D1851"/>
    <w:rsid w:val="000E0746"/>
    <w:rsid w:val="000E4034"/>
    <w:rsid w:val="000E4D2B"/>
    <w:rsid w:val="000E6669"/>
    <w:rsid w:val="000F19EC"/>
    <w:rsid w:val="00102F61"/>
    <w:rsid w:val="00103BAD"/>
    <w:rsid w:val="0010581C"/>
    <w:rsid w:val="00106093"/>
    <w:rsid w:val="00111B51"/>
    <w:rsid w:val="00111DC6"/>
    <w:rsid w:val="001122B4"/>
    <w:rsid w:val="00117444"/>
    <w:rsid w:val="00120E9D"/>
    <w:rsid w:val="00125AA6"/>
    <w:rsid w:val="0013177C"/>
    <w:rsid w:val="00135D90"/>
    <w:rsid w:val="00141035"/>
    <w:rsid w:val="00145537"/>
    <w:rsid w:val="00153DF8"/>
    <w:rsid w:val="00161D46"/>
    <w:rsid w:val="00162D30"/>
    <w:rsid w:val="00164474"/>
    <w:rsid w:val="001645A5"/>
    <w:rsid w:val="00164D06"/>
    <w:rsid w:val="00170F91"/>
    <w:rsid w:val="00174131"/>
    <w:rsid w:val="001777A4"/>
    <w:rsid w:val="00177902"/>
    <w:rsid w:val="001817C0"/>
    <w:rsid w:val="0018348F"/>
    <w:rsid w:val="001879B8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157F"/>
    <w:rsid w:val="001C16CF"/>
    <w:rsid w:val="001D1F85"/>
    <w:rsid w:val="001D2831"/>
    <w:rsid w:val="001D41DD"/>
    <w:rsid w:val="001D42A6"/>
    <w:rsid w:val="001D52B3"/>
    <w:rsid w:val="001D5B7A"/>
    <w:rsid w:val="001E1C67"/>
    <w:rsid w:val="001F21FE"/>
    <w:rsid w:val="001F4F4D"/>
    <w:rsid w:val="00203EA2"/>
    <w:rsid w:val="0020570E"/>
    <w:rsid w:val="00213B0D"/>
    <w:rsid w:val="00221FB1"/>
    <w:rsid w:val="002247A8"/>
    <w:rsid w:val="00227165"/>
    <w:rsid w:val="0022722F"/>
    <w:rsid w:val="00230A6A"/>
    <w:rsid w:val="00233E36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F2F8B"/>
    <w:rsid w:val="002F34A7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34EBF"/>
    <w:rsid w:val="0033698F"/>
    <w:rsid w:val="00343B06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2C29"/>
    <w:rsid w:val="003851B3"/>
    <w:rsid w:val="00386D03"/>
    <w:rsid w:val="00393C13"/>
    <w:rsid w:val="0039678D"/>
    <w:rsid w:val="003A75DE"/>
    <w:rsid w:val="003B1598"/>
    <w:rsid w:val="003B2431"/>
    <w:rsid w:val="003C3D46"/>
    <w:rsid w:val="003C6E8A"/>
    <w:rsid w:val="003D0F9E"/>
    <w:rsid w:val="003D2328"/>
    <w:rsid w:val="003D23C9"/>
    <w:rsid w:val="003D618F"/>
    <w:rsid w:val="003E7D9A"/>
    <w:rsid w:val="003F0AC5"/>
    <w:rsid w:val="003F2B7A"/>
    <w:rsid w:val="003F2BBB"/>
    <w:rsid w:val="003F6623"/>
    <w:rsid w:val="004027DA"/>
    <w:rsid w:val="0040291C"/>
    <w:rsid w:val="00402A90"/>
    <w:rsid w:val="00405FA9"/>
    <w:rsid w:val="004131AC"/>
    <w:rsid w:val="0041335F"/>
    <w:rsid w:val="00415D72"/>
    <w:rsid w:val="00417127"/>
    <w:rsid w:val="004177D8"/>
    <w:rsid w:val="004205F6"/>
    <w:rsid w:val="00420868"/>
    <w:rsid w:val="004230EE"/>
    <w:rsid w:val="0042436C"/>
    <w:rsid w:val="004261EE"/>
    <w:rsid w:val="004323F7"/>
    <w:rsid w:val="00434649"/>
    <w:rsid w:val="00436BC5"/>
    <w:rsid w:val="0044608F"/>
    <w:rsid w:val="00446992"/>
    <w:rsid w:val="00456CE7"/>
    <w:rsid w:val="00457500"/>
    <w:rsid w:val="0046562D"/>
    <w:rsid w:val="00472EC6"/>
    <w:rsid w:val="00474ADA"/>
    <w:rsid w:val="00475C28"/>
    <w:rsid w:val="00486A7C"/>
    <w:rsid w:val="00491F40"/>
    <w:rsid w:val="00495474"/>
    <w:rsid w:val="00497CE7"/>
    <w:rsid w:val="004A0E73"/>
    <w:rsid w:val="004A17F5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574E"/>
    <w:rsid w:val="00500544"/>
    <w:rsid w:val="00500EBD"/>
    <w:rsid w:val="005014BE"/>
    <w:rsid w:val="005047BE"/>
    <w:rsid w:val="00506159"/>
    <w:rsid w:val="00514449"/>
    <w:rsid w:val="00517677"/>
    <w:rsid w:val="00522599"/>
    <w:rsid w:val="0052330F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0118"/>
    <w:rsid w:val="00571105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6D96"/>
    <w:rsid w:val="00633332"/>
    <w:rsid w:val="006358CD"/>
    <w:rsid w:val="00636B93"/>
    <w:rsid w:val="006370C2"/>
    <w:rsid w:val="0064361C"/>
    <w:rsid w:val="00646A1C"/>
    <w:rsid w:val="00652C51"/>
    <w:rsid w:val="006658B6"/>
    <w:rsid w:val="00665F4B"/>
    <w:rsid w:val="00671748"/>
    <w:rsid w:val="00672582"/>
    <w:rsid w:val="00676ED7"/>
    <w:rsid w:val="00681B83"/>
    <w:rsid w:val="00681DFD"/>
    <w:rsid w:val="00683657"/>
    <w:rsid w:val="00686BE0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37E67"/>
    <w:rsid w:val="0074540E"/>
    <w:rsid w:val="007539B5"/>
    <w:rsid w:val="00753D09"/>
    <w:rsid w:val="00760763"/>
    <w:rsid w:val="007676B9"/>
    <w:rsid w:val="007728DE"/>
    <w:rsid w:val="00782615"/>
    <w:rsid w:val="00783DA6"/>
    <w:rsid w:val="0078491D"/>
    <w:rsid w:val="00784CAE"/>
    <w:rsid w:val="0079068B"/>
    <w:rsid w:val="00795484"/>
    <w:rsid w:val="00797622"/>
    <w:rsid w:val="007A3511"/>
    <w:rsid w:val="007B19F6"/>
    <w:rsid w:val="007B6A17"/>
    <w:rsid w:val="007B7897"/>
    <w:rsid w:val="007C39D6"/>
    <w:rsid w:val="007C53FB"/>
    <w:rsid w:val="007C6ADA"/>
    <w:rsid w:val="007C6C24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734B4"/>
    <w:rsid w:val="0087579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1B1"/>
    <w:rsid w:val="0090134B"/>
    <w:rsid w:val="00903EDB"/>
    <w:rsid w:val="00907281"/>
    <w:rsid w:val="009174DD"/>
    <w:rsid w:val="00926B3F"/>
    <w:rsid w:val="00930B95"/>
    <w:rsid w:val="00930EC6"/>
    <w:rsid w:val="0093304B"/>
    <w:rsid w:val="00940A06"/>
    <w:rsid w:val="00942ECC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5F38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A6B"/>
    <w:rsid w:val="00A00CE6"/>
    <w:rsid w:val="00A0594F"/>
    <w:rsid w:val="00A15097"/>
    <w:rsid w:val="00A154B8"/>
    <w:rsid w:val="00A16AA8"/>
    <w:rsid w:val="00A22B2A"/>
    <w:rsid w:val="00A27C31"/>
    <w:rsid w:val="00A321C7"/>
    <w:rsid w:val="00A43A12"/>
    <w:rsid w:val="00A50541"/>
    <w:rsid w:val="00A5202A"/>
    <w:rsid w:val="00A522E8"/>
    <w:rsid w:val="00A63B5E"/>
    <w:rsid w:val="00A830B4"/>
    <w:rsid w:val="00A851D0"/>
    <w:rsid w:val="00A90E80"/>
    <w:rsid w:val="00A954C1"/>
    <w:rsid w:val="00AA1042"/>
    <w:rsid w:val="00AA106A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6BF1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B5E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7A7"/>
    <w:rsid w:val="00C30D7E"/>
    <w:rsid w:val="00C34E18"/>
    <w:rsid w:val="00C34ED4"/>
    <w:rsid w:val="00C5098A"/>
    <w:rsid w:val="00C50ADB"/>
    <w:rsid w:val="00C51114"/>
    <w:rsid w:val="00C52299"/>
    <w:rsid w:val="00C529DF"/>
    <w:rsid w:val="00C56C08"/>
    <w:rsid w:val="00C66196"/>
    <w:rsid w:val="00C67F54"/>
    <w:rsid w:val="00C70007"/>
    <w:rsid w:val="00C737BF"/>
    <w:rsid w:val="00C764F1"/>
    <w:rsid w:val="00C77801"/>
    <w:rsid w:val="00C802E4"/>
    <w:rsid w:val="00C83376"/>
    <w:rsid w:val="00C835B5"/>
    <w:rsid w:val="00C852AF"/>
    <w:rsid w:val="00C8625B"/>
    <w:rsid w:val="00C91AA9"/>
    <w:rsid w:val="00C9576E"/>
    <w:rsid w:val="00CA7AA1"/>
    <w:rsid w:val="00CA7AB4"/>
    <w:rsid w:val="00CB54E7"/>
    <w:rsid w:val="00CC401C"/>
    <w:rsid w:val="00CC46D5"/>
    <w:rsid w:val="00CC4795"/>
    <w:rsid w:val="00CC6B13"/>
    <w:rsid w:val="00CD648E"/>
    <w:rsid w:val="00CF2753"/>
    <w:rsid w:val="00CF3DE9"/>
    <w:rsid w:val="00D00406"/>
    <w:rsid w:val="00D02E9D"/>
    <w:rsid w:val="00D056DE"/>
    <w:rsid w:val="00D144BF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801DA"/>
    <w:rsid w:val="00D85468"/>
    <w:rsid w:val="00DA32E2"/>
    <w:rsid w:val="00DA67FE"/>
    <w:rsid w:val="00DB0E26"/>
    <w:rsid w:val="00DB0E52"/>
    <w:rsid w:val="00DB2D41"/>
    <w:rsid w:val="00DB32F0"/>
    <w:rsid w:val="00DB382F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2022A"/>
    <w:rsid w:val="00E222EB"/>
    <w:rsid w:val="00E25A76"/>
    <w:rsid w:val="00E27FF5"/>
    <w:rsid w:val="00E31E74"/>
    <w:rsid w:val="00E338FE"/>
    <w:rsid w:val="00E34862"/>
    <w:rsid w:val="00E45774"/>
    <w:rsid w:val="00E51D5D"/>
    <w:rsid w:val="00E55657"/>
    <w:rsid w:val="00E63648"/>
    <w:rsid w:val="00E64DEE"/>
    <w:rsid w:val="00E64F1D"/>
    <w:rsid w:val="00E65D6E"/>
    <w:rsid w:val="00E7201A"/>
    <w:rsid w:val="00E725B3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6332"/>
    <w:rsid w:val="00F716C0"/>
    <w:rsid w:val="00F72FC0"/>
    <w:rsid w:val="00F7462A"/>
    <w:rsid w:val="00F75B18"/>
    <w:rsid w:val="00F7665D"/>
    <w:rsid w:val="00F76BE7"/>
    <w:rsid w:val="00F8059E"/>
    <w:rsid w:val="00F857CF"/>
    <w:rsid w:val="00F87D86"/>
    <w:rsid w:val="00F941B2"/>
    <w:rsid w:val="00F94B43"/>
    <w:rsid w:val="00F965C8"/>
    <w:rsid w:val="00F97F2F"/>
    <w:rsid w:val="00FA4BC5"/>
    <w:rsid w:val="00FA5B63"/>
    <w:rsid w:val="00FB6F8D"/>
    <w:rsid w:val="00FB76B9"/>
    <w:rsid w:val="00FD0C97"/>
    <w:rsid w:val="00FD11F8"/>
    <w:rsid w:val="00FD6AFA"/>
    <w:rsid w:val="00FE5FE1"/>
    <w:rsid w:val="00FE7D84"/>
    <w:rsid w:val="00FF3CA0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82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D0F9E"/>
  </w:style>
  <w:style w:type="character" w:styleId="a5">
    <w:name w:val="page number"/>
    <w:basedOn w:val="1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2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3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uiPriority w:val="10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uiPriority w:val="10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uiPriority w:val="11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uiPriority w:val="11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List Paragraph"/>
    <w:basedOn w:val="a"/>
    <w:uiPriority w:val="34"/>
    <w:qFormat/>
    <w:rsid w:val="00FD11F8"/>
    <w:pPr>
      <w:ind w:left="720"/>
      <w:contextualSpacing/>
    </w:pPr>
  </w:style>
  <w:style w:type="table" w:styleId="af8">
    <w:name w:val="Table Grid"/>
    <w:basedOn w:val="a1"/>
    <w:uiPriority w:val="59"/>
    <w:rsid w:val="001C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22</cp:revision>
  <cp:lastPrinted>2018-04-20T10:02:00Z</cp:lastPrinted>
  <dcterms:created xsi:type="dcterms:W3CDTF">2018-01-26T07:10:00Z</dcterms:created>
  <dcterms:modified xsi:type="dcterms:W3CDTF">2018-07-19T06:42:00Z</dcterms:modified>
</cp:coreProperties>
</file>