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72B" w:rsidRPr="008F172B" w:rsidRDefault="005008FE" w:rsidP="008F172B">
      <w:pPr>
        <w:jc w:val="center"/>
        <w:rPr>
          <w:rFonts w:ascii="Times New Roman" w:hAnsi="Times New Roman" w:cs="Times New Roman"/>
          <w:sz w:val="28"/>
          <w:szCs w:val="28"/>
        </w:rPr>
      </w:pPr>
      <w:r w:rsidRPr="005008FE">
        <w:rPr>
          <w:rFonts w:ascii="Helvetica" w:eastAsia="Times New Roman" w:hAnsi="Helvetica" w:cs="Helvetica"/>
          <w:color w:val="444444"/>
          <w:sz w:val="21"/>
          <w:szCs w:val="21"/>
        </w:rPr>
        <w:t> </w:t>
      </w:r>
      <w:r w:rsidR="008F172B" w:rsidRPr="008F172B">
        <w:rPr>
          <w:rFonts w:ascii="Times New Roman" w:hAnsi="Times New Roman" w:cs="Times New Roman"/>
          <w:sz w:val="28"/>
          <w:szCs w:val="28"/>
        </w:rPr>
        <w:t>Администрация Баткатского сельского поселения</w:t>
      </w:r>
    </w:p>
    <w:p w:rsidR="008F172B" w:rsidRPr="008F172B" w:rsidRDefault="008F172B" w:rsidP="008F172B">
      <w:pPr>
        <w:jc w:val="center"/>
        <w:rPr>
          <w:rFonts w:ascii="Times New Roman" w:hAnsi="Times New Roman" w:cs="Times New Roman"/>
          <w:sz w:val="28"/>
          <w:szCs w:val="28"/>
        </w:rPr>
      </w:pPr>
      <w:r w:rsidRPr="008F172B">
        <w:rPr>
          <w:rFonts w:ascii="Times New Roman" w:hAnsi="Times New Roman" w:cs="Times New Roman"/>
          <w:sz w:val="28"/>
          <w:szCs w:val="28"/>
        </w:rPr>
        <w:t>Шегарского района Томской области</w:t>
      </w:r>
    </w:p>
    <w:p w:rsidR="008F172B" w:rsidRPr="008F172B" w:rsidRDefault="008F172B" w:rsidP="008F17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172B" w:rsidRPr="008F172B" w:rsidRDefault="008F172B" w:rsidP="008F17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172B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F172B" w:rsidRPr="00F53601" w:rsidRDefault="008F172B" w:rsidP="008F172B">
      <w:pPr>
        <w:jc w:val="both"/>
        <w:rPr>
          <w:rFonts w:ascii="Times New Roman" w:hAnsi="Times New Roman" w:cs="Times New Roman"/>
          <w:sz w:val="24"/>
          <w:szCs w:val="24"/>
        </w:rPr>
      </w:pPr>
      <w:r w:rsidRPr="00F53601">
        <w:rPr>
          <w:rFonts w:ascii="Times New Roman" w:hAnsi="Times New Roman" w:cs="Times New Roman"/>
          <w:sz w:val="24"/>
          <w:szCs w:val="24"/>
        </w:rPr>
        <w:t>с.Баткат</w:t>
      </w:r>
    </w:p>
    <w:p w:rsidR="008F172B" w:rsidRPr="00F53601" w:rsidRDefault="00FC7869" w:rsidP="008F17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«17</w:t>
      </w:r>
      <w:r w:rsidR="008F172B" w:rsidRPr="00F53601">
        <w:rPr>
          <w:rFonts w:ascii="Times New Roman" w:hAnsi="Times New Roman" w:cs="Times New Roman"/>
          <w:sz w:val="24"/>
          <w:szCs w:val="24"/>
        </w:rPr>
        <w:t xml:space="preserve">»  </w:t>
      </w:r>
      <w:r>
        <w:rPr>
          <w:rFonts w:ascii="Times New Roman" w:hAnsi="Times New Roman" w:cs="Times New Roman"/>
          <w:sz w:val="24"/>
          <w:szCs w:val="24"/>
        </w:rPr>
        <w:t>апреля  2018</w:t>
      </w:r>
      <w:r w:rsidR="008F172B" w:rsidRPr="00F536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F5360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8F172B" w:rsidRPr="00F53601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19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248"/>
      </w:tblGrid>
      <w:tr w:rsidR="00F53601" w:rsidRPr="00F53601" w:rsidTr="00CB1D72">
        <w:tc>
          <w:tcPr>
            <w:tcW w:w="4248" w:type="dxa"/>
            <w:hideMark/>
          </w:tcPr>
          <w:p w:rsidR="00F53601" w:rsidRPr="00F53601" w:rsidRDefault="005008FE" w:rsidP="00FC7869">
            <w:pPr>
              <w:widowControl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8F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F53601" w:rsidRPr="00F53601">
              <w:rPr>
                <w:rFonts w:ascii="Times New Roman" w:hAnsi="Times New Roman" w:cs="Times New Roman"/>
                <w:sz w:val="24"/>
                <w:szCs w:val="24"/>
              </w:rPr>
              <w:t xml:space="preserve">О подготовке проекта внесения изменений в </w:t>
            </w:r>
            <w:r w:rsidR="00FC7869">
              <w:rPr>
                <w:rFonts w:ascii="Times New Roman" w:hAnsi="Times New Roman" w:cs="Times New Roman"/>
                <w:sz w:val="24"/>
                <w:szCs w:val="24"/>
              </w:rPr>
              <w:t>правила землепользования и застройки</w:t>
            </w:r>
            <w:r w:rsidR="00F53601" w:rsidRPr="00F53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3601">
              <w:rPr>
                <w:rFonts w:ascii="Times New Roman" w:hAnsi="Times New Roman" w:cs="Times New Roman"/>
                <w:sz w:val="24"/>
                <w:szCs w:val="24"/>
              </w:rPr>
              <w:t>Баткатского</w:t>
            </w:r>
            <w:r w:rsidR="00F53601" w:rsidRPr="00F5360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="00FC7869">
              <w:rPr>
                <w:rFonts w:ascii="Times New Roman" w:hAnsi="Times New Roman" w:cs="Times New Roman"/>
                <w:sz w:val="24"/>
                <w:szCs w:val="24"/>
              </w:rPr>
              <w:t xml:space="preserve"> Шегарского района Томской области</w:t>
            </w:r>
          </w:p>
        </w:tc>
      </w:tr>
    </w:tbl>
    <w:p w:rsidR="00F53601" w:rsidRPr="00F53601" w:rsidRDefault="00F53601" w:rsidP="00F53601">
      <w:pPr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F53601">
        <w:rPr>
          <w:rFonts w:ascii="Times New Roman" w:hAnsi="Times New Roman" w:cs="Times New Roman"/>
          <w:sz w:val="24"/>
          <w:szCs w:val="24"/>
        </w:rPr>
        <w:t xml:space="preserve">                 В целях </w:t>
      </w:r>
      <w:r w:rsidR="00FC7869">
        <w:rPr>
          <w:rFonts w:ascii="Times New Roman" w:hAnsi="Times New Roman" w:cs="Times New Roman"/>
          <w:sz w:val="24"/>
          <w:szCs w:val="24"/>
        </w:rPr>
        <w:t>приведения Правил землепользования и застройки Баткатского сельского поселения Шегарского района Томской области, утверждённых решением Совета Баткатского сельского поселения от 27.12.2013 №56 «Об утверждении правил землепользования и застройки Баткатского сельского поселения Шегарского района Томской области», в  соответствии с Градостроительным кодексом Российской  Федерации,</w:t>
      </w:r>
    </w:p>
    <w:p w:rsidR="00F53601" w:rsidRPr="00F53601" w:rsidRDefault="00F53601" w:rsidP="00F5360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3601" w:rsidRPr="00F53601" w:rsidRDefault="00E3400B" w:rsidP="00E340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ПОСТАНОВЛЯЕТ</w:t>
      </w:r>
      <w:r w:rsidR="00F53601" w:rsidRPr="00F53601">
        <w:rPr>
          <w:rFonts w:ascii="Times New Roman" w:hAnsi="Times New Roman" w:cs="Times New Roman"/>
          <w:b/>
          <w:sz w:val="24"/>
          <w:szCs w:val="24"/>
        </w:rPr>
        <w:t>:</w:t>
      </w:r>
    </w:p>
    <w:p w:rsidR="00F53601" w:rsidRPr="00F53601" w:rsidRDefault="00F53601" w:rsidP="00F5360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3601" w:rsidRPr="00FC7869" w:rsidRDefault="00FC7869" w:rsidP="00FC7869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7869">
        <w:rPr>
          <w:rFonts w:ascii="Times New Roman" w:hAnsi="Times New Roman" w:cs="Times New Roman"/>
          <w:sz w:val="24"/>
          <w:szCs w:val="24"/>
        </w:rPr>
        <w:t xml:space="preserve">Подготовить в срок до 01 мая 2018 года проект внесения изменений в </w:t>
      </w:r>
      <w:r w:rsidRPr="00FC7869">
        <w:rPr>
          <w:rFonts w:ascii="Times New Roman" w:hAnsi="Times New Roman" w:cs="Times New Roman"/>
          <w:sz w:val="24"/>
          <w:szCs w:val="24"/>
        </w:rPr>
        <w:t>Правил</w:t>
      </w:r>
      <w:r w:rsidRPr="00FC7869">
        <w:rPr>
          <w:rFonts w:ascii="Times New Roman" w:hAnsi="Times New Roman" w:cs="Times New Roman"/>
          <w:sz w:val="24"/>
          <w:szCs w:val="24"/>
        </w:rPr>
        <w:t>а</w:t>
      </w:r>
      <w:r w:rsidRPr="00FC7869">
        <w:rPr>
          <w:rFonts w:ascii="Times New Roman" w:hAnsi="Times New Roman" w:cs="Times New Roman"/>
          <w:sz w:val="24"/>
          <w:szCs w:val="24"/>
        </w:rPr>
        <w:t xml:space="preserve"> землепользования и застройки Баткатского сельского поселения Шегарского района Томской области</w:t>
      </w:r>
      <w:r w:rsidRPr="00FC7869">
        <w:rPr>
          <w:rFonts w:ascii="Times New Roman" w:hAnsi="Times New Roman" w:cs="Times New Roman"/>
          <w:sz w:val="24"/>
          <w:szCs w:val="24"/>
        </w:rPr>
        <w:t>.</w:t>
      </w:r>
    </w:p>
    <w:p w:rsidR="00FC7869" w:rsidRPr="00FC7869" w:rsidRDefault="00FC7869" w:rsidP="00FC7869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Направить проект внесения изменений в </w:t>
      </w:r>
      <w:r w:rsidRPr="00FC7869">
        <w:rPr>
          <w:rFonts w:ascii="Times New Roman" w:hAnsi="Times New Roman" w:cs="Times New Roman"/>
          <w:sz w:val="24"/>
          <w:szCs w:val="24"/>
        </w:rPr>
        <w:t>Правила землепользования и застройки Баткатского сельского поселения Шегарского района Томской области</w:t>
      </w:r>
      <w:r>
        <w:rPr>
          <w:rFonts w:ascii="Times New Roman" w:hAnsi="Times New Roman" w:cs="Times New Roman"/>
          <w:sz w:val="24"/>
          <w:szCs w:val="24"/>
        </w:rPr>
        <w:t>, для согласования и дачи заключения в Департамент архитектуры и строительства Томской области</w:t>
      </w:r>
      <w:r w:rsidRPr="00FC7869">
        <w:rPr>
          <w:rFonts w:ascii="Times New Roman" w:hAnsi="Times New Roman" w:cs="Times New Roman"/>
          <w:sz w:val="24"/>
          <w:szCs w:val="24"/>
        </w:rPr>
        <w:t>.</w:t>
      </w:r>
    </w:p>
    <w:p w:rsidR="00F53601" w:rsidRPr="00F53601" w:rsidRDefault="00FC7869" w:rsidP="00F536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3</w:t>
      </w:r>
      <w:r w:rsidR="00F53601" w:rsidRPr="00F53601">
        <w:rPr>
          <w:rFonts w:ascii="Times New Roman" w:hAnsi="Times New Roman" w:cs="Times New Roman"/>
          <w:sz w:val="24"/>
          <w:szCs w:val="24"/>
        </w:rPr>
        <w:t>. Настоящее постановление вступает в силу с момента официального обнародования.</w:t>
      </w:r>
    </w:p>
    <w:p w:rsidR="00F53601" w:rsidRPr="00F53601" w:rsidRDefault="00F53601" w:rsidP="00F53601">
      <w:pPr>
        <w:jc w:val="both"/>
        <w:rPr>
          <w:rFonts w:ascii="Times New Roman" w:hAnsi="Times New Roman" w:cs="Times New Roman"/>
          <w:sz w:val="24"/>
          <w:szCs w:val="24"/>
        </w:rPr>
      </w:pPr>
      <w:r w:rsidRPr="00F53601">
        <w:rPr>
          <w:rFonts w:ascii="Times New Roman" w:hAnsi="Times New Roman" w:cs="Times New Roman"/>
          <w:sz w:val="24"/>
          <w:szCs w:val="24"/>
        </w:rPr>
        <w:t xml:space="preserve">         6. </w:t>
      </w:r>
      <w:proofErr w:type="gramStart"/>
      <w:r w:rsidRPr="00F5360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53601">
        <w:rPr>
          <w:rFonts w:ascii="Times New Roman" w:hAnsi="Times New Roman" w:cs="Times New Roman"/>
          <w:sz w:val="24"/>
          <w:szCs w:val="24"/>
        </w:rPr>
        <w:t xml:space="preserve"> выполнением настоящего постановления оставляю за собой.</w:t>
      </w:r>
    </w:p>
    <w:p w:rsidR="00F53601" w:rsidRPr="00F53601" w:rsidRDefault="00F53601" w:rsidP="00F536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6E2E" w:rsidRDefault="00F53601" w:rsidP="00FC7869">
      <w:pPr>
        <w:pStyle w:val="a7"/>
        <w:rPr>
          <w:rFonts w:ascii="Times New Roman" w:hAnsi="Times New Roman" w:cs="Times New Roman"/>
          <w:sz w:val="24"/>
          <w:szCs w:val="24"/>
        </w:rPr>
      </w:pPr>
      <w:r w:rsidRPr="00F53601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E3400B">
        <w:rPr>
          <w:rFonts w:ascii="Times New Roman" w:hAnsi="Times New Roman" w:cs="Times New Roman"/>
          <w:sz w:val="24"/>
          <w:szCs w:val="24"/>
        </w:rPr>
        <w:t xml:space="preserve">Баткатского </w:t>
      </w:r>
      <w:r w:rsidRPr="00F53601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F53601">
        <w:rPr>
          <w:rFonts w:ascii="Times New Roman" w:hAnsi="Times New Roman" w:cs="Times New Roman"/>
          <w:sz w:val="24"/>
          <w:szCs w:val="24"/>
        </w:rPr>
        <w:tab/>
      </w:r>
      <w:r w:rsidRPr="00F53601">
        <w:rPr>
          <w:rFonts w:ascii="Times New Roman" w:hAnsi="Times New Roman" w:cs="Times New Roman"/>
          <w:sz w:val="24"/>
          <w:szCs w:val="24"/>
        </w:rPr>
        <w:tab/>
      </w:r>
      <w:r w:rsidR="00E3400B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F53601">
        <w:rPr>
          <w:rFonts w:ascii="Times New Roman" w:hAnsi="Times New Roman" w:cs="Times New Roman"/>
          <w:sz w:val="24"/>
          <w:szCs w:val="24"/>
        </w:rPr>
        <w:tab/>
      </w:r>
      <w:r w:rsidR="00E3400B">
        <w:rPr>
          <w:rFonts w:ascii="Times New Roman" w:hAnsi="Times New Roman" w:cs="Times New Roman"/>
          <w:sz w:val="24"/>
          <w:szCs w:val="24"/>
        </w:rPr>
        <w:t>Л.П.Радаева</w:t>
      </w:r>
      <w:bookmarkStart w:id="0" w:name="_GoBack"/>
      <w:bookmarkEnd w:id="0"/>
    </w:p>
    <w:sectPr w:rsidR="00786E2E" w:rsidSect="00BA1B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5050E"/>
    <w:multiLevelType w:val="multilevel"/>
    <w:tmpl w:val="D6A61A98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tabs>
          <w:tab w:val="num" w:pos="1995"/>
        </w:tabs>
        <w:ind w:left="1995" w:hanging="129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995"/>
        </w:tabs>
        <w:ind w:left="1995" w:hanging="1290"/>
      </w:pPr>
    </w:lvl>
    <w:lvl w:ilvl="3">
      <w:start w:val="1"/>
      <w:numFmt w:val="decimal"/>
      <w:isLgl/>
      <w:lvlText w:val="%1.%2.%3.%4."/>
      <w:lvlJc w:val="left"/>
      <w:pPr>
        <w:tabs>
          <w:tab w:val="num" w:pos="1995"/>
        </w:tabs>
        <w:ind w:left="1995" w:hanging="1290"/>
      </w:pPr>
    </w:lvl>
    <w:lvl w:ilvl="4">
      <w:start w:val="1"/>
      <w:numFmt w:val="decimal"/>
      <w:isLgl/>
      <w:lvlText w:val="%1.%2.%3.%4.%5."/>
      <w:lvlJc w:val="left"/>
      <w:pPr>
        <w:tabs>
          <w:tab w:val="num" w:pos="1995"/>
        </w:tabs>
        <w:ind w:left="1995" w:hanging="1290"/>
      </w:pPr>
    </w:lvl>
    <w:lvl w:ilvl="5">
      <w:start w:val="1"/>
      <w:numFmt w:val="decimal"/>
      <w:isLgl/>
      <w:lvlText w:val="%1.%2.%3.%4.%5.%6."/>
      <w:lvlJc w:val="left"/>
      <w:pPr>
        <w:tabs>
          <w:tab w:val="num" w:pos="2145"/>
        </w:tabs>
        <w:ind w:left="2145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05"/>
        </w:tabs>
        <w:ind w:left="2505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05"/>
        </w:tabs>
        <w:ind w:left="2505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65"/>
        </w:tabs>
        <w:ind w:left="2865" w:hanging="2160"/>
      </w:pPr>
    </w:lvl>
  </w:abstractNum>
  <w:abstractNum w:abstractNumId="1">
    <w:nsid w:val="161A2224"/>
    <w:multiLevelType w:val="hybridMultilevel"/>
    <w:tmpl w:val="ACB88888"/>
    <w:lvl w:ilvl="0" w:tplc="D9065A2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B3FA7"/>
    <w:rsid w:val="000F4F67"/>
    <w:rsid w:val="001A307E"/>
    <w:rsid w:val="001A652F"/>
    <w:rsid w:val="001C4B55"/>
    <w:rsid w:val="00281A1B"/>
    <w:rsid w:val="005008FE"/>
    <w:rsid w:val="0057685F"/>
    <w:rsid w:val="00693589"/>
    <w:rsid w:val="006D28DA"/>
    <w:rsid w:val="00786E2E"/>
    <w:rsid w:val="007D2EEA"/>
    <w:rsid w:val="008B5DC5"/>
    <w:rsid w:val="008D5891"/>
    <w:rsid w:val="008F172B"/>
    <w:rsid w:val="00A06F6B"/>
    <w:rsid w:val="00A26835"/>
    <w:rsid w:val="00A74116"/>
    <w:rsid w:val="00BA1B35"/>
    <w:rsid w:val="00BB3FA7"/>
    <w:rsid w:val="00C75BFF"/>
    <w:rsid w:val="00E3400B"/>
    <w:rsid w:val="00F53601"/>
    <w:rsid w:val="00F65CD3"/>
    <w:rsid w:val="00FC7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B35"/>
  </w:style>
  <w:style w:type="paragraph" w:styleId="1">
    <w:name w:val="heading 1"/>
    <w:basedOn w:val="a"/>
    <w:link w:val="10"/>
    <w:uiPriority w:val="9"/>
    <w:qFormat/>
    <w:rsid w:val="005008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pt">
    <w:name w:val="cenpt"/>
    <w:basedOn w:val="a"/>
    <w:rsid w:val="00BB3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BB3FA7"/>
    <w:rPr>
      <w:b/>
      <w:bCs/>
    </w:rPr>
  </w:style>
  <w:style w:type="paragraph" w:customStyle="1" w:styleId="justppt">
    <w:name w:val="justppt"/>
    <w:basedOn w:val="a"/>
    <w:rsid w:val="00BB3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ighpt">
    <w:name w:val="righpt"/>
    <w:basedOn w:val="a"/>
    <w:rsid w:val="00BB3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BB3F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B3FA7"/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5008F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5008FE"/>
  </w:style>
  <w:style w:type="character" w:styleId="a4">
    <w:name w:val="Hyperlink"/>
    <w:basedOn w:val="a0"/>
    <w:uiPriority w:val="99"/>
    <w:semiHidden/>
    <w:unhideWhenUsed/>
    <w:rsid w:val="005008FE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500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1A30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693589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FC78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256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15</cp:revision>
  <dcterms:created xsi:type="dcterms:W3CDTF">2014-03-26T01:58:00Z</dcterms:created>
  <dcterms:modified xsi:type="dcterms:W3CDTF">2018-04-17T07:24:00Z</dcterms:modified>
</cp:coreProperties>
</file>