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0A0" w:rsidRPr="002310A0" w:rsidRDefault="002310A0" w:rsidP="002310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0A0">
        <w:rPr>
          <w:rFonts w:ascii="Times New Roman" w:hAnsi="Times New Roman" w:cs="Times New Roman"/>
          <w:sz w:val="28"/>
          <w:szCs w:val="28"/>
        </w:rPr>
        <w:t>Администрация Баткатского сельского поселения</w:t>
      </w:r>
    </w:p>
    <w:p w:rsidR="002310A0" w:rsidRPr="002310A0" w:rsidRDefault="002310A0" w:rsidP="002310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0A0">
        <w:rPr>
          <w:rFonts w:ascii="Times New Roman" w:hAnsi="Times New Roman" w:cs="Times New Roman"/>
          <w:sz w:val="28"/>
          <w:szCs w:val="28"/>
        </w:rPr>
        <w:t>Шегарского района</w:t>
      </w:r>
      <w:r w:rsidR="005C09E3">
        <w:rPr>
          <w:rFonts w:ascii="Times New Roman" w:hAnsi="Times New Roman" w:cs="Times New Roman"/>
          <w:sz w:val="28"/>
          <w:szCs w:val="28"/>
        </w:rPr>
        <w:t xml:space="preserve"> Томской области</w:t>
      </w:r>
    </w:p>
    <w:p w:rsidR="002310A0" w:rsidRDefault="002310A0" w:rsidP="002310A0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310A0" w:rsidRDefault="002310A0" w:rsidP="002310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аткат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2310A0" w:rsidRDefault="002310A0" w:rsidP="002310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«25 »  сентября 2019 года                                                                               № 73</w:t>
      </w:r>
    </w:p>
    <w:p w:rsidR="002310A0" w:rsidRDefault="002310A0" w:rsidP="00231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                                                               администрации Баткатского сельского поселения                                                                          от</w:t>
      </w:r>
      <w:r w:rsidR="005C09E3">
        <w:rPr>
          <w:rFonts w:ascii="Times New Roman" w:eastAsia="Times New Roman" w:hAnsi="Times New Roman" w:cs="Times New Roman"/>
          <w:sz w:val="28"/>
          <w:szCs w:val="28"/>
        </w:rPr>
        <w:t xml:space="preserve"> 27 </w:t>
      </w:r>
      <w:r>
        <w:rPr>
          <w:rFonts w:ascii="Times New Roman" w:eastAsia="Times New Roman" w:hAnsi="Times New Roman" w:cs="Times New Roman"/>
          <w:sz w:val="28"/>
          <w:szCs w:val="28"/>
        </w:rPr>
        <w:t>декабря 2018 года №98 «Об утверждении                                                                           положения о порядке приемки</w:t>
      </w:r>
    </w:p>
    <w:p w:rsidR="002310A0" w:rsidRDefault="002310A0" w:rsidP="00231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поставленного товара, результатов выполненной работы</w:t>
      </w:r>
    </w:p>
    <w:p w:rsidR="002310A0" w:rsidRDefault="002310A0" w:rsidP="00231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или оказанной услуги и проведения экспертизы»</w:t>
      </w:r>
    </w:p>
    <w:p w:rsidR="002310A0" w:rsidRDefault="002310A0" w:rsidP="00231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310A0" w:rsidRPr="005C09E3" w:rsidRDefault="005C09E3" w:rsidP="00231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9E3">
        <w:rPr>
          <w:rFonts w:ascii="Times New Roman" w:eastAsia="Times New Roman" w:hAnsi="Times New Roman" w:cs="Times New Roman"/>
          <w:sz w:val="28"/>
          <w:szCs w:val="28"/>
        </w:rPr>
        <w:t xml:space="preserve">В связи с кадровыми перестановками в администрации Баткатского сельского поселения  </w:t>
      </w:r>
    </w:p>
    <w:p w:rsidR="002310A0" w:rsidRDefault="002310A0" w:rsidP="002310A0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C09E3" w:rsidRDefault="002310A0" w:rsidP="005C0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1. </w:t>
      </w:r>
      <w:r w:rsidR="005C09E3">
        <w:rPr>
          <w:rFonts w:ascii="Times New Roman" w:eastAsia="Times New Roman" w:hAnsi="Times New Roman" w:cs="Times New Roman"/>
          <w:sz w:val="28"/>
          <w:szCs w:val="28"/>
        </w:rPr>
        <w:t>Приложение №1  к постановлению администрации Баткатского сельского поселения  от 27 декабря 2018 года №98 «Об утверждении  положения о порядке приемки поставленного товара, результатов выполненной работы</w:t>
      </w:r>
    </w:p>
    <w:p w:rsidR="005C09E3" w:rsidRDefault="005C09E3" w:rsidP="005C0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или оказанной услуги и проведения экспертизы» изложить в новой редакции:</w:t>
      </w:r>
    </w:p>
    <w:p w:rsidR="005C09E3" w:rsidRPr="005C09E3" w:rsidRDefault="005C09E3" w:rsidP="005C0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C09E3">
        <w:rPr>
          <w:rFonts w:ascii="Times New Roman" w:eastAsia="Times New Roman" w:hAnsi="Times New Roman" w:cs="Times New Roman"/>
          <w:sz w:val="24"/>
          <w:szCs w:val="24"/>
        </w:rPr>
        <w:t>СОСТАВ КОМИССИИ ПО ПРИЕМКЕ ПОСТАВЛЕННОГО ТОВАРА, РЕЗУЛЬТАТОВ ВЫПОЛНЕННОЙ РАБОТЫ ИЛИ ОКАЗАННОЙ УСЛУГИ И ПРОВЕДЕНИЯ ЭКСПЕРТИЗЫ</w:t>
      </w:r>
    </w:p>
    <w:p w:rsidR="005C09E3" w:rsidRPr="005C09E3" w:rsidRDefault="005C09E3" w:rsidP="005C0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09E3" w:rsidRPr="005C09E3" w:rsidRDefault="005C09E3" w:rsidP="005C09E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:rsidR="005C09E3" w:rsidRPr="005C09E3" w:rsidRDefault="005C09E3" w:rsidP="005C09E3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Радаева Людмила Петровна, глава администрации Баткатского сельского поселения;</w:t>
      </w:r>
    </w:p>
    <w:p w:rsidR="005C09E3" w:rsidRPr="005C09E3" w:rsidRDefault="005C09E3" w:rsidP="005C09E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комиссии:</w:t>
      </w:r>
    </w:p>
    <w:p w:rsidR="005C09E3" w:rsidRPr="005C09E3" w:rsidRDefault="005C09E3" w:rsidP="005C09E3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Минина Юлия Викторовна, управляющий делами администрации Баткатского сельского поселения;</w:t>
      </w:r>
    </w:p>
    <w:p w:rsidR="005C09E3" w:rsidRPr="005C09E3" w:rsidRDefault="005C09E3" w:rsidP="005C09E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комиссии:</w:t>
      </w:r>
    </w:p>
    <w:p w:rsidR="005C09E3" w:rsidRPr="005C09E3" w:rsidRDefault="005C09E3" w:rsidP="005C09E3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Зайцева Надежда Михайловна, специалист  по  закупкам администрации Баткатского сельского поселения;</w:t>
      </w:r>
    </w:p>
    <w:p w:rsidR="005C09E3" w:rsidRPr="005C09E3" w:rsidRDefault="005C09E3" w:rsidP="005C09E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E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комиссии:</w:t>
      </w:r>
    </w:p>
    <w:p w:rsidR="005C09E3" w:rsidRPr="005C09E3" w:rsidRDefault="005C09E3" w:rsidP="005C09E3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09E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Чиркова</w:t>
      </w:r>
      <w:proofErr w:type="spellEnd"/>
      <w:r w:rsidRPr="005C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Сергеевна, главный специалист по обслуживанию и управлению средствами местного бюджета администрации Баткатского сельского поселения;</w:t>
      </w:r>
    </w:p>
    <w:p w:rsidR="005C09E3" w:rsidRPr="005C09E3" w:rsidRDefault="005C09E3" w:rsidP="005C09E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E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комиссии:</w:t>
      </w:r>
    </w:p>
    <w:p w:rsidR="005C09E3" w:rsidRPr="005C09E3" w:rsidRDefault="005C09E3" w:rsidP="005C09E3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9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Непомнящих Евгений Анатольевич, ведущий специалист по вопросам ЖКХ</w:t>
      </w:r>
    </w:p>
    <w:p w:rsidR="005C09E3" w:rsidRPr="005C09E3" w:rsidRDefault="005C09E3" w:rsidP="005C09E3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0A0" w:rsidRDefault="005C09E3" w:rsidP="002310A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310A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310A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 и подлежит опубликованию на официальном сайте администрации МО «Баткатское сельское поселение».</w:t>
      </w:r>
    </w:p>
    <w:p w:rsidR="002310A0" w:rsidRDefault="005C09E3" w:rsidP="00231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310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2310A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2310A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2310A0" w:rsidRDefault="002310A0" w:rsidP="002310A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310A0" w:rsidRDefault="002310A0" w:rsidP="00231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0A0" w:rsidRDefault="002310A0" w:rsidP="00231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администрации                                                          Л.П.Радаева                                                                                                                                                      Баткатского сельского поселения</w:t>
      </w:r>
    </w:p>
    <w:p w:rsidR="002310A0" w:rsidRDefault="002310A0" w:rsidP="00231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0A0" w:rsidRDefault="002310A0" w:rsidP="00231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0A0" w:rsidRDefault="002310A0" w:rsidP="00231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0A0" w:rsidRDefault="002310A0" w:rsidP="002310A0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0A0" w:rsidRDefault="002310A0" w:rsidP="002310A0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333" w:rsidRDefault="00414333"/>
    <w:sectPr w:rsidR="00414333" w:rsidSect="00490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123A3"/>
    <w:multiLevelType w:val="hybridMultilevel"/>
    <w:tmpl w:val="D4C88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10A0"/>
    <w:rsid w:val="002310A0"/>
    <w:rsid w:val="00414333"/>
    <w:rsid w:val="00490F62"/>
    <w:rsid w:val="005C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62"/>
  </w:style>
  <w:style w:type="paragraph" w:styleId="1">
    <w:name w:val="heading 1"/>
    <w:basedOn w:val="a"/>
    <w:link w:val="10"/>
    <w:uiPriority w:val="9"/>
    <w:qFormat/>
    <w:rsid w:val="002310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0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2310A0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2310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2019-09-26T03:47:00Z</dcterms:created>
  <dcterms:modified xsi:type="dcterms:W3CDTF">2019-09-26T03:55:00Z</dcterms:modified>
</cp:coreProperties>
</file>