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63" w:rsidRPr="00F722A3" w:rsidRDefault="00CD1B63" w:rsidP="00CD1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Баткатского сельского поселения</w:t>
      </w:r>
    </w:p>
    <w:p w:rsidR="00CD1B63" w:rsidRPr="00F722A3" w:rsidRDefault="00CD1B63" w:rsidP="00CD1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Томской области</w:t>
      </w:r>
    </w:p>
    <w:p w:rsidR="00CD1B63" w:rsidRPr="00F722A3" w:rsidRDefault="00CD1B63" w:rsidP="00CD1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63" w:rsidRPr="00F722A3" w:rsidRDefault="00CD1B63" w:rsidP="00CD1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D1B63" w:rsidRPr="00F722A3" w:rsidRDefault="00CD1B63" w:rsidP="00CD1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63" w:rsidRPr="00BE5078" w:rsidRDefault="00CD1B63" w:rsidP="00CD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с.Баткат</w:t>
      </w:r>
    </w:p>
    <w:p w:rsidR="00CD1B63" w:rsidRPr="00BE5078" w:rsidRDefault="00CD1B63" w:rsidP="00CD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1B63" w:rsidRPr="00BE5078" w:rsidRDefault="00CD1B63" w:rsidP="00CD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</w:t>
      </w: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2020 г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</w:p>
    <w:p w:rsidR="00CD1B63" w:rsidRPr="00BE5078" w:rsidRDefault="00CD1B63" w:rsidP="00CD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63" w:rsidRPr="00CD1B63" w:rsidRDefault="00CD1B63" w:rsidP="00CD1B63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B63">
        <w:rPr>
          <w:rFonts w:ascii="Times New Roman" w:eastAsia="Times New Roman" w:hAnsi="Times New Roman" w:cs="Times New Roman"/>
          <w:sz w:val="28"/>
          <w:szCs w:val="28"/>
        </w:rPr>
        <w:t>О порядке создания координационных или совещательных органов в области развития малого и среднего предпринимательства на территории</w:t>
      </w:r>
    </w:p>
    <w:p w:rsidR="00CD1B63" w:rsidRDefault="00CD1B63" w:rsidP="00CD1B6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</w:p>
    <w:p w:rsidR="00CD1B63" w:rsidRPr="00CD1B63" w:rsidRDefault="00CD1B63" w:rsidP="00CD1B6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1B63" w:rsidRDefault="00CD1B63" w:rsidP="00CD1B6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13 Федерального закона от 24 июля                 2007 года № 209-ФЗ «О развитии малого и среднего предпринимательства в Российской Федерации» </w:t>
      </w:r>
    </w:p>
    <w:p w:rsidR="00CD1B63" w:rsidRPr="00CD1B63" w:rsidRDefault="00CD1B63" w:rsidP="00CD1B6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D1B63" w:rsidRPr="00CD1B63" w:rsidRDefault="00CD1B63" w:rsidP="00CD1B6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Определить Порядок создания координационных или совещательных органов в области развития малого и среднего предпринимательства на территории Баткатского сельского поселения Шегарского района Томской области согласно приложению к настоящему постановлению.</w:t>
      </w:r>
    </w:p>
    <w:p w:rsidR="00CD1B63" w:rsidRPr="00CD1B63" w:rsidRDefault="00CD1B63" w:rsidP="00CD1B63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41DAA" w:rsidRDefault="00CD1B63" w:rsidP="00CD1B6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</w:t>
      </w:r>
      <w:r w:rsidR="00C41DAA" w:rsidRPr="00C41DAA">
        <w:rPr>
          <w:rFonts w:ascii="Times New Roman" w:hAnsi="Times New Roman"/>
          <w:sz w:val="28"/>
          <w:szCs w:val="28"/>
        </w:rPr>
        <w:t>в информационном бюллетене органов местного самоуправления Баткатского сельского поселени</w:t>
      </w:r>
      <w:r w:rsidR="00C41DAA">
        <w:rPr>
          <w:rFonts w:ascii="Times New Roman" w:hAnsi="Times New Roman"/>
          <w:sz w:val="28"/>
          <w:szCs w:val="28"/>
        </w:rPr>
        <w:t>я</w:t>
      </w:r>
      <w:r w:rsidR="00C41DAA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разместить на официальном сайте</w:t>
      </w:r>
      <w:r w:rsidRPr="00CD1B6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41DAA"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  <w:r w:rsidR="00C41D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CD1B63" w:rsidRPr="00CD1B63" w:rsidRDefault="00CD1B63" w:rsidP="00CD1B6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Default="00CD1B63" w:rsidP="00C41DA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C41DAA" w:rsidRPr="00C41D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главного специалиста по обслуживанию</w:t>
      </w:r>
      <w:r w:rsidR="00C41D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DAA" w:rsidRPr="00C41D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управлению средствами местного бюджета (</w:t>
      </w:r>
      <w:proofErr w:type="spellStart"/>
      <w:r w:rsidR="00C41DAA" w:rsidRPr="00C41D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Чиркова</w:t>
      </w:r>
      <w:proofErr w:type="spellEnd"/>
      <w:r w:rsidR="00C41DAA" w:rsidRPr="00C41D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И.С.)</w:t>
      </w:r>
    </w:p>
    <w:p w:rsidR="00C41DAA" w:rsidRDefault="00C41DAA" w:rsidP="00C41DA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41DAA" w:rsidRPr="00C41DAA" w:rsidRDefault="00C41DAA" w:rsidP="00C41DA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Глава Баткатского сельского поселения                                Л.П.Радаева</w:t>
      </w:r>
    </w:p>
    <w:p w:rsidR="00CD1B63" w:rsidRPr="00CD1B63" w:rsidRDefault="00CD1B63" w:rsidP="00CD1B6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hd w:val="clear" w:color="auto" w:fill="FFFFFF"/>
        <w:spacing w:after="0" w:line="240" w:lineRule="auto"/>
        <w:ind w:right="4675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CD1B63" w:rsidRPr="00CD1B63" w:rsidRDefault="00CD1B63" w:rsidP="00CD1B63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CD1B63" w:rsidRPr="00CD1B63" w:rsidRDefault="00CD1B63" w:rsidP="00B47145">
      <w:pPr>
        <w:shd w:val="clear" w:color="auto" w:fill="FFFFFF"/>
        <w:tabs>
          <w:tab w:val="left" w:pos="8222"/>
        </w:tabs>
        <w:spacing w:after="0" w:line="240" w:lineRule="auto"/>
        <w:ind w:firstLine="482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CD1B63" w:rsidRPr="00CD1B63" w:rsidRDefault="00CD1B63" w:rsidP="00B47145">
      <w:pPr>
        <w:shd w:val="clear" w:color="auto" w:fill="FFFFFF"/>
        <w:tabs>
          <w:tab w:val="left" w:pos="8222"/>
        </w:tabs>
        <w:spacing w:after="0" w:line="240" w:lineRule="auto"/>
        <w:ind w:firstLine="528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CD1B6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Приложение </w:t>
      </w:r>
    </w:p>
    <w:p w:rsidR="00CD1B63" w:rsidRPr="00B47145" w:rsidRDefault="00CD1B63" w:rsidP="00B47145">
      <w:pPr>
        <w:shd w:val="clear" w:color="auto" w:fill="FFFFFF"/>
        <w:tabs>
          <w:tab w:val="left" w:pos="8222"/>
        </w:tabs>
        <w:spacing w:after="0" w:line="240" w:lineRule="auto"/>
        <w:ind w:firstLine="52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B47145" w:rsidRPr="00B4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Баткатского сельского поселения </w:t>
      </w:r>
      <w:r w:rsidR="00B4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B47145" w:rsidRPr="00B4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09.04.2020 №34</w:t>
      </w:r>
    </w:p>
    <w:p w:rsidR="00CD1B63" w:rsidRPr="00CD1B63" w:rsidRDefault="00CD1B63" w:rsidP="00CD1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B63" w:rsidRPr="00CD1B63" w:rsidRDefault="00CD1B63" w:rsidP="00CD1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5C788F" w:rsidRDefault="00CD1B63" w:rsidP="005C78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D1B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создания </w:t>
      </w:r>
      <w:r w:rsidRPr="00CD1B63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на территории </w:t>
      </w:r>
      <w:r w:rsidR="005C788F"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</w:p>
    <w:p w:rsidR="005C788F" w:rsidRPr="00CD1B63" w:rsidRDefault="005C788F" w:rsidP="005C78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Pr="00CD1B63" w:rsidRDefault="00CD1B63" w:rsidP="005C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1B63" w:rsidRPr="00300956" w:rsidRDefault="00300956" w:rsidP="0030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CD1B63" w:rsidRPr="003009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Настоящий Порядок определяет в соответствии с Федеральным законом от 24 июля 2007 года № 209-ФЗ «О развитии малого и среднего предпринимательства в Российской Федерации» процедуру создания координационных или совещательных органов в области развития малого и среднего предпринимательства на территории </w:t>
      </w:r>
      <w:r w:rsidR="005C788F" w:rsidRPr="003009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Баткатского сельского поселения Шегарского района Томской области </w:t>
      </w:r>
      <w:r w:rsidR="00CD1B63" w:rsidRPr="00300956">
        <w:rPr>
          <w:rFonts w:ascii="Times New Roman" w:eastAsia="Times New Roman" w:hAnsi="Times New Roman" w:cs="Times New Roman"/>
          <w:sz w:val="28"/>
          <w:szCs w:val="28"/>
          <w:lang w:eastAsia="x-none"/>
        </w:rPr>
        <w:t>(далее – координационные или совещательные органы).</w:t>
      </w:r>
      <w:proofErr w:type="gramEnd"/>
    </w:p>
    <w:p w:rsidR="005C788F" w:rsidRPr="00CD1B63" w:rsidRDefault="005C788F" w:rsidP="005C788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5C788F" w:rsidRDefault="005C788F" w:rsidP="005C78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3009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1B63" w:rsidRPr="005C78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Координационные или совещательные органы создаются, их персональный состав утверждается постановлением администрации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5C788F" w:rsidRPr="00CD1B63" w:rsidRDefault="005C788F" w:rsidP="005C78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D1B63" w:rsidRDefault="005C788F" w:rsidP="005C788F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3.</w:t>
      </w:r>
      <w:r w:rsidR="003009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1B63" w:rsidRPr="00CD1B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территории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создается не более одного координационного или совещательного органа.</w:t>
      </w:r>
    </w:p>
    <w:p w:rsidR="005C788F" w:rsidRPr="00CD1B63" w:rsidRDefault="005C788F" w:rsidP="005C788F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p w:rsidR="00CD1B63" w:rsidRDefault="005C788F" w:rsidP="005C78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4.</w:t>
      </w:r>
      <w:r w:rsidR="00300956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 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Координационный или совещательный орган создается в составе 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eastAsia="x-none"/>
        </w:rPr>
        <w:t>5</w:t>
      </w:r>
      <w:r w:rsidR="00CD1B63" w:rsidRPr="00CD1B63">
        <w:rPr>
          <w:rFonts w:ascii="Times New Roman CYR" w:eastAsia="Times New Roman" w:hAnsi="Times New Roman CYR" w:cs="Times New Roman CYR"/>
          <w:i/>
          <w:sz w:val="28"/>
          <w:szCs w:val="28"/>
          <w:lang w:eastAsia="x-none"/>
        </w:rPr>
        <w:t xml:space="preserve"> 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человек, включая председателя и секретаря. </w:t>
      </w:r>
    </w:p>
    <w:p w:rsidR="005C788F" w:rsidRPr="00CD1B63" w:rsidRDefault="005C788F" w:rsidP="005C78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p w:rsidR="00CD1B63" w:rsidRDefault="005C788F" w:rsidP="005C78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5.</w:t>
      </w:r>
      <w:r w:rsidR="00300956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 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Координационный или совещательный орган формируется из числа представителей органов местного самоуправления, субъектов малого и среднего предпринимательства, некоммерческих организаций, выражающих интересы субъектов малого и среднего предпринимательства, и организаций, образующих инфраструктуру поддержки субъектов малого и среднего предпринимательства.</w:t>
      </w:r>
    </w:p>
    <w:p w:rsidR="00AE22A5" w:rsidRPr="00CD1B63" w:rsidRDefault="00AE22A5" w:rsidP="005C78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p w:rsidR="00CD1B63" w:rsidRPr="00CD1B63" w:rsidRDefault="00AE22A5" w:rsidP="00AE22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6.</w:t>
      </w:r>
      <w:r w:rsidR="00300956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 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должно составлять </w:t>
      </w:r>
      <w:r w:rsidR="00CD1B63" w:rsidRPr="00C43B2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не менее двух третей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 от общего числа его членов.</w:t>
      </w:r>
    </w:p>
    <w:p w:rsidR="00CD1B63" w:rsidRDefault="00A5742F" w:rsidP="00A5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lastRenderedPageBreak/>
        <w:t>7.</w:t>
      </w:r>
      <w:r w:rsidR="00300956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 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Члены координационных или совещательных органов осуществляют деятельность на общественных началах.</w:t>
      </w:r>
    </w:p>
    <w:p w:rsidR="00A5742F" w:rsidRPr="00CD1B63" w:rsidRDefault="00A5742F" w:rsidP="00A5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p w:rsidR="00CD1B63" w:rsidRPr="00CD1B63" w:rsidRDefault="00A5742F" w:rsidP="00A5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8.</w:t>
      </w:r>
      <w:r w:rsidR="00300956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 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Координационные или совещательные органы могут быть образованы по инициативе:</w:t>
      </w:r>
    </w:p>
    <w:p w:rsidR="00CD1B63" w:rsidRPr="00CD1B63" w:rsidRDefault="00A5742F" w:rsidP="005C6CC4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1)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органов  местного самоуправления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CD1B63" w:rsidRPr="00CD1B63" w:rsidRDefault="005C6CC4" w:rsidP="005C6CC4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="00DB41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2)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не менее чем десяти субъектов малого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среднего предпринимательства, 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зарегистрированных и осуществляющих деятельность на территории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CD1B63" w:rsidRPr="00CD1B63" w:rsidRDefault="005B5C63" w:rsidP="005B5C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B41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3)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некоммерческой организации, выражающей интересы субъектов малого и среднего предпринимательства;</w:t>
      </w:r>
    </w:p>
    <w:p w:rsidR="00CD1B63" w:rsidRDefault="005B5C63" w:rsidP="005B5C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DB41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4)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организации, образующей инфраструктуру поддержки субъектов малого и среднего предпринимательства.</w:t>
      </w:r>
    </w:p>
    <w:p w:rsidR="005B5C63" w:rsidRPr="00CD1B63" w:rsidRDefault="005B5C63" w:rsidP="005B5C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B5C63" w:rsidRPr="00CD1B63" w:rsidRDefault="005B5C63" w:rsidP="00AC35C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9.</w:t>
      </w:r>
      <w:r w:rsidR="003009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1B63" w:rsidRPr="00CD1B63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Инициаторы создания координационного или совещательного органа, указанные в подпунктах 2, 3 и 4 пункта 8 настоящего Порядка, направляют письменное обращение главе</w:t>
      </w:r>
      <w:r w:rsidRPr="005B5C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  <w:r w:rsidR="00AC35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CD1B63" w:rsidRDefault="00CD1B63" w:rsidP="00CD1B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D1B6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В обращении должны быть указаны кандидатуры, включаемые в состав координационного или совещательного органа.</w:t>
      </w:r>
    </w:p>
    <w:p w:rsidR="00AC35C5" w:rsidRPr="00CD1B63" w:rsidRDefault="00AC35C5" w:rsidP="00CD1B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C35C5" w:rsidRPr="00CD1B63" w:rsidRDefault="00AC35C5" w:rsidP="00AC35C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10.</w:t>
      </w:r>
      <w:r w:rsidR="005C7852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 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В течение 30 календарных дней со дня поступления обращения глава</w:t>
      </w:r>
      <w:r w:rsidRPr="00AC35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</w:p>
    <w:p w:rsidR="00CD1B63" w:rsidRDefault="00CD1B63" w:rsidP="00AC35C5">
      <w:pPr>
        <w:tabs>
          <w:tab w:val="left" w:pos="993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 рассматривает обращение и принимает решение о создании координационного или совещательного органа либо об отказе в создании координационного или совещательного органа.</w:t>
      </w:r>
    </w:p>
    <w:p w:rsidR="00AC35C5" w:rsidRPr="00CD1B63" w:rsidRDefault="00AC35C5" w:rsidP="00AC35C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1B63" w:rsidRPr="00CD1B63" w:rsidRDefault="005C7852" w:rsidP="005C785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11.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Решение об отказе в создании координационного или совещательного органа принимается в следующих случаях:</w:t>
      </w:r>
    </w:p>
    <w:p w:rsidR="00CD1B63" w:rsidRPr="00CD1B63" w:rsidRDefault="005C7852" w:rsidP="005C7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1)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наличие ранее созданного координационного или совещательного органа;</w:t>
      </w:r>
    </w:p>
    <w:p w:rsidR="00CD1B63" w:rsidRPr="00CD1B63" w:rsidRDefault="005C7852" w:rsidP="005C7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2)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подача обращения неуполномоченным лицом;</w:t>
      </w:r>
    </w:p>
    <w:p w:rsidR="00CD1B63" w:rsidRDefault="005C7852" w:rsidP="005C7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3)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отсутствие в обращении указания на кандидатуры, включаемые в состав координационного или совещательного органа.</w:t>
      </w:r>
    </w:p>
    <w:p w:rsidR="00B46C2B" w:rsidRPr="00CD1B63" w:rsidRDefault="00B46C2B" w:rsidP="005C78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D1B63" w:rsidRDefault="00B46C2B" w:rsidP="00B46C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12. </w:t>
      </w:r>
      <w:r w:rsidR="00CD1B63" w:rsidRPr="00CD1B63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</w:t>
      </w:r>
      <w:r w:rsidRPr="00B46C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  <w:r w:rsidR="00CD1B63" w:rsidRPr="00CD1B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направляет ответ на обращение лицам, указанным в подпунктах 2, 3 и 4 пункта 8 настоящего Порядка, в пределах срока, предусмотренного пунктом 10 настоящего Порядка, </w:t>
      </w:r>
      <w:r w:rsidR="00CD1B63" w:rsidRPr="00CD1B63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в письменной форме.</w:t>
      </w:r>
    </w:p>
    <w:p w:rsidR="00B46C2B" w:rsidRPr="00CD1B63" w:rsidRDefault="00B46C2B" w:rsidP="00B4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1B63" w:rsidRDefault="00B46C2B" w:rsidP="00B46C2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13.</w:t>
      </w:r>
      <w:r w:rsidR="00CD1B63" w:rsidRPr="00B46C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случае принятия решения о создании координационного или совещательного органа постановление администрации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  <w:r w:rsidR="00CD1B63" w:rsidRPr="00B46C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издается не позднее трех </w:t>
      </w:r>
      <w:r w:rsidR="00CD1B63" w:rsidRPr="00B46C2B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рабочих дней со дня истечения срока, предусмотренного </w:t>
      </w:r>
      <w:r w:rsidR="00CD1B63" w:rsidRPr="00B46C2B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пунктом 10 настоящего Порядка.</w:t>
      </w:r>
    </w:p>
    <w:p w:rsidR="00B46C2B" w:rsidRPr="00B46C2B" w:rsidRDefault="00B46C2B" w:rsidP="00B4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46C2B" w:rsidRPr="00CD1B63" w:rsidRDefault="00B46C2B" w:rsidP="00B46C2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14.</w:t>
      </w:r>
      <w:r w:rsidR="00CD1B63" w:rsidRPr="00B46C2B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>Постановление администрации</w:t>
      </w:r>
      <w:r w:rsidRPr="00B46C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  <w:r w:rsidR="00CD1B63" w:rsidRPr="00B46C2B">
        <w:rPr>
          <w:rFonts w:ascii="Times New Roman CYR" w:eastAsia="Times New Roman" w:hAnsi="Times New Roman CYR" w:cs="Times New Roman CYR"/>
          <w:sz w:val="28"/>
          <w:szCs w:val="28"/>
          <w:lang w:eastAsia="x-none"/>
        </w:rPr>
        <w:t xml:space="preserve">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Pr="00CD1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Баткатского сельского поселения Шегарского района Томской области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CD1B63" w:rsidRPr="00B46C2B" w:rsidRDefault="00CD1B63" w:rsidP="00B4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1B63" w:rsidRPr="00CD1B63" w:rsidRDefault="00CD1B63" w:rsidP="00CD1B63">
      <w:pPr>
        <w:autoSpaceDE w:val="0"/>
        <w:autoSpaceDN w:val="0"/>
        <w:adjustRightInd w:val="0"/>
        <w:spacing w:after="1" w:line="220" w:lineRule="atLeas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D1B63" w:rsidRPr="00CD1B63" w:rsidRDefault="00CD1B63" w:rsidP="00CD1B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D1B63" w:rsidRPr="00CD1B63" w:rsidRDefault="00CD1B63" w:rsidP="00CD1B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D1B63" w:rsidRPr="00CD1B63" w:rsidRDefault="00CD1B63" w:rsidP="00CD1B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D668F" w:rsidRDefault="009D668F"/>
    <w:sectPr w:rsidR="009D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DF4"/>
    <w:multiLevelType w:val="hybridMultilevel"/>
    <w:tmpl w:val="153CE252"/>
    <w:lvl w:ilvl="0" w:tplc="2A56A6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E1B"/>
    <w:multiLevelType w:val="hybridMultilevel"/>
    <w:tmpl w:val="3D28A7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F78F0"/>
    <w:multiLevelType w:val="hybridMultilevel"/>
    <w:tmpl w:val="9E96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6240"/>
    <w:multiLevelType w:val="hybridMultilevel"/>
    <w:tmpl w:val="9FD67AD2"/>
    <w:lvl w:ilvl="0" w:tplc="B5783076">
      <w:start w:val="14"/>
      <w:numFmt w:val="decimal"/>
      <w:lvlText w:val="%1."/>
      <w:lvlJc w:val="left"/>
      <w:pPr>
        <w:ind w:left="735" w:hanging="37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C721F"/>
    <w:multiLevelType w:val="hybridMultilevel"/>
    <w:tmpl w:val="777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56C4FB0"/>
    <w:multiLevelType w:val="hybridMultilevel"/>
    <w:tmpl w:val="D3B4359C"/>
    <w:lvl w:ilvl="0" w:tplc="06A6573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6F"/>
    <w:rsid w:val="00076273"/>
    <w:rsid w:val="00256CE8"/>
    <w:rsid w:val="00300956"/>
    <w:rsid w:val="005B5C63"/>
    <w:rsid w:val="005C6CC4"/>
    <w:rsid w:val="005C7852"/>
    <w:rsid w:val="005C788F"/>
    <w:rsid w:val="009D668F"/>
    <w:rsid w:val="00A5742F"/>
    <w:rsid w:val="00AC35C5"/>
    <w:rsid w:val="00AE22A5"/>
    <w:rsid w:val="00B46C2B"/>
    <w:rsid w:val="00B47145"/>
    <w:rsid w:val="00C41DAA"/>
    <w:rsid w:val="00C43B23"/>
    <w:rsid w:val="00C5496F"/>
    <w:rsid w:val="00CD1B63"/>
    <w:rsid w:val="00D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2020-04-08T09:01:00Z</dcterms:created>
  <dcterms:modified xsi:type="dcterms:W3CDTF">2020-04-30T04:17:00Z</dcterms:modified>
</cp:coreProperties>
</file>