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D" w:rsidRPr="004C07E0" w:rsidRDefault="00C4291D" w:rsidP="00C4291D">
      <w:pPr>
        <w:jc w:val="center"/>
        <w:rPr>
          <w:b/>
          <w:sz w:val="28"/>
        </w:rPr>
      </w:pPr>
      <w:r w:rsidRPr="004C07E0">
        <w:rPr>
          <w:b/>
          <w:sz w:val="28"/>
        </w:rPr>
        <w:t xml:space="preserve">Администрация Баткатского сельского поселения                          </w:t>
      </w:r>
    </w:p>
    <w:p w:rsidR="00C4291D" w:rsidRPr="004C07E0" w:rsidRDefault="00C4291D" w:rsidP="00C4291D">
      <w:pPr>
        <w:jc w:val="center"/>
        <w:rPr>
          <w:b/>
          <w:sz w:val="28"/>
        </w:rPr>
      </w:pPr>
      <w:r w:rsidRPr="004C07E0">
        <w:rPr>
          <w:b/>
          <w:sz w:val="28"/>
        </w:rPr>
        <w:t xml:space="preserve">Шегарского района Томской области </w:t>
      </w:r>
    </w:p>
    <w:p w:rsidR="00C4291D" w:rsidRPr="004C07E0" w:rsidRDefault="00C4291D" w:rsidP="00C4291D">
      <w:pPr>
        <w:jc w:val="center"/>
        <w:rPr>
          <w:b/>
          <w:sz w:val="28"/>
        </w:rPr>
      </w:pPr>
    </w:p>
    <w:p w:rsidR="00C4291D" w:rsidRPr="004C07E0" w:rsidRDefault="00C4291D" w:rsidP="00C4291D">
      <w:pPr>
        <w:jc w:val="center"/>
        <w:rPr>
          <w:b/>
          <w:bCs/>
          <w:caps/>
          <w:color w:val="000000"/>
          <w:sz w:val="28"/>
        </w:rPr>
      </w:pPr>
      <w:proofErr w:type="gramStart"/>
      <w:r w:rsidRPr="004C07E0">
        <w:rPr>
          <w:b/>
          <w:bCs/>
          <w:caps/>
          <w:color w:val="000000"/>
          <w:sz w:val="28"/>
        </w:rPr>
        <w:t>П</w:t>
      </w:r>
      <w:proofErr w:type="gramEnd"/>
      <w:r w:rsidRPr="004C07E0">
        <w:rPr>
          <w:b/>
          <w:bCs/>
          <w:caps/>
          <w:color w:val="000000"/>
          <w:sz w:val="28"/>
        </w:rPr>
        <w:t xml:space="preserve"> О С Т А Н О В Л Е Н И Е</w:t>
      </w:r>
    </w:p>
    <w:p w:rsidR="00C4291D" w:rsidRPr="00585570" w:rsidRDefault="00C4291D" w:rsidP="00C4291D">
      <w:pPr>
        <w:pStyle w:val="Normal0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 w:rsidRPr="00585570">
        <w:rPr>
          <w:sz w:val="24"/>
          <w:szCs w:val="24"/>
        </w:rPr>
        <w:tab/>
      </w:r>
      <w:r w:rsidRPr="00585570">
        <w:rPr>
          <w:sz w:val="24"/>
          <w:szCs w:val="24"/>
        </w:rPr>
        <w:tab/>
      </w:r>
    </w:p>
    <w:p w:rsidR="00C4291D" w:rsidRDefault="00C4291D" w:rsidP="00C4291D">
      <w:pPr>
        <w:pStyle w:val="Normal0"/>
        <w:widowControl w:val="0"/>
        <w:spacing w:after="360"/>
        <w:rPr>
          <w:sz w:val="24"/>
          <w:szCs w:val="24"/>
        </w:rPr>
      </w:pPr>
      <w:r w:rsidRPr="00585570">
        <w:rPr>
          <w:sz w:val="24"/>
          <w:szCs w:val="24"/>
        </w:rPr>
        <w:t>с. </w:t>
      </w:r>
      <w:r>
        <w:rPr>
          <w:sz w:val="24"/>
          <w:szCs w:val="24"/>
        </w:rPr>
        <w:t>Баткат</w:t>
      </w:r>
    </w:p>
    <w:p w:rsidR="00C4291D" w:rsidRPr="00585570" w:rsidRDefault="00C4291D" w:rsidP="00C4291D">
      <w:pPr>
        <w:pStyle w:val="Normal0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28.11.</w:t>
      </w:r>
      <w:r w:rsidRPr="00585570">
        <w:rPr>
          <w:sz w:val="24"/>
          <w:szCs w:val="24"/>
        </w:rPr>
        <w:t>2022</w:t>
      </w:r>
      <w:r w:rsidRPr="0058557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585570">
        <w:rPr>
          <w:sz w:val="24"/>
          <w:szCs w:val="24"/>
        </w:rPr>
        <w:t xml:space="preserve">№ </w:t>
      </w:r>
      <w:r>
        <w:rPr>
          <w:sz w:val="24"/>
          <w:szCs w:val="24"/>
        </w:rPr>
        <w:t>86</w:t>
      </w:r>
    </w:p>
    <w:p w:rsidR="00C4291D" w:rsidRDefault="00C4291D" w:rsidP="00C4291D">
      <w:pPr>
        <w:jc w:val="center"/>
      </w:pPr>
    </w:p>
    <w:p w:rsidR="00C4291D" w:rsidRDefault="00C4291D" w:rsidP="00C4291D">
      <w:pPr>
        <w:jc w:val="center"/>
      </w:pPr>
    </w:p>
    <w:p w:rsidR="00C4291D" w:rsidRPr="00585570" w:rsidRDefault="00C4291D" w:rsidP="00C4291D">
      <w:pPr>
        <w:jc w:val="center"/>
      </w:pPr>
      <w:r w:rsidRPr="00585570">
        <w:t xml:space="preserve">Об утверждении Перечней </w:t>
      </w:r>
      <w:r>
        <w:t xml:space="preserve">муниципальных услуг муниципального образования «Баткатское сельское поселение», </w:t>
      </w:r>
      <w:r w:rsidRPr="00585570">
        <w:t>предоставляемых А</w:t>
      </w:r>
      <w:r>
        <w:t>дминистрацией Баткатского сельского поселения, подлежащих включению в автоматизированную информационную систему «Реестр государственных и муниципальных услуг»</w:t>
      </w:r>
    </w:p>
    <w:p w:rsidR="00C4291D" w:rsidRPr="00585570" w:rsidRDefault="00C4291D" w:rsidP="00C4291D">
      <w:pPr>
        <w:jc w:val="center"/>
      </w:pPr>
    </w:p>
    <w:p w:rsidR="00C4291D" w:rsidRPr="00585570" w:rsidRDefault="00C4291D" w:rsidP="00C429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570">
        <w:rPr>
          <w:rFonts w:ascii="Times New Roman" w:hAnsi="Times New Roman" w:cs="Times New Roman"/>
          <w:sz w:val="24"/>
          <w:szCs w:val="24"/>
        </w:rPr>
        <w:t xml:space="preserve">В целях повышения качества и эффективности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C4291D" w:rsidRPr="00585570" w:rsidRDefault="00C4291D" w:rsidP="00C4291D">
      <w:pPr>
        <w:jc w:val="center"/>
      </w:pPr>
    </w:p>
    <w:p w:rsidR="00C4291D" w:rsidRPr="00585570" w:rsidRDefault="00C4291D" w:rsidP="00C4291D">
      <w:pPr>
        <w:jc w:val="center"/>
        <w:rPr>
          <w:b/>
        </w:rPr>
      </w:pPr>
      <w:r w:rsidRPr="00585570">
        <w:rPr>
          <w:b/>
        </w:rPr>
        <w:t>ПОСТАНОВЛЯЮ:</w:t>
      </w:r>
    </w:p>
    <w:p w:rsidR="00C4291D" w:rsidRPr="00585570" w:rsidRDefault="00C4291D" w:rsidP="00C4291D">
      <w:pPr>
        <w:ind w:firstLine="709"/>
        <w:jc w:val="both"/>
      </w:pPr>
    </w:p>
    <w:p w:rsidR="00C4291D" w:rsidRPr="00585570" w:rsidRDefault="00C4291D" w:rsidP="00C4291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</w:pPr>
      <w:r w:rsidRPr="00585570">
        <w:t xml:space="preserve">Утвердить Перечень массовых социально значимых </w:t>
      </w:r>
      <w:r w:rsidRPr="00792695">
        <w:t>муниципальных услуг</w:t>
      </w:r>
      <w:r>
        <w:t>,</w:t>
      </w:r>
      <w:r w:rsidRPr="00792695">
        <w:t xml:space="preserve"> предоставляемых Администрацией </w:t>
      </w:r>
      <w:r>
        <w:t>Баткатского сельского поселения</w:t>
      </w:r>
      <w:r w:rsidRPr="00792695">
        <w:t xml:space="preserve">, подлежащих </w:t>
      </w:r>
      <w:r>
        <w:t xml:space="preserve">переводу в электронный формат и </w:t>
      </w:r>
      <w:r w:rsidRPr="00792695">
        <w:t>включению в автоматизированную информационную систему «Реестр государственных и муниципальных услуг»</w:t>
      </w:r>
      <w:r>
        <w:t xml:space="preserve">, </w:t>
      </w:r>
      <w:r w:rsidRPr="00585570">
        <w:t>согласно приложению 1 к настоящему постановлению;</w:t>
      </w:r>
    </w:p>
    <w:p w:rsidR="00C4291D" w:rsidRPr="00585570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</w:pPr>
      <w:r w:rsidRPr="00585570">
        <w:t xml:space="preserve">Утвердить Перечень иных </w:t>
      </w:r>
      <w:r w:rsidRPr="00792695">
        <w:t>муниципальных услуг</w:t>
      </w:r>
      <w:r>
        <w:t>,</w:t>
      </w:r>
      <w:r w:rsidRPr="00792695">
        <w:t xml:space="preserve"> предоставляемых Администрацией </w:t>
      </w:r>
      <w:r>
        <w:t>Баткатского сельского поселения</w:t>
      </w:r>
      <w:r w:rsidRPr="00792695">
        <w:t xml:space="preserve">, подлежащих </w:t>
      </w:r>
      <w:r>
        <w:t xml:space="preserve">переводу в электронный формат и </w:t>
      </w:r>
      <w:r w:rsidRPr="00792695">
        <w:t>включению в автоматизированную информационную систему «Реестр государственных и муниципальных услуг»</w:t>
      </w:r>
      <w:r>
        <w:t xml:space="preserve">, </w:t>
      </w:r>
      <w:r w:rsidRPr="00585570">
        <w:t>согласно приложению 2 к настоящему постановлению;</w:t>
      </w:r>
    </w:p>
    <w:p w:rsidR="00C4291D" w:rsidRPr="00585570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Управляющему делами н</w:t>
      </w:r>
      <w:r w:rsidRPr="00585570">
        <w:t xml:space="preserve">астоящее постановление не позднее 20 дней со дня его подписания разместить на официальном сайте Администрации </w:t>
      </w:r>
      <w:r>
        <w:t>Баткатского сельского поселения</w:t>
      </w:r>
      <w:r w:rsidRPr="00585570">
        <w:t xml:space="preserve"> в информационно-телекоммуникационной сети «Интернет». </w:t>
      </w:r>
    </w:p>
    <w:p w:rsidR="00C4291D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</w:pPr>
      <w:r w:rsidRPr="00585570">
        <w:t>Настоящее постановление вступает в силу со дня его подписания.</w:t>
      </w:r>
    </w:p>
    <w:p w:rsidR="00C4291D" w:rsidRPr="00585570" w:rsidRDefault="00C4291D" w:rsidP="00C4291D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4C07E0">
        <w:t>Контроль за</w:t>
      </w:r>
      <w:proofErr w:type="gramEnd"/>
      <w:r w:rsidRPr="004C07E0">
        <w:t xml:space="preserve"> исполнением настоящего постановления оставляю за собой.</w:t>
      </w:r>
    </w:p>
    <w:p w:rsidR="00C4291D" w:rsidRPr="00585570" w:rsidRDefault="00C4291D" w:rsidP="00C4291D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C4291D" w:rsidRPr="00585570" w:rsidRDefault="00C4291D" w:rsidP="00C4291D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C4291D" w:rsidRPr="00585570" w:rsidRDefault="00C4291D" w:rsidP="00C4291D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C4291D" w:rsidRDefault="00C4291D" w:rsidP="00C4291D">
      <w:pPr>
        <w:ind w:firstLine="567"/>
        <w:jc w:val="both"/>
        <w:rPr>
          <w:rFonts w:cs="Calibri"/>
          <w:lang w:eastAsia="ar-SA"/>
        </w:rPr>
      </w:pPr>
      <w:r w:rsidRPr="0049563D">
        <w:t xml:space="preserve">Глава Баткатского сельского поселения          </w:t>
      </w:r>
      <w:r>
        <w:t xml:space="preserve">                                       Е.А. </w:t>
      </w:r>
      <w:proofErr w:type="gramStart"/>
      <w:r>
        <w:t>Непомнящих</w:t>
      </w:r>
      <w:proofErr w:type="gramEnd"/>
    </w:p>
    <w:p w:rsidR="00C4291D" w:rsidRPr="00585570" w:rsidRDefault="00C4291D" w:rsidP="00C4291D">
      <w:pPr>
        <w:pStyle w:val="a3"/>
        <w:spacing w:before="0"/>
        <w:jc w:val="both"/>
        <w:rPr>
          <w:szCs w:val="24"/>
        </w:rPr>
      </w:pPr>
    </w:p>
    <w:p w:rsidR="00C4291D" w:rsidRPr="00585570" w:rsidRDefault="00C4291D" w:rsidP="00C4291D">
      <w:pPr>
        <w:pStyle w:val="a3"/>
        <w:spacing w:before="0"/>
        <w:jc w:val="both"/>
        <w:rPr>
          <w:szCs w:val="24"/>
        </w:rPr>
      </w:pPr>
    </w:p>
    <w:p w:rsidR="00C4291D" w:rsidRPr="00585570" w:rsidRDefault="00C4291D" w:rsidP="00C4291D">
      <w:pPr>
        <w:pStyle w:val="a3"/>
        <w:spacing w:before="0"/>
        <w:jc w:val="both"/>
        <w:rPr>
          <w:szCs w:val="24"/>
        </w:rPr>
      </w:pPr>
    </w:p>
    <w:p w:rsidR="00C4291D" w:rsidRPr="00585570" w:rsidRDefault="00C4291D" w:rsidP="00C4291D">
      <w:pPr>
        <w:pStyle w:val="a3"/>
        <w:spacing w:before="0"/>
        <w:jc w:val="both"/>
        <w:rPr>
          <w:szCs w:val="24"/>
        </w:rPr>
      </w:pPr>
    </w:p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Pr="00C4291D" w:rsidRDefault="00C4291D" w:rsidP="00C4291D"/>
    <w:p w:rsidR="00C4291D" w:rsidRDefault="00C4291D" w:rsidP="00C4291D">
      <w:pPr>
        <w:tabs>
          <w:tab w:val="left" w:pos="3180"/>
        </w:tabs>
      </w:pPr>
    </w:p>
    <w:p w:rsidR="00C4291D" w:rsidRDefault="00C4291D" w:rsidP="00C4291D"/>
    <w:p w:rsidR="00C4291D" w:rsidRPr="00C4291D" w:rsidRDefault="00C4291D" w:rsidP="00C4291D">
      <w:pPr>
        <w:sectPr w:rsidR="00C4291D" w:rsidRPr="00C4291D" w:rsidSect="00CD7692">
          <w:pgSz w:w="11906" w:h="16838"/>
          <w:pgMar w:top="560" w:right="850" w:bottom="1134" w:left="1701" w:header="708" w:footer="708" w:gutter="0"/>
          <w:cols w:space="708"/>
          <w:docGrid w:linePitch="360"/>
        </w:sectPr>
      </w:pPr>
    </w:p>
    <w:p w:rsidR="00C4291D" w:rsidRPr="00585570" w:rsidRDefault="00C4291D" w:rsidP="00C4291D">
      <w:pPr>
        <w:pStyle w:val="a4"/>
        <w:ind w:firstLine="9498"/>
        <w:jc w:val="right"/>
        <w:rPr>
          <w:szCs w:val="24"/>
        </w:rPr>
      </w:pPr>
      <w:r>
        <w:rPr>
          <w:szCs w:val="24"/>
        </w:rPr>
        <w:lastRenderedPageBreak/>
        <w:t xml:space="preserve">          </w:t>
      </w:r>
      <w:r w:rsidRPr="00585570">
        <w:rPr>
          <w:szCs w:val="24"/>
        </w:rPr>
        <w:t xml:space="preserve">  Приложение 1 к постановлению </w:t>
      </w:r>
    </w:p>
    <w:p w:rsidR="00C4291D" w:rsidRPr="004C07E0" w:rsidRDefault="00C4291D" w:rsidP="00C4291D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t xml:space="preserve">       Администрации </w:t>
      </w:r>
      <w:r>
        <w:rPr>
          <w:szCs w:val="24"/>
        </w:rPr>
        <w:t xml:space="preserve">Баткатского сельского поселения </w:t>
      </w:r>
      <w:r w:rsidRPr="00585570">
        <w:rPr>
          <w:szCs w:val="24"/>
        </w:rPr>
        <w:t>от «</w:t>
      </w:r>
      <w:r>
        <w:rPr>
          <w:szCs w:val="24"/>
          <w:u w:val="single"/>
        </w:rPr>
        <w:t xml:space="preserve">  28   </w:t>
      </w:r>
      <w:r w:rsidRPr="00585570">
        <w:rPr>
          <w:szCs w:val="24"/>
        </w:rPr>
        <w:t>»</w:t>
      </w:r>
      <w:r>
        <w:rPr>
          <w:szCs w:val="24"/>
        </w:rPr>
        <w:t>ноября</w:t>
      </w:r>
      <w:r>
        <w:rPr>
          <w:szCs w:val="24"/>
          <w:u w:val="single"/>
        </w:rPr>
        <w:t xml:space="preserve">  </w:t>
      </w:r>
      <w:r w:rsidRPr="00585570">
        <w:rPr>
          <w:szCs w:val="24"/>
        </w:rPr>
        <w:t>2022 №</w:t>
      </w:r>
      <w:r w:rsidRPr="004C07E0">
        <w:rPr>
          <w:szCs w:val="24"/>
        </w:rPr>
        <w:t>_</w:t>
      </w:r>
      <w:r>
        <w:rPr>
          <w:szCs w:val="24"/>
        </w:rPr>
        <w:t>86</w:t>
      </w:r>
      <w:r w:rsidRPr="004C07E0">
        <w:rPr>
          <w:szCs w:val="24"/>
        </w:rPr>
        <w:t>___</w:t>
      </w:r>
    </w:p>
    <w:tbl>
      <w:tblPr>
        <w:tblpPr w:leftFromText="180" w:rightFromText="180" w:vertAnchor="page" w:horzAnchor="margin" w:tblpX="36" w:tblpY="1978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2132"/>
        <w:gridCol w:w="2040"/>
      </w:tblGrid>
      <w:tr w:rsidR="00C4291D" w:rsidRPr="00585570" w:rsidTr="006D0CFB">
        <w:tc>
          <w:tcPr>
            <w:tcW w:w="15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rPr>
                <w:b/>
              </w:rPr>
            </w:pPr>
          </w:p>
          <w:p w:rsidR="00C4291D" w:rsidRPr="00117AFC" w:rsidRDefault="00C4291D" w:rsidP="006D0CFB">
            <w:pPr>
              <w:jc w:val="center"/>
              <w:rPr>
                <w:b/>
                <w:shd w:val="clear" w:color="auto" w:fill="FFFFFF"/>
              </w:rPr>
            </w:pPr>
            <w:r w:rsidRPr="00117AFC">
              <w:rPr>
                <w:b/>
                <w:shd w:val="clear" w:color="auto" w:fill="FFFFFF"/>
              </w:rPr>
              <w:t>Перечень массовых социально значимых муниципальных услуг, предоставляемых Администрацией Баткатского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</w:t>
            </w:r>
          </w:p>
          <w:p w:rsidR="00C4291D" w:rsidRPr="00117AFC" w:rsidRDefault="00C4291D" w:rsidP="006D0CFB">
            <w:pPr>
              <w:jc w:val="center"/>
              <w:rPr>
                <w:b/>
              </w:rPr>
            </w:pPr>
          </w:p>
        </w:tc>
      </w:tr>
      <w:tr w:rsidR="00C4291D" w:rsidRPr="00585570" w:rsidTr="006D0CFB"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№ </w:t>
            </w:r>
            <w:proofErr w:type="gramStart"/>
            <w:r w:rsidRPr="00117AFC">
              <w:rPr>
                <w:b/>
              </w:rPr>
              <w:t>п</w:t>
            </w:r>
            <w:proofErr w:type="gramEnd"/>
            <w:r w:rsidRPr="00117AFC">
              <w:rPr>
                <w:b/>
              </w:rPr>
              <w:t>/п</w:t>
            </w:r>
          </w:p>
        </w:tc>
        <w:tc>
          <w:tcPr>
            <w:tcW w:w="12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Наименование  услуги </w:t>
            </w:r>
            <w:r>
              <w:rPr>
                <w:b/>
              </w:rPr>
              <w:t>в соответствие с распоряжением Правительства РФ от 18.09.2022 № 2113-р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>Система приема заявлений с ЕПГУ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</w:pPr>
            <w:r w:rsidRPr="00117AFC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eastAsia="PMingLiU"/>
                <w:bCs/>
              </w:rPr>
            </w:pPr>
            <w:r w:rsidRPr="00C916FA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both"/>
            </w:pPr>
            <w:r w:rsidRPr="00C916FA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bottom"/>
          </w:tcPr>
          <w:p w:rsidR="00C4291D" w:rsidRPr="00C916FA" w:rsidRDefault="00C4291D" w:rsidP="006D0CFB">
            <w:pPr>
              <w:rPr>
                <w:color w:val="000000"/>
              </w:rPr>
            </w:pPr>
            <w:r w:rsidRPr="00C916FA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bottom"/>
          </w:tcPr>
          <w:p w:rsidR="00C4291D" w:rsidRPr="00C916FA" w:rsidRDefault="00C4291D" w:rsidP="006D0CFB">
            <w:pPr>
              <w:rPr>
                <w:color w:val="000000"/>
              </w:rPr>
            </w:pPr>
            <w:r w:rsidRPr="00C916FA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C916FA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C916FA" w:rsidRDefault="00C4291D" w:rsidP="006D0CFB">
            <w:pPr>
              <w:jc w:val="both"/>
              <w:rPr>
                <w:color w:val="000000"/>
              </w:rPr>
            </w:pPr>
            <w:r w:rsidRPr="00C916FA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C916FA" w:rsidRDefault="00C4291D" w:rsidP="006D0CFB">
            <w:pPr>
              <w:jc w:val="both"/>
              <w:rPr>
                <w:color w:val="000000"/>
              </w:rPr>
            </w:pPr>
            <w:r w:rsidRPr="00C916FA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Pr="00C916FA" w:rsidRDefault="00C4291D" w:rsidP="006D0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  <w:tr w:rsidR="00C4291D" w:rsidRPr="00585570" w:rsidTr="006D0CFB">
        <w:tc>
          <w:tcPr>
            <w:tcW w:w="876" w:type="dxa"/>
            <w:shd w:val="clear" w:color="auto" w:fill="auto"/>
            <w:vAlign w:val="center"/>
          </w:tcPr>
          <w:p w:rsidR="00C4291D" w:rsidRPr="00117AFC" w:rsidRDefault="00C4291D" w:rsidP="00C4291D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C4291D" w:rsidRDefault="00C4291D" w:rsidP="006D0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040" w:type="dxa"/>
            <w:shd w:val="clear" w:color="auto" w:fill="auto"/>
          </w:tcPr>
          <w:p w:rsidR="00C4291D" w:rsidRPr="00C5220D" w:rsidRDefault="00C4291D" w:rsidP="006D0CFB">
            <w:pPr>
              <w:jc w:val="center"/>
              <w:rPr>
                <w:color w:val="000000"/>
              </w:rPr>
            </w:pPr>
            <w:r w:rsidRPr="00C5220D">
              <w:rPr>
                <w:color w:val="000000"/>
              </w:rPr>
              <w:t>ПГС</w:t>
            </w:r>
          </w:p>
        </w:tc>
      </w:tr>
    </w:tbl>
    <w:p w:rsidR="00C4291D" w:rsidRDefault="00C4291D" w:rsidP="00C4291D">
      <w:pPr>
        <w:pStyle w:val="a4"/>
        <w:rPr>
          <w:rFonts w:eastAsia="Times New Roman"/>
          <w:szCs w:val="24"/>
          <w:lang w:eastAsia="ru-RU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pStyle w:val="a4"/>
        <w:rPr>
          <w:szCs w:val="24"/>
        </w:rPr>
      </w:pPr>
    </w:p>
    <w:p w:rsidR="00C4291D" w:rsidRDefault="00C4291D" w:rsidP="00C4291D">
      <w:pPr>
        <w:pStyle w:val="a4"/>
        <w:rPr>
          <w:szCs w:val="24"/>
        </w:rPr>
      </w:pPr>
    </w:p>
    <w:p w:rsidR="00C4291D" w:rsidRPr="00585570" w:rsidRDefault="00C4291D" w:rsidP="00C4291D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  <w:r w:rsidRPr="00585570">
        <w:rPr>
          <w:szCs w:val="24"/>
        </w:rPr>
        <w:t xml:space="preserve"> к постановлению </w:t>
      </w:r>
    </w:p>
    <w:p w:rsidR="00C4291D" w:rsidRPr="004C07E0" w:rsidRDefault="00C4291D" w:rsidP="00C4291D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t xml:space="preserve">       Администрации </w:t>
      </w:r>
      <w:r>
        <w:rPr>
          <w:szCs w:val="24"/>
        </w:rPr>
        <w:t xml:space="preserve">Баткатского сельского поселения </w:t>
      </w:r>
      <w:r w:rsidRPr="00585570">
        <w:rPr>
          <w:szCs w:val="24"/>
        </w:rPr>
        <w:t>от «</w:t>
      </w:r>
      <w:r>
        <w:rPr>
          <w:szCs w:val="24"/>
          <w:u w:val="single"/>
        </w:rPr>
        <w:t xml:space="preserve"> 28    </w:t>
      </w:r>
      <w:r w:rsidRPr="00585570">
        <w:rPr>
          <w:szCs w:val="24"/>
        </w:rPr>
        <w:t>»</w:t>
      </w:r>
      <w:r w:rsidRPr="00A5626B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ноября         </w:t>
      </w:r>
      <w:r w:rsidRPr="00585570">
        <w:rPr>
          <w:szCs w:val="24"/>
        </w:rPr>
        <w:t>2022 №</w:t>
      </w:r>
      <w:r w:rsidRPr="004C07E0">
        <w:rPr>
          <w:szCs w:val="24"/>
        </w:rPr>
        <w:t>_</w:t>
      </w:r>
      <w:r>
        <w:rPr>
          <w:szCs w:val="24"/>
        </w:rPr>
        <w:t>86</w:t>
      </w:r>
      <w:r w:rsidRPr="004C07E0">
        <w:rPr>
          <w:szCs w:val="24"/>
        </w:rPr>
        <w:t>___</w:t>
      </w:r>
    </w:p>
    <w:p w:rsidR="00C4291D" w:rsidRPr="00585570" w:rsidRDefault="00C4291D" w:rsidP="00C4291D">
      <w:pPr>
        <w:pStyle w:val="a4"/>
        <w:ind w:firstLine="9498"/>
        <w:jc w:val="right"/>
        <w:rPr>
          <w:szCs w:val="24"/>
        </w:rPr>
      </w:pPr>
    </w:p>
    <w:p w:rsidR="00C4291D" w:rsidRDefault="00C4291D" w:rsidP="00C4291D">
      <w:pPr>
        <w:jc w:val="center"/>
        <w:rPr>
          <w:b/>
        </w:rPr>
      </w:pPr>
      <w:r w:rsidRPr="00117AFC">
        <w:rPr>
          <w:b/>
        </w:rPr>
        <w:t>Перечень иных муниципальных услуг, предоставляемых Администрацией Баткатского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</w:t>
      </w:r>
    </w:p>
    <w:p w:rsidR="00C4291D" w:rsidRPr="00585570" w:rsidRDefault="00C4291D" w:rsidP="00C4291D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4007"/>
      </w:tblGrid>
      <w:tr w:rsidR="00C4291D" w:rsidRPr="00585570" w:rsidTr="006D0CFB">
        <w:tc>
          <w:tcPr>
            <w:tcW w:w="560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№ </w:t>
            </w:r>
            <w:proofErr w:type="gramStart"/>
            <w:r w:rsidRPr="00117AFC">
              <w:rPr>
                <w:b/>
              </w:rPr>
              <w:t>п</w:t>
            </w:r>
            <w:proofErr w:type="gramEnd"/>
            <w:r w:rsidRPr="00117AFC">
              <w:rPr>
                <w:b/>
              </w:rPr>
              <w:t>/п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>Наименование  услуги</w:t>
            </w:r>
          </w:p>
        </w:tc>
      </w:tr>
      <w:tr w:rsidR="00C4291D" w:rsidRPr="00585570" w:rsidTr="006D0CFB">
        <w:tc>
          <w:tcPr>
            <w:tcW w:w="560" w:type="dxa"/>
            <w:shd w:val="clear" w:color="auto" w:fill="auto"/>
          </w:tcPr>
          <w:p w:rsidR="00C4291D" w:rsidRPr="00117AFC" w:rsidRDefault="00C4291D" w:rsidP="006D0CFB">
            <w:pPr>
              <w:jc w:val="center"/>
            </w:pPr>
            <w:r w:rsidRPr="00117AFC">
              <w:t>1.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</w:pPr>
            <w:r w:rsidRPr="00117AFC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</w:tr>
      <w:tr w:rsidR="00C4291D" w:rsidRPr="00585570" w:rsidTr="006D0CFB">
        <w:tc>
          <w:tcPr>
            <w:tcW w:w="560" w:type="dxa"/>
            <w:shd w:val="clear" w:color="auto" w:fill="auto"/>
          </w:tcPr>
          <w:p w:rsidR="00C4291D" w:rsidRPr="00117AFC" w:rsidRDefault="00C4291D" w:rsidP="006D0CFB">
            <w:pPr>
              <w:jc w:val="center"/>
            </w:pP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</w:pPr>
          </w:p>
        </w:tc>
      </w:tr>
      <w:tr w:rsidR="00C4291D" w:rsidRPr="00585570" w:rsidTr="006D0CFB">
        <w:tc>
          <w:tcPr>
            <w:tcW w:w="560" w:type="dxa"/>
            <w:shd w:val="clear" w:color="auto" w:fill="auto"/>
          </w:tcPr>
          <w:p w:rsidR="00C4291D" w:rsidRPr="00117AFC" w:rsidRDefault="00C4291D" w:rsidP="006D0CFB">
            <w:pPr>
              <w:jc w:val="center"/>
            </w:pPr>
          </w:p>
        </w:tc>
        <w:tc>
          <w:tcPr>
            <w:tcW w:w="14007" w:type="dxa"/>
            <w:shd w:val="clear" w:color="auto" w:fill="auto"/>
            <w:vAlign w:val="center"/>
          </w:tcPr>
          <w:p w:rsidR="00C4291D" w:rsidRPr="00117AFC" w:rsidRDefault="00C4291D" w:rsidP="006D0CFB">
            <w:pPr>
              <w:autoSpaceDE w:val="0"/>
              <w:autoSpaceDN w:val="0"/>
              <w:adjustRightInd w:val="0"/>
            </w:pPr>
          </w:p>
        </w:tc>
      </w:tr>
    </w:tbl>
    <w:p w:rsidR="00C4291D" w:rsidRPr="00585570" w:rsidRDefault="00C4291D" w:rsidP="00C4291D">
      <w:pPr>
        <w:rPr>
          <w:b/>
        </w:rPr>
        <w:sectPr w:rsidR="00C4291D" w:rsidRPr="00585570" w:rsidSect="00CD769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p w:rsidR="00C4291D" w:rsidRDefault="00C4291D"/>
    <w:sectPr w:rsidR="00C4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6443C4B"/>
    <w:multiLevelType w:val="hybridMultilevel"/>
    <w:tmpl w:val="D934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91D"/>
    <w:rsid w:val="00C4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429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42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C4291D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Normal">
    <w:name w:val="Normal Знак"/>
    <w:link w:val="Normal0"/>
    <w:locked/>
    <w:rsid w:val="00C4291D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link w:val="Normal"/>
    <w:rsid w:val="00C4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AA53-2DC4-43E4-9AB7-7F0F50DB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2022-11-30T06:13:00Z</dcterms:created>
  <dcterms:modified xsi:type="dcterms:W3CDTF">2022-11-30T06:16:00Z</dcterms:modified>
</cp:coreProperties>
</file>