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24" w:rsidRDefault="008D2424" w:rsidP="008D2424">
      <w:pPr>
        <w:shd w:val="clear" w:color="auto" w:fill="FFFFFF"/>
        <w:spacing w:line="367" w:lineRule="exact"/>
        <w:ind w:right="6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Баткатского сельского поселения                                              Шегарского района Томской области</w:t>
      </w:r>
    </w:p>
    <w:p w:rsidR="008D2424" w:rsidRDefault="008D2424" w:rsidP="008D2424">
      <w:pPr>
        <w:shd w:val="clear" w:color="auto" w:fill="FFFFFF"/>
        <w:spacing w:before="626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                                                                                                       </w:t>
      </w:r>
    </w:p>
    <w:p w:rsidR="008D2424" w:rsidRDefault="008D2424" w:rsidP="008D2424">
      <w:pPr>
        <w:rPr>
          <w:color w:val="000000"/>
          <w:shd w:val="clear" w:color="auto" w:fill="FFFFFF"/>
        </w:rPr>
      </w:pPr>
    </w:p>
    <w:p w:rsidR="008D2424" w:rsidRDefault="008D2424" w:rsidP="008D2424">
      <w:pPr>
        <w:keepNext/>
        <w:tabs>
          <w:tab w:val="center" w:pos="4677"/>
        </w:tabs>
        <w:jc w:val="center"/>
        <w:outlineLvl w:val="1"/>
      </w:pPr>
      <w:r>
        <w:t>с.Баткат</w:t>
      </w:r>
    </w:p>
    <w:p w:rsidR="008D2424" w:rsidRDefault="008D2424" w:rsidP="008D2424">
      <w:pPr>
        <w:keepNext/>
        <w:tabs>
          <w:tab w:val="center" w:pos="4677"/>
        </w:tabs>
        <w:outlineLvl w:val="1"/>
        <w:rPr>
          <w:b/>
        </w:rPr>
      </w:pPr>
      <w:r>
        <w:t xml:space="preserve">    </w:t>
      </w:r>
    </w:p>
    <w:p w:rsidR="008D2424" w:rsidRDefault="008D2424" w:rsidP="008D2424">
      <w:r>
        <w:t xml:space="preserve">«10» января 2022 года                                                                                                           №2                       </w:t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8D2424" w:rsidRDefault="008D2424" w:rsidP="008D2424">
      <w:pPr>
        <w:jc w:val="center"/>
      </w:pPr>
      <w:r>
        <w:rPr>
          <w:rStyle w:val="markedcontent"/>
        </w:rPr>
        <w:t>Об утверждении порядка и сроков внесения изменений в перечень главных                           администраторов доходов бюджета муниципального образования</w:t>
      </w:r>
      <w:r>
        <w:br/>
      </w:r>
      <w:r>
        <w:rPr>
          <w:rStyle w:val="markedcontent"/>
        </w:rPr>
        <w:t>«Баткатское сельское поселение»</w:t>
      </w:r>
      <w:r>
        <w:br/>
      </w:r>
    </w:p>
    <w:p w:rsidR="008D2424" w:rsidRDefault="008D2424" w:rsidP="008D2424">
      <w:pPr>
        <w:jc w:val="both"/>
      </w:pPr>
    </w:p>
    <w:p w:rsidR="008D2424" w:rsidRDefault="008D2424" w:rsidP="008D2424">
      <w:pPr>
        <w:jc w:val="both"/>
        <w:rPr>
          <w:rStyle w:val="markedcontent"/>
        </w:rPr>
      </w:pPr>
      <w:r>
        <w:tab/>
        <w:t xml:space="preserve">        </w:t>
      </w:r>
      <w:r>
        <w:rPr>
          <w:rStyle w:val="markedcontent"/>
        </w:rPr>
        <w:t xml:space="preserve">В соответствии пунктом 3.2 статьи 160.1 Бюджетного кодекса Российской Федерации,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</w:p>
    <w:p w:rsidR="008D2424" w:rsidRDefault="008D2424" w:rsidP="008D2424">
      <w:pPr>
        <w:jc w:val="both"/>
        <w:rPr>
          <w:rStyle w:val="markedcontent"/>
        </w:rPr>
      </w:pPr>
    </w:p>
    <w:p w:rsidR="008D2424" w:rsidRDefault="008D2424" w:rsidP="008D2424">
      <w:pPr>
        <w:jc w:val="both"/>
        <w:rPr>
          <w:rStyle w:val="markedcontent"/>
        </w:rPr>
      </w:pPr>
    </w:p>
    <w:p w:rsidR="008D2424" w:rsidRDefault="008D2424" w:rsidP="008D2424">
      <w:pPr>
        <w:jc w:val="center"/>
        <w:rPr>
          <w:rStyle w:val="markedcontent"/>
        </w:rPr>
      </w:pPr>
      <w:r>
        <w:rPr>
          <w:rStyle w:val="markedcontent"/>
        </w:rPr>
        <w:t>ПОСТАНОВЛЯЮ:</w:t>
      </w:r>
    </w:p>
    <w:p w:rsidR="008D2424" w:rsidRDefault="008D2424" w:rsidP="008D2424">
      <w:pPr>
        <w:jc w:val="both"/>
        <w:rPr>
          <w:rStyle w:val="markedcontent"/>
        </w:rPr>
      </w:pPr>
    </w:p>
    <w:p w:rsidR="008D2424" w:rsidRDefault="008D2424" w:rsidP="008D2424">
      <w:pPr>
        <w:jc w:val="both"/>
        <w:rPr>
          <w:rStyle w:val="markedcontent"/>
        </w:rPr>
      </w:pPr>
      <w:r>
        <w:rPr>
          <w:rStyle w:val="markedcontent"/>
        </w:rPr>
        <w:t xml:space="preserve">         1. Утвердить Порядок и сроки внесения изменений в перечень главных администраторов доходов бюджета муниципального образования «Баткатское сельское поселение» согласно Приложению 1.</w:t>
      </w:r>
    </w:p>
    <w:p w:rsidR="008D2424" w:rsidRDefault="008D2424" w:rsidP="008D2424">
      <w:pPr>
        <w:jc w:val="both"/>
        <w:rPr>
          <w:rStyle w:val="markedcontent"/>
        </w:rPr>
      </w:pPr>
      <w:r>
        <w:rPr>
          <w:rStyle w:val="markedcontent"/>
        </w:rPr>
        <w:t xml:space="preserve">         2. </w:t>
      </w:r>
      <w:r>
        <w:t>Настоящее постановление вступает в силу с 01.01.2022 года</w:t>
      </w:r>
      <w:r>
        <w:rPr>
          <w:rStyle w:val="markedcontent"/>
        </w:rPr>
        <w:t xml:space="preserve">.  </w:t>
      </w:r>
    </w:p>
    <w:p w:rsidR="008D2424" w:rsidRDefault="008D2424" w:rsidP="008D2424">
      <w:pPr>
        <w:jc w:val="both"/>
      </w:pPr>
      <w:r>
        <w:rPr>
          <w:rStyle w:val="markedcontent"/>
        </w:rPr>
        <w:t xml:space="preserve">         3. Настоящее постановление подлежит </w:t>
      </w:r>
      <w:r>
        <w:t>размещению на официальном сайте муниципального образования «Баткатское сельское поселение» в информационно-телекоммуникационной сети «Интернет».</w:t>
      </w:r>
    </w:p>
    <w:p w:rsidR="008D2424" w:rsidRDefault="008D2424" w:rsidP="008D2424">
      <w:pPr>
        <w:ind w:left="142"/>
        <w:jc w:val="both"/>
      </w:pPr>
      <w:r>
        <w:rPr>
          <w:rStyle w:val="markedcontent"/>
        </w:rPr>
        <w:t xml:space="preserve">      4. Контроль за выполнением постановления возложить на </w:t>
      </w:r>
      <w:r>
        <w:t xml:space="preserve">главного специалиста по обслуживанию и управлению средствами местного бюджета И.С. </w:t>
      </w:r>
      <w:proofErr w:type="spellStart"/>
      <w:r>
        <w:t>Чиркову</w:t>
      </w:r>
      <w:proofErr w:type="spellEnd"/>
      <w:r>
        <w:t>.</w:t>
      </w:r>
    </w:p>
    <w:p w:rsidR="008D2424" w:rsidRDefault="008D2424" w:rsidP="008D2424">
      <w:pPr>
        <w:jc w:val="both"/>
        <w:rPr>
          <w:rStyle w:val="markedcontent"/>
        </w:rPr>
      </w:pPr>
    </w:p>
    <w:p w:rsidR="008D2424" w:rsidRDefault="008D2424" w:rsidP="008D2424">
      <w:pPr>
        <w:jc w:val="both"/>
      </w:pPr>
    </w:p>
    <w:p w:rsidR="008D2424" w:rsidRDefault="008D2424" w:rsidP="008D2424">
      <w:pPr>
        <w:jc w:val="both"/>
      </w:pPr>
    </w:p>
    <w:p w:rsidR="008D2424" w:rsidRDefault="008D2424" w:rsidP="008D2424">
      <w:pPr>
        <w:jc w:val="both"/>
      </w:pPr>
    </w:p>
    <w:p w:rsidR="008D2424" w:rsidRDefault="008D2424" w:rsidP="008D2424">
      <w:pPr>
        <w:jc w:val="both"/>
      </w:pPr>
      <w:r>
        <w:t xml:space="preserve">           </w:t>
      </w:r>
    </w:p>
    <w:p w:rsidR="008D2424" w:rsidRDefault="008D2424" w:rsidP="008D2424">
      <w:pPr>
        <w:jc w:val="both"/>
      </w:pPr>
      <w:r>
        <w:t xml:space="preserve">Глава Баткатского сельского поселения                                                    Л.П. </w:t>
      </w:r>
      <w:proofErr w:type="spellStart"/>
      <w:r>
        <w:t>Радаева</w:t>
      </w:r>
      <w:proofErr w:type="spellEnd"/>
    </w:p>
    <w:p w:rsidR="008D2424" w:rsidRDefault="008D2424" w:rsidP="008D2424">
      <w:pPr>
        <w:jc w:val="both"/>
      </w:pPr>
    </w:p>
    <w:p w:rsidR="008D2424" w:rsidRDefault="008D2424" w:rsidP="008D2424">
      <w:pPr>
        <w:ind w:left="1110"/>
        <w:jc w:val="both"/>
      </w:pPr>
    </w:p>
    <w:p w:rsidR="008D2424" w:rsidRDefault="008D2424" w:rsidP="008D2424">
      <w:pPr>
        <w:ind w:left="1110"/>
        <w:jc w:val="both"/>
      </w:pPr>
    </w:p>
    <w:p w:rsidR="008D2424" w:rsidRDefault="008D2424" w:rsidP="008D2424">
      <w:pPr>
        <w:ind w:left="1110"/>
        <w:jc w:val="both"/>
      </w:pPr>
    </w:p>
    <w:tbl>
      <w:tblPr>
        <w:tblW w:w="10469" w:type="dxa"/>
        <w:tblInd w:w="93" w:type="dxa"/>
        <w:tblLook w:val="04A0" w:firstRow="1" w:lastRow="0" w:firstColumn="1" w:lastColumn="0" w:noHBand="0" w:noVBand="1"/>
      </w:tblPr>
      <w:tblGrid>
        <w:gridCol w:w="9654"/>
        <w:gridCol w:w="815"/>
      </w:tblGrid>
      <w:tr w:rsidR="008D2424" w:rsidTr="008D2424">
        <w:trPr>
          <w:trHeight w:val="330"/>
        </w:trPr>
        <w:tc>
          <w:tcPr>
            <w:tcW w:w="10469" w:type="dxa"/>
            <w:gridSpan w:val="2"/>
            <w:noWrap/>
            <w:vAlign w:val="bottom"/>
          </w:tcPr>
          <w:p w:rsidR="008D2424" w:rsidRDefault="008D2424">
            <w:pPr>
              <w:jc w:val="right"/>
            </w:pPr>
          </w:p>
          <w:p w:rsidR="008D2424" w:rsidRDefault="008D2424">
            <w:pPr>
              <w:jc w:val="right"/>
            </w:pPr>
          </w:p>
          <w:p w:rsidR="008D2424" w:rsidRDefault="008D2424">
            <w:pPr>
              <w:jc w:val="right"/>
            </w:pPr>
          </w:p>
          <w:p w:rsidR="008D2424" w:rsidRDefault="008D2424">
            <w:pPr>
              <w:jc w:val="right"/>
            </w:pPr>
          </w:p>
          <w:p w:rsidR="008D2424" w:rsidRDefault="008D2424" w:rsidP="008D2424">
            <w:pPr>
              <w:jc w:val="center"/>
            </w:pPr>
            <w:r>
              <w:lastRenderedPageBreak/>
              <w:t xml:space="preserve">                                                                                                           </w:t>
            </w:r>
            <w:r>
              <w:t>Приложение №1</w:t>
            </w:r>
          </w:p>
        </w:tc>
      </w:tr>
      <w:tr w:rsidR="008D2424" w:rsidTr="008D2424">
        <w:trPr>
          <w:trHeight w:val="375"/>
        </w:trPr>
        <w:tc>
          <w:tcPr>
            <w:tcW w:w="10469" w:type="dxa"/>
            <w:gridSpan w:val="2"/>
            <w:noWrap/>
            <w:vAlign w:val="bottom"/>
            <w:hideMark/>
          </w:tcPr>
          <w:p w:rsidR="008D2424" w:rsidRDefault="008D2424" w:rsidP="008D2424">
            <w:pPr>
              <w:jc w:val="center"/>
            </w:pPr>
            <w:r>
              <w:lastRenderedPageBreak/>
              <w:t xml:space="preserve">                                                                              </w:t>
            </w:r>
            <w:r>
              <w:t xml:space="preserve">к постановлению Администрации </w:t>
            </w:r>
          </w:p>
          <w:p w:rsidR="008D2424" w:rsidRDefault="008D2424" w:rsidP="008D2424">
            <w:pPr>
              <w:jc w:val="center"/>
            </w:pPr>
            <w:r>
              <w:t xml:space="preserve">                                                                                </w:t>
            </w:r>
            <w:bookmarkStart w:id="0" w:name="_GoBack"/>
            <w:bookmarkEnd w:id="0"/>
            <w:r>
              <w:t>Баткатского сельского поселения</w:t>
            </w:r>
          </w:p>
        </w:tc>
      </w:tr>
      <w:tr w:rsidR="008D2424" w:rsidTr="008D2424">
        <w:trPr>
          <w:gridAfter w:val="1"/>
          <w:wAfter w:w="815" w:type="dxa"/>
          <w:trHeight w:val="330"/>
        </w:trPr>
        <w:tc>
          <w:tcPr>
            <w:tcW w:w="9654" w:type="dxa"/>
            <w:noWrap/>
            <w:vAlign w:val="bottom"/>
          </w:tcPr>
          <w:p w:rsidR="008D2424" w:rsidRDefault="008D2424">
            <w:pPr>
              <w:jc w:val="right"/>
            </w:pPr>
            <w:r>
              <w:t xml:space="preserve">                                                                                                                           от 10.01.2022г.  №2</w:t>
            </w:r>
          </w:p>
          <w:p w:rsidR="008D2424" w:rsidRDefault="008D2424">
            <w:pPr>
              <w:jc w:val="right"/>
            </w:pPr>
          </w:p>
          <w:p w:rsidR="008D2424" w:rsidRDefault="008D24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Style w:val="markedcontent"/>
                <w:b/>
                <w:sz w:val="26"/>
                <w:szCs w:val="26"/>
              </w:rPr>
              <w:t>Порядок и сроки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rStyle w:val="markedcontent"/>
                <w:b/>
                <w:sz w:val="26"/>
                <w:szCs w:val="26"/>
              </w:rPr>
              <w:t>внесения изменений в перечень главных администраторов доходов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rStyle w:val="markedcontent"/>
                <w:b/>
                <w:sz w:val="26"/>
                <w:szCs w:val="26"/>
              </w:rPr>
              <w:t>бюджета муниципального образования «Баткатское сельское поселение»</w:t>
            </w:r>
            <w:r>
              <w:rPr>
                <w:b/>
                <w:sz w:val="26"/>
                <w:szCs w:val="26"/>
              </w:rPr>
              <w:br/>
            </w:r>
          </w:p>
        </w:tc>
      </w:tr>
    </w:tbl>
    <w:p w:rsidR="008D2424" w:rsidRDefault="008D2424" w:rsidP="008D2424">
      <w:pPr>
        <w:jc w:val="both"/>
      </w:pPr>
      <w:r>
        <w:t xml:space="preserve">         1. Порядок внесения изменений в перечень главных администраторов доходов бюджета муниципального образования «Баткатское сельское поселение» (далее - Порядок) разработан 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 изменений в перечень главных администраторов доходов бюджета муниципального образования «Баткатское сельское поселение» (далее - Перечень), утверждаемый постановлением Администрации Баткатского сельского поселения.</w:t>
      </w:r>
    </w:p>
    <w:p w:rsidR="008D2424" w:rsidRDefault="008D2424" w:rsidP="008D2424">
      <w:pPr>
        <w:jc w:val="both"/>
      </w:pPr>
      <w:r>
        <w:t xml:space="preserve">       2.  В Перечень могут быть внесены изменения в следующих случаях:</w:t>
      </w:r>
    </w:p>
    <w:p w:rsidR="008D2424" w:rsidRDefault="008D2424" w:rsidP="008D2424">
      <w:pPr>
        <w:jc w:val="both"/>
      </w:pPr>
      <w:r>
        <w:t xml:space="preserve">   - изменение состава и (или) полномочий главных администраторов доходов бюджета муниципального образования «Баткатское сельское поселение» (далее - главные администраторы доходов);</w:t>
      </w:r>
    </w:p>
    <w:p w:rsidR="008D2424" w:rsidRDefault="008D2424" w:rsidP="008D2424">
      <w:pPr>
        <w:jc w:val="both"/>
      </w:pPr>
      <w:r>
        <w:t xml:space="preserve">   - изменение кода и (или) наименования кода классификации доходов бюджета (кода вида (подвида) доходов);</w:t>
      </w:r>
    </w:p>
    <w:p w:rsidR="008D2424" w:rsidRDefault="008D2424" w:rsidP="008D2424">
      <w:pPr>
        <w:jc w:val="both"/>
      </w:pPr>
      <w:r>
        <w:t xml:space="preserve">       3. Внесение изменений в Перечень осуществляется постановлением Главы Администрации Баткатского сельского поселения (далее – Глава Администрации) без внесения изменений в постановление Администрации Баткатского сельского поселения, утверждающее Перечень, на основании предложений главных администраторов доходов.</w:t>
      </w:r>
    </w:p>
    <w:p w:rsidR="008D2424" w:rsidRDefault="008D2424" w:rsidP="008D2424">
      <w:pPr>
        <w:jc w:val="both"/>
      </w:pPr>
      <w:r>
        <w:t xml:space="preserve">       4. Главные администраторы доходов, в случае необходимости внесения изменений в Перечень, не позднее 5 дней со дня их возникновения представляют в Администрацию Баткатского сельского поселения соответствующие предложения с указанием следующей информации:</w:t>
      </w:r>
    </w:p>
    <w:p w:rsidR="008D2424" w:rsidRDefault="008D2424" w:rsidP="008D2424">
      <w:pPr>
        <w:jc w:val="both"/>
      </w:pPr>
      <w:r>
        <w:t xml:space="preserve">     - основание для внесения изменения в Перечень;</w:t>
      </w:r>
    </w:p>
    <w:p w:rsidR="008D2424" w:rsidRDefault="008D2424" w:rsidP="008D2424">
      <w:pPr>
        <w:jc w:val="both"/>
      </w:pPr>
      <w:r>
        <w:t xml:space="preserve">     - код и наименование главного администратора доходов;</w:t>
      </w:r>
    </w:p>
    <w:p w:rsidR="008D2424" w:rsidRDefault="008D2424" w:rsidP="008D2424">
      <w:pPr>
        <w:jc w:val="both"/>
      </w:pPr>
      <w:r>
        <w:t xml:space="preserve">     - код и наименование кода вида (подвида) доходов.</w:t>
      </w:r>
    </w:p>
    <w:p w:rsidR="008D2424" w:rsidRDefault="008D2424" w:rsidP="008D2424">
      <w:pPr>
        <w:jc w:val="both"/>
      </w:pPr>
      <w:r>
        <w:t xml:space="preserve">      5. Администрация Баткатского сельского поселения:</w:t>
      </w:r>
    </w:p>
    <w:p w:rsidR="008D2424" w:rsidRDefault="008D2424" w:rsidP="008D2424">
      <w:pPr>
        <w:jc w:val="both"/>
      </w:pPr>
      <w:r>
        <w:t xml:space="preserve">   - в течение 3 рабочих дней, следующих за датой поступления информации, рассматривает ее на соответствие требований, установленных пунктами 2 и 4 настоящего Порядка;</w:t>
      </w:r>
    </w:p>
    <w:p w:rsidR="008D2424" w:rsidRDefault="008D2424" w:rsidP="008D2424">
      <w:pPr>
        <w:jc w:val="both"/>
      </w:pPr>
      <w:r>
        <w:t xml:space="preserve">   - при отсутствии замечаний в срок не позднее 5 рабочих дней, следующих за датой поступления информации, вносит изменения в Перечень;</w:t>
      </w:r>
    </w:p>
    <w:p w:rsidR="008D2424" w:rsidRDefault="008D2424" w:rsidP="008D2424">
      <w:pPr>
        <w:jc w:val="both"/>
      </w:pPr>
      <w:r>
        <w:t xml:space="preserve">   - в случае наличия замечаний письменно уведомляет главного администратора доходов об отказе во внесении изменений в Перечень с указанием причин, послуживших основанием для отказа.</w:t>
      </w:r>
    </w:p>
    <w:p w:rsidR="008D2424" w:rsidRDefault="008D2424" w:rsidP="008D2424">
      <w:pPr>
        <w:jc w:val="both"/>
      </w:pPr>
      <w:r>
        <w:t xml:space="preserve">       6. Ежегодно, до начала очередного финансового года, постановлением Администрации Баткатского сельского поселения, </w:t>
      </w:r>
      <w:proofErr w:type="gramStart"/>
      <w:r>
        <w:t>утверждается  перечень</w:t>
      </w:r>
      <w:proofErr w:type="gramEnd"/>
      <w:r>
        <w:t xml:space="preserve"> главных администраторов доходов на очередной финансовый год и плановый период.</w:t>
      </w:r>
    </w:p>
    <w:p w:rsidR="00130B7A" w:rsidRDefault="00130B7A"/>
    <w:sectPr w:rsidR="0013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BF"/>
    <w:rsid w:val="00130B7A"/>
    <w:rsid w:val="001A4DBF"/>
    <w:rsid w:val="008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5AA4"/>
  <w15:chartTrackingRefBased/>
  <w15:docId w15:val="{D20AEABF-35B2-4D85-BE01-2E733D15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D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2</cp:revision>
  <dcterms:created xsi:type="dcterms:W3CDTF">2022-02-18T06:58:00Z</dcterms:created>
  <dcterms:modified xsi:type="dcterms:W3CDTF">2022-02-18T06:59:00Z</dcterms:modified>
</cp:coreProperties>
</file>