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CD" w:rsidRPr="000A56E8" w:rsidRDefault="00293ACD" w:rsidP="00293ACD">
      <w:pPr>
        <w:pStyle w:val="a3"/>
        <w:spacing w:line="240" w:lineRule="auto"/>
        <w:rPr>
          <w:b w:val="0"/>
          <w:sz w:val="28"/>
        </w:rPr>
      </w:pPr>
      <w:r w:rsidRPr="000A56E8">
        <w:rPr>
          <w:b w:val="0"/>
          <w:sz w:val="28"/>
        </w:rPr>
        <w:t>Администрация Баткатского сельского поселения</w:t>
      </w:r>
    </w:p>
    <w:p w:rsidR="00293ACD" w:rsidRPr="000A56E8" w:rsidRDefault="00293ACD" w:rsidP="00293A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293ACD" w:rsidRPr="000A56E8" w:rsidRDefault="00293ACD" w:rsidP="00293ACD">
      <w:pPr>
        <w:shd w:val="clear" w:color="auto" w:fill="FFFFFF"/>
        <w:spacing w:before="480" w:line="240" w:lineRule="auto"/>
        <w:ind w:left="14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56E8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293ACD" w:rsidRPr="00982573" w:rsidRDefault="00293ACD" w:rsidP="00293A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3ACD" w:rsidRDefault="00293ACD" w:rsidP="00293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57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573">
        <w:rPr>
          <w:rFonts w:ascii="Times New Roman" w:hAnsi="Times New Roman" w:cs="Times New Roman"/>
          <w:sz w:val="28"/>
          <w:szCs w:val="28"/>
        </w:rPr>
        <w:t xml:space="preserve">Баткат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89</w:t>
      </w:r>
    </w:p>
    <w:p w:rsidR="00293ACD" w:rsidRPr="00982573" w:rsidRDefault="00293ACD" w:rsidP="00293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8223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 декабря  2022</w:t>
      </w:r>
      <w:r w:rsidRPr="009825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3ACD" w:rsidRPr="000A56E8" w:rsidRDefault="00293ACD" w:rsidP="00293A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56E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включении Банникова Василия Евгеньевича</w:t>
      </w:r>
      <w:r w:rsidRPr="000A56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56E8">
        <w:rPr>
          <w:rFonts w:ascii="Times New Roman" w:hAnsi="Times New Roman" w:cs="Times New Roman"/>
          <w:sz w:val="28"/>
          <w:szCs w:val="28"/>
        </w:rPr>
        <w:t xml:space="preserve">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Pr="000A56E8">
        <w:rPr>
          <w:rFonts w:ascii="Times New Roman" w:hAnsi="Times New Roman" w:cs="Times New Roman"/>
          <w:sz w:val="28"/>
          <w:szCs w:val="28"/>
        </w:rPr>
        <w:t>которые подлежат обеспечению жилыми помещениями на территории Томской области</w:t>
      </w:r>
      <w:proofErr w:type="gramEnd"/>
    </w:p>
    <w:p w:rsidR="00293ACD" w:rsidRPr="000A56E8" w:rsidRDefault="00293ACD" w:rsidP="00293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3ACD" w:rsidRPr="000A56E8" w:rsidRDefault="00293ACD" w:rsidP="00293A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6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Законом Томской области от 17.12.2012 № 224-ОЗ 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 Постановлением Администрации Томской области</w:t>
      </w:r>
      <w:proofErr w:type="gramEnd"/>
      <w:r w:rsidRPr="000A56E8">
        <w:rPr>
          <w:rFonts w:ascii="Times New Roman" w:hAnsi="Times New Roman" w:cs="Times New Roman"/>
          <w:sz w:val="28"/>
          <w:szCs w:val="28"/>
        </w:rPr>
        <w:t xml:space="preserve"> от 29.12.2012г. № 558а «О включении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области»</w:t>
      </w:r>
    </w:p>
    <w:p w:rsidR="00293ACD" w:rsidRPr="000A56E8" w:rsidRDefault="00293ACD" w:rsidP="00293ACD">
      <w:pPr>
        <w:shd w:val="clear" w:color="auto" w:fill="FFFFFF"/>
        <w:spacing w:before="27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b/>
          <w:spacing w:val="-3"/>
          <w:sz w:val="28"/>
          <w:szCs w:val="28"/>
        </w:rPr>
        <w:t>ПОСТАНОВЛЯЮ:</w:t>
      </w:r>
    </w:p>
    <w:p w:rsidR="00293ACD" w:rsidRPr="000A56E8" w:rsidRDefault="00293ACD" w:rsidP="00293A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1029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Банникова Василия Евгеньевича, зарегистрированного</w:t>
      </w:r>
      <w:r w:rsidRPr="0044102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441029">
        <w:rPr>
          <w:rFonts w:ascii="Times New Roman" w:hAnsi="Times New Roman" w:cs="Times New Roman"/>
          <w:sz w:val="28"/>
          <w:szCs w:val="28"/>
        </w:rPr>
        <w:t xml:space="preserve">Томская область, Шегарский район, с. </w:t>
      </w:r>
      <w:r>
        <w:rPr>
          <w:rFonts w:ascii="Times New Roman" w:hAnsi="Times New Roman" w:cs="Times New Roman"/>
          <w:sz w:val="28"/>
          <w:szCs w:val="28"/>
        </w:rPr>
        <w:t>Баткат</w:t>
      </w:r>
      <w:r w:rsidRPr="0044102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441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№34 , квартира № 1</w:t>
      </w:r>
      <w:r w:rsidRPr="00441029">
        <w:rPr>
          <w:rFonts w:ascii="Times New Roman" w:hAnsi="Times New Roman" w:cs="Times New Roman"/>
          <w:sz w:val="28"/>
          <w:szCs w:val="28"/>
        </w:rPr>
        <w:t xml:space="preserve"> </w:t>
      </w:r>
      <w:r w:rsidRPr="000A56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56E8">
        <w:rPr>
          <w:rFonts w:ascii="Times New Roman" w:hAnsi="Times New Roman" w:cs="Times New Roman"/>
          <w:sz w:val="28"/>
          <w:szCs w:val="28"/>
        </w:rPr>
        <w:t xml:space="preserve">писок детей-сирот и детей, оставшихся без попечения родителей, лиц из числа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Pr="000A56E8">
        <w:rPr>
          <w:rFonts w:ascii="Times New Roman" w:hAnsi="Times New Roman" w:cs="Times New Roman"/>
          <w:sz w:val="28"/>
          <w:szCs w:val="28"/>
        </w:rPr>
        <w:t>которые подлежат</w:t>
      </w:r>
      <w:proofErr w:type="gramEnd"/>
      <w:r w:rsidRPr="000A56E8"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 на территории Томской области</w:t>
      </w:r>
    </w:p>
    <w:p w:rsidR="00293ACD" w:rsidRPr="000A56E8" w:rsidRDefault="00293ACD" w:rsidP="00293A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56E8">
        <w:rPr>
          <w:rFonts w:ascii="Times New Roman" w:hAnsi="Times New Roman" w:cs="Times New Roman"/>
          <w:sz w:val="28"/>
          <w:szCs w:val="28"/>
        </w:rPr>
        <w:t xml:space="preserve">       Глава Баткатского</w:t>
      </w:r>
    </w:p>
    <w:p w:rsidR="00293ACD" w:rsidRDefault="00293ACD" w:rsidP="00293A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A56E8">
        <w:rPr>
          <w:rFonts w:ascii="Times New Roman" w:hAnsi="Times New Roman" w:cs="Times New Roman"/>
          <w:sz w:val="28"/>
          <w:szCs w:val="28"/>
        </w:rPr>
        <w:t xml:space="preserve">      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Е.А.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</w:p>
    <w:p w:rsidR="00892E5E" w:rsidRDefault="00892E5E"/>
    <w:sectPr w:rsidR="00892E5E" w:rsidSect="000A56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ACD"/>
    <w:rsid w:val="00293ACD"/>
    <w:rsid w:val="004A00F8"/>
    <w:rsid w:val="006D6EC1"/>
    <w:rsid w:val="00822317"/>
    <w:rsid w:val="00892E5E"/>
    <w:rsid w:val="00A82390"/>
    <w:rsid w:val="00BE7E89"/>
    <w:rsid w:val="00BF2DBD"/>
    <w:rsid w:val="00E8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3ACD"/>
    <w:pPr>
      <w:widowControl w:val="0"/>
      <w:shd w:val="clear" w:color="auto" w:fill="FFFFFF"/>
      <w:autoSpaceDE w:val="0"/>
      <w:autoSpaceDN w:val="0"/>
      <w:adjustRightInd w:val="0"/>
      <w:spacing w:before="480" w:after="0" w:line="437" w:lineRule="exact"/>
      <w:jc w:val="center"/>
    </w:pPr>
    <w:rPr>
      <w:rFonts w:ascii="Times New Roman" w:eastAsia="Times New Roman" w:hAnsi="Times New Roman" w:cs="Times New Roman"/>
      <w:b/>
      <w:bCs/>
      <w:spacing w:val="-3"/>
      <w:sz w:val="32"/>
      <w:szCs w:val="28"/>
    </w:rPr>
  </w:style>
  <w:style w:type="character" w:customStyle="1" w:styleId="a4">
    <w:name w:val="Название Знак"/>
    <w:basedOn w:val="a0"/>
    <w:link w:val="a3"/>
    <w:rsid w:val="00293ACD"/>
    <w:rPr>
      <w:rFonts w:ascii="Times New Roman" w:eastAsia="Times New Roman" w:hAnsi="Times New Roman" w:cs="Times New Roman"/>
      <w:b/>
      <w:bCs/>
      <w:spacing w:val="-3"/>
      <w:sz w:val="32"/>
      <w:szCs w:val="28"/>
      <w:shd w:val="clear" w:color="auto" w:fill="FFFFFF"/>
    </w:rPr>
  </w:style>
  <w:style w:type="paragraph" w:styleId="a5">
    <w:name w:val="No Spacing"/>
    <w:uiPriority w:val="1"/>
    <w:qFormat/>
    <w:rsid w:val="00293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2022-12-28T05:47:00Z</cp:lastPrinted>
  <dcterms:created xsi:type="dcterms:W3CDTF">2023-01-02T12:05:00Z</dcterms:created>
  <dcterms:modified xsi:type="dcterms:W3CDTF">2023-01-02T12:05:00Z</dcterms:modified>
</cp:coreProperties>
</file>