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2E" w:rsidRPr="002C20BA" w:rsidRDefault="00AA282E" w:rsidP="00AA282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C20BA">
        <w:rPr>
          <w:bCs/>
          <w:color w:val="000000"/>
          <w:sz w:val="28"/>
          <w:szCs w:val="28"/>
        </w:rPr>
        <w:t xml:space="preserve">Совет Баткатского сельского поселения </w:t>
      </w:r>
    </w:p>
    <w:p w:rsidR="00AA282E" w:rsidRPr="002C20BA" w:rsidRDefault="00AA282E" w:rsidP="00AA282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C20BA">
        <w:rPr>
          <w:bCs/>
          <w:color w:val="000000"/>
          <w:sz w:val="28"/>
          <w:szCs w:val="28"/>
        </w:rPr>
        <w:t>Шегарского района Томской области</w:t>
      </w:r>
    </w:p>
    <w:p w:rsidR="00AA282E" w:rsidRDefault="00AA282E" w:rsidP="00AA28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AA282E" w:rsidRPr="002C20BA" w:rsidRDefault="00AA282E" w:rsidP="00AA282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2C20BA">
        <w:rPr>
          <w:b/>
          <w:bCs/>
          <w:color w:val="000000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AA282E" w:rsidRDefault="00AA282E" w:rsidP="00AA282E">
      <w:pPr>
        <w:shd w:val="clear" w:color="auto" w:fill="FFFFFF"/>
        <w:rPr>
          <w:color w:val="000000"/>
          <w:sz w:val="24"/>
          <w:szCs w:val="24"/>
        </w:rPr>
      </w:pPr>
    </w:p>
    <w:p w:rsidR="00AA282E" w:rsidRDefault="00AA282E" w:rsidP="00AA282E">
      <w:pPr>
        <w:shd w:val="clear" w:color="auto" w:fill="FFFFFF"/>
        <w:rPr>
          <w:color w:val="000000"/>
          <w:sz w:val="24"/>
          <w:szCs w:val="24"/>
        </w:rPr>
      </w:pPr>
    </w:p>
    <w:p w:rsidR="00AA282E" w:rsidRPr="00BC365C" w:rsidRDefault="00AA282E" w:rsidP="00AA282E">
      <w:pPr>
        <w:shd w:val="clear" w:color="auto" w:fill="FFFFFF"/>
        <w:rPr>
          <w:color w:val="000000"/>
          <w:sz w:val="24"/>
          <w:szCs w:val="24"/>
        </w:rPr>
      </w:pPr>
      <w:r w:rsidRPr="00BC365C">
        <w:rPr>
          <w:color w:val="000000"/>
          <w:sz w:val="24"/>
          <w:szCs w:val="24"/>
        </w:rPr>
        <w:t xml:space="preserve">с.Баткат </w:t>
      </w:r>
    </w:p>
    <w:p w:rsidR="00AA282E" w:rsidRPr="00BC365C" w:rsidRDefault="00AA282E" w:rsidP="00AA282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«27» января </w:t>
      </w:r>
      <w:r w:rsidRPr="00BC365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BC365C">
        <w:rPr>
          <w:color w:val="000000"/>
          <w:sz w:val="24"/>
          <w:szCs w:val="24"/>
        </w:rPr>
        <w:t xml:space="preserve">г.                                                                                                        № </w:t>
      </w:r>
      <w:r>
        <w:rPr>
          <w:color w:val="000000"/>
          <w:sz w:val="24"/>
          <w:szCs w:val="24"/>
        </w:rPr>
        <w:t>138</w:t>
      </w:r>
    </w:p>
    <w:p w:rsidR="00AA282E" w:rsidRPr="00BC365C" w:rsidRDefault="00AA282E" w:rsidP="00AA282E">
      <w:pPr>
        <w:pStyle w:val="a3"/>
        <w:ind w:left="426"/>
      </w:pPr>
    </w:p>
    <w:tbl>
      <w:tblPr>
        <w:tblW w:w="903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598"/>
        <w:gridCol w:w="843"/>
        <w:gridCol w:w="4926"/>
        <w:gridCol w:w="535"/>
        <w:gridCol w:w="216"/>
        <w:gridCol w:w="1677"/>
        <w:gridCol w:w="216"/>
      </w:tblGrid>
      <w:tr w:rsidR="00AA282E" w:rsidRPr="00122052" w:rsidTr="00AA282E">
        <w:trPr>
          <w:trHeight w:val="826"/>
          <w:tblCellSpacing w:w="0" w:type="dxa"/>
          <w:jc w:val="center"/>
        </w:trPr>
        <w:tc>
          <w:tcPr>
            <w:tcW w:w="61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2E" w:rsidRPr="00122052" w:rsidRDefault="00AA282E" w:rsidP="00D657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52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2E" w:rsidRPr="00AA282E" w:rsidRDefault="00AA282E" w:rsidP="00AA282E">
            <w:pPr>
              <w:spacing w:line="240" w:lineRule="exact"/>
              <w:ind w:left="579" w:hanging="579"/>
              <w:jc w:val="center"/>
              <w:rPr>
                <w:sz w:val="27"/>
                <w:szCs w:val="27"/>
              </w:rPr>
            </w:pPr>
            <w:r w:rsidRPr="00AA282E">
              <w:rPr>
                <w:bCs/>
                <w:sz w:val="27"/>
                <w:szCs w:val="27"/>
              </w:rPr>
              <w:t>Об утверждении Положения о порядке назначения и проведения опроса граждан в муниципальном образовании «Баткатское сельское поселение»</w:t>
            </w:r>
          </w:p>
        </w:tc>
        <w:tc>
          <w:tcPr>
            <w:tcW w:w="189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82E" w:rsidRPr="00122052" w:rsidRDefault="00AA282E" w:rsidP="00D65713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A282E" w:rsidRPr="00122052" w:rsidTr="00AA282E">
        <w:trPr>
          <w:gridAfter w:val="1"/>
          <w:wAfter w:w="216" w:type="dxa"/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AA282E" w:rsidRPr="00122052" w:rsidRDefault="00AA282E" w:rsidP="00D657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1" w:type="dxa"/>
            <w:gridSpan w:val="2"/>
            <w:shd w:val="clear" w:color="auto" w:fill="FFFFFF"/>
            <w:vAlign w:val="center"/>
            <w:hideMark/>
          </w:tcPr>
          <w:p w:rsidR="00AA282E" w:rsidRPr="00122052" w:rsidRDefault="00AA282E" w:rsidP="00D657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26" w:type="dxa"/>
            <w:shd w:val="clear" w:color="auto" w:fill="FFFFFF"/>
            <w:vAlign w:val="center"/>
            <w:hideMark/>
          </w:tcPr>
          <w:p w:rsidR="00AA282E" w:rsidRPr="00122052" w:rsidRDefault="00AA282E" w:rsidP="00D657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5" w:type="dxa"/>
            <w:shd w:val="clear" w:color="auto" w:fill="FFFFFF"/>
            <w:vAlign w:val="center"/>
            <w:hideMark/>
          </w:tcPr>
          <w:p w:rsidR="00AA282E" w:rsidRPr="00122052" w:rsidRDefault="00AA282E" w:rsidP="00D657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93" w:type="dxa"/>
            <w:gridSpan w:val="2"/>
            <w:shd w:val="clear" w:color="auto" w:fill="FFFFFF"/>
            <w:vAlign w:val="center"/>
            <w:hideMark/>
          </w:tcPr>
          <w:p w:rsidR="00AA282E" w:rsidRPr="00122052" w:rsidRDefault="00AA282E" w:rsidP="00D65713">
            <w:pPr>
              <w:jc w:val="center"/>
              <w:rPr>
                <w:sz w:val="27"/>
                <w:szCs w:val="27"/>
              </w:rPr>
            </w:pPr>
          </w:p>
        </w:tc>
      </w:tr>
    </w:tbl>
    <w:p w:rsidR="00AA282E" w:rsidRPr="00122052" w:rsidRDefault="00AA282E" w:rsidP="00AA282E">
      <w:pPr>
        <w:ind w:firstLine="708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В соответствии с пунктом 4 статьи 31 Федерального закона от 06.10.2003 № 131-ФЗ «Об общих принципах организации местного самоуправления в Российской Федерации», частью 2 статьи 1 Закона Томской области от 05.10.2015 № 133-ОЗ «О порядке назначения и проведения опроса граждан в муниципальных образованиях Томской области», Уставом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</w:p>
    <w:p w:rsidR="00AA282E" w:rsidRPr="00122052" w:rsidRDefault="00AA282E" w:rsidP="00AA282E">
      <w:pPr>
        <w:ind w:firstLine="708"/>
        <w:jc w:val="both"/>
        <w:rPr>
          <w:sz w:val="27"/>
          <w:szCs w:val="27"/>
        </w:rPr>
      </w:pPr>
    </w:p>
    <w:p w:rsidR="00AA282E" w:rsidRPr="00AA282E" w:rsidRDefault="00AA282E" w:rsidP="00AA282E">
      <w:pPr>
        <w:shd w:val="clear" w:color="auto" w:fill="FFFFFF"/>
        <w:ind w:left="426"/>
        <w:jc w:val="center"/>
        <w:rPr>
          <w:sz w:val="28"/>
          <w:szCs w:val="28"/>
        </w:rPr>
      </w:pPr>
      <w:r w:rsidRPr="00AA282E">
        <w:rPr>
          <w:sz w:val="28"/>
          <w:szCs w:val="28"/>
        </w:rPr>
        <w:t>СОВЕТ БАТКАТСКОГО СЕЛЬСКОГО ПОСЕЛЕНИЯ РЕШИЛ:</w:t>
      </w:r>
    </w:p>
    <w:p w:rsidR="00AA282E" w:rsidRPr="00AA282E" w:rsidRDefault="00AA282E" w:rsidP="00AA282E">
      <w:pPr>
        <w:jc w:val="center"/>
        <w:rPr>
          <w:b/>
          <w:sz w:val="28"/>
          <w:szCs w:val="28"/>
        </w:rPr>
      </w:pP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1. Утвердить Положение о порядке назначения и проведения опроса граждан в муниципальном образовании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 </w:t>
      </w:r>
      <w:r w:rsidRPr="00122052">
        <w:rPr>
          <w:sz w:val="27"/>
          <w:szCs w:val="27"/>
        </w:rPr>
        <w:t>согласно приложению к настоящему решению.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2. Настоящее решение опубликовать и разместить на сайте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>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3. Настоящее решение вступает в силу </w:t>
      </w:r>
      <w:proofErr w:type="gramStart"/>
      <w:r w:rsidRPr="00122052">
        <w:rPr>
          <w:sz w:val="27"/>
          <w:szCs w:val="27"/>
        </w:rPr>
        <w:t>с даты</w:t>
      </w:r>
      <w:proofErr w:type="gramEnd"/>
      <w:r w:rsidRPr="00122052">
        <w:rPr>
          <w:sz w:val="27"/>
          <w:szCs w:val="27"/>
        </w:rPr>
        <w:t xml:space="preserve"> официального опубликования.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4. </w:t>
      </w:r>
      <w:proofErr w:type="gramStart"/>
      <w:r w:rsidRPr="00122052">
        <w:rPr>
          <w:sz w:val="27"/>
          <w:szCs w:val="27"/>
        </w:rPr>
        <w:t>Контроль за</w:t>
      </w:r>
      <w:proofErr w:type="gramEnd"/>
      <w:r w:rsidRPr="00122052">
        <w:rPr>
          <w:sz w:val="27"/>
          <w:szCs w:val="27"/>
        </w:rPr>
        <w:t xml:space="preserve"> исполнением настоящего решения </w:t>
      </w:r>
      <w:r>
        <w:rPr>
          <w:sz w:val="27"/>
          <w:szCs w:val="27"/>
        </w:rPr>
        <w:t>оставляю за собой</w:t>
      </w:r>
      <w:r w:rsidRPr="00122052">
        <w:rPr>
          <w:sz w:val="27"/>
          <w:szCs w:val="27"/>
        </w:rPr>
        <w:t>.</w:t>
      </w:r>
    </w:p>
    <w:p w:rsidR="00AA282E" w:rsidRDefault="00AA282E" w:rsidP="00AA282E">
      <w:pPr>
        <w:ind w:left="4536"/>
        <w:rPr>
          <w:sz w:val="27"/>
          <w:szCs w:val="27"/>
        </w:rPr>
      </w:pPr>
    </w:p>
    <w:p w:rsidR="00AA282E" w:rsidRPr="00AA282E" w:rsidRDefault="00AA282E" w:rsidP="00AA282E">
      <w:pPr>
        <w:rPr>
          <w:sz w:val="27"/>
          <w:szCs w:val="27"/>
        </w:rPr>
      </w:pPr>
    </w:p>
    <w:p w:rsidR="00AA282E" w:rsidRPr="00AA282E" w:rsidRDefault="00AA282E" w:rsidP="00AA282E">
      <w:pPr>
        <w:rPr>
          <w:sz w:val="27"/>
          <w:szCs w:val="27"/>
        </w:rPr>
      </w:pPr>
    </w:p>
    <w:p w:rsidR="00AA282E" w:rsidRPr="00AA282E" w:rsidRDefault="00AA282E" w:rsidP="00AA282E">
      <w:pPr>
        <w:rPr>
          <w:sz w:val="27"/>
          <w:szCs w:val="27"/>
        </w:rPr>
      </w:pPr>
    </w:p>
    <w:p w:rsidR="00AA282E" w:rsidRDefault="00AA282E" w:rsidP="00AA282E">
      <w:pPr>
        <w:tabs>
          <w:tab w:val="left" w:pos="171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AA282E" w:rsidRDefault="00AA282E" w:rsidP="00AA282E">
      <w:pPr>
        <w:rPr>
          <w:sz w:val="27"/>
          <w:szCs w:val="27"/>
        </w:rPr>
      </w:pPr>
    </w:p>
    <w:p w:rsidR="00AA282E" w:rsidRPr="00AA282E" w:rsidRDefault="00AA282E" w:rsidP="00AA282E">
      <w:pPr>
        <w:pStyle w:val="a3"/>
        <w:ind w:firstLine="0"/>
      </w:pPr>
      <w:r w:rsidRPr="00AA282E">
        <w:t xml:space="preserve">Председатель Совета Баткатского </w:t>
      </w:r>
      <w:r w:rsidRPr="00AA282E">
        <w:tab/>
        <w:t xml:space="preserve">                                                         Л.П.Радаева</w:t>
      </w:r>
    </w:p>
    <w:p w:rsidR="00AA282E" w:rsidRPr="00AA282E" w:rsidRDefault="00AA282E" w:rsidP="00AA282E">
      <w:pPr>
        <w:rPr>
          <w:sz w:val="24"/>
          <w:szCs w:val="24"/>
        </w:rPr>
      </w:pPr>
      <w:r w:rsidRPr="00AA282E">
        <w:rPr>
          <w:sz w:val="24"/>
          <w:szCs w:val="24"/>
        </w:rPr>
        <w:t>сельского поселения</w:t>
      </w:r>
    </w:p>
    <w:p w:rsidR="00AA282E" w:rsidRPr="00AA282E" w:rsidRDefault="00AA282E" w:rsidP="00AA282E">
      <w:pPr>
        <w:jc w:val="both"/>
        <w:rPr>
          <w:sz w:val="24"/>
          <w:szCs w:val="24"/>
        </w:rPr>
      </w:pPr>
      <w:r w:rsidRPr="00AA282E">
        <w:rPr>
          <w:sz w:val="24"/>
          <w:szCs w:val="24"/>
        </w:rPr>
        <w:t>Глава поселения</w:t>
      </w:r>
    </w:p>
    <w:p w:rsidR="00AA282E" w:rsidRPr="00AA282E" w:rsidRDefault="00AA282E" w:rsidP="00AA282E">
      <w:pPr>
        <w:rPr>
          <w:sz w:val="27"/>
          <w:szCs w:val="27"/>
        </w:rPr>
        <w:sectPr w:rsidR="00AA282E" w:rsidRPr="00AA282E" w:rsidSect="00520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282E" w:rsidRDefault="00AA282E" w:rsidP="00AA282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 Решению Совета                                                                                                       Баткатского сельского поселения</w:t>
      </w:r>
    </w:p>
    <w:p w:rsidR="00AA282E" w:rsidRDefault="00AA282E" w:rsidP="00AA282E">
      <w:pPr>
        <w:tabs>
          <w:tab w:val="left" w:pos="5655"/>
        </w:tabs>
        <w:ind w:left="5664"/>
        <w:jc w:val="right"/>
      </w:pPr>
      <w:r>
        <w:t>от  27.01.2016г.    № 138</w:t>
      </w:r>
    </w:p>
    <w:p w:rsidR="00AA282E" w:rsidRPr="00122052" w:rsidRDefault="00AA282E" w:rsidP="00AA282E">
      <w:pPr>
        <w:jc w:val="center"/>
        <w:rPr>
          <w:b/>
          <w:sz w:val="27"/>
          <w:szCs w:val="27"/>
        </w:rPr>
      </w:pPr>
      <w:r w:rsidRPr="00122052">
        <w:rPr>
          <w:b/>
          <w:sz w:val="27"/>
          <w:szCs w:val="27"/>
        </w:rPr>
        <w:t>ПОЛОЖЕНИЕ</w:t>
      </w:r>
    </w:p>
    <w:p w:rsidR="00AA282E" w:rsidRPr="00122052" w:rsidRDefault="00AA282E" w:rsidP="00AA282E">
      <w:pPr>
        <w:jc w:val="center"/>
        <w:rPr>
          <w:b/>
          <w:sz w:val="27"/>
          <w:szCs w:val="27"/>
        </w:rPr>
      </w:pPr>
      <w:r w:rsidRPr="00122052">
        <w:rPr>
          <w:b/>
          <w:sz w:val="27"/>
          <w:szCs w:val="27"/>
        </w:rPr>
        <w:t xml:space="preserve">о порядке назначения и проведения опроса граждан в муниципальном образовании </w:t>
      </w:r>
      <w:r w:rsidRPr="00AA282E">
        <w:rPr>
          <w:b/>
          <w:bCs/>
          <w:sz w:val="27"/>
          <w:szCs w:val="27"/>
        </w:rPr>
        <w:t>«Баткатское сельское поселение»</w:t>
      </w:r>
    </w:p>
    <w:p w:rsidR="00AA282E" w:rsidRPr="00122052" w:rsidRDefault="00AA282E" w:rsidP="00AA282E">
      <w:pPr>
        <w:jc w:val="center"/>
        <w:rPr>
          <w:b/>
          <w:sz w:val="27"/>
          <w:szCs w:val="27"/>
        </w:rPr>
      </w:pP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1. </w:t>
      </w:r>
      <w:proofErr w:type="gramStart"/>
      <w:r w:rsidRPr="00122052">
        <w:rPr>
          <w:sz w:val="27"/>
          <w:szCs w:val="27"/>
        </w:rPr>
        <w:t xml:space="preserve">Настоящее Положение определяет порядок назначения и проведения опроса граждан на всей территории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>, а также органов государственной власти Томской области.</w:t>
      </w:r>
      <w:proofErr w:type="gramEnd"/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>2. Опрос граждан проводится по инициативе: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1) представительного органа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или главы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— по вопросам местного значения;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 </w:t>
      </w:r>
      <w:r w:rsidRPr="00122052">
        <w:rPr>
          <w:sz w:val="27"/>
          <w:szCs w:val="27"/>
        </w:rPr>
        <w:t>для объектов регионального и межрегионального значения.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3. В случаях, если с инициативой проведения опроса граждан выступает глава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и (или) орган государственной власти Томской области (далее — инициаторы), предложение о проведении опроса граждан в муниципальном образовании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(далее — предложение) должно содержать: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proofErr w:type="gramStart"/>
      <w:r w:rsidRPr="00122052">
        <w:rPr>
          <w:sz w:val="27"/>
          <w:szCs w:val="27"/>
        </w:rPr>
        <w:t>1) формулировку вопроса (вопросов), предлагаемого (предлагаемых) при проведении опроса;</w:t>
      </w:r>
      <w:proofErr w:type="gramEnd"/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>2) предполагаемые сроки проведения опроса;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>3) сведения о представителе инициатора с указанием фамилии, имени, отчества (при наличии), занимаемой должности, номеров контактных телефонов.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4. Предложение рассматривается представительным органом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на ближайшем заседании.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5. Решение о назначении опроса граждан (далее — решение) принимается представительным органом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большинством голосов от числа присутствовавших на заседании депутатов. </w:t>
      </w:r>
      <w:proofErr w:type="gramStart"/>
      <w:r w:rsidRPr="00122052">
        <w:rPr>
          <w:sz w:val="27"/>
          <w:szCs w:val="27"/>
        </w:rPr>
        <w:t xml:space="preserve">В решении </w:t>
      </w:r>
      <w:r>
        <w:rPr>
          <w:sz w:val="27"/>
          <w:szCs w:val="27"/>
        </w:rPr>
        <w:t xml:space="preserve">указываются: </w:t>
      </w:r>
      <w:r w:rsidRPr="00122052">
        <w:rPr>
          <w:sz w:val="27"/>
          <w:szCs w:val="27"/>
        </w:rPr>
        <w:t>дата и сроки проведения опроса, которые не могут быть позднее 3 месяцев со дня принятия решения о проведении опроса граждан; формулировка вопроса (вопросов), предлагаемого (предлагаемых) при проведении опроса;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методика проведения опроса;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форма опросного листа;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минимальная численность жителей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>, участвующих в опросе;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место проведения опроса граждан;</w:t>
      </w:r>
      <w:proofErr w:type="gramEnd"/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состав комиссии по проведению опроса граждан (далее — комиссия);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8) Срок предоставления </w:t>
      </w:r>
      <w:r>
        <w:rPr>
          <w:sz w:val="27"/>
          <w:szCs w:val="27"/>
        </w:rPr>
        <w:t>к</w:t>
      </w:r>
      <w:r w:rsidRPr="00122052">
        <w:rPr>
          <w:sz w:val="27"/>
          <w:szCs w:val="27"/>
        </w:rPr>
        <w:t xml:space="preserve">омиссией результатов опроса </w:t>
      </w:r>
      <w:r w:rsidRPr="00122052">
        <w:rPr>
          <w:sz w:val="27"/>
          <w:szCs w:val="27"/>
        </w:rPr>
        <w:lastRenderedPageBreak/>
        <w:t xml:space="preserve">в представительный орган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и (или) инициатору.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122052">
        <w:rPr>
          <w:sz w:val="27"/>
          <w:szCs w:val="27"/>
        </w:rPr>
        <w:t xml:space="preserve">. Для организации подготовки, проведения и установления результатов опроса граждан представительным органом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формируется комиссия, в состав которой входят депутаты представительного органа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, </w:t>
      </w:r>
      <w:r w:rsidRPr="00122052">
        <w:rPr>
          <w:sz w:val="27"/>
          <w:szCs w:val="27"/>
        </w:rPr>
        <w:t>представители инициатора проведения опроса граждан.</w:t>
      </w:r>
      <w:r>
        <w:rPr>
          <w:sz w:val="27"/>
          <w:szCs w:val="27"/>
        </w:rPr>
        <w:t xml:space="preserve"> Комиссия </w:t>
      </w:r>
      <w:r w:rsidRPr="00122052">
        <w:rPr>
          <w:sz w:val="27"/>
          <w:szCs w:val="27"/>
        </w:rPr>
        <w:t>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муниципальным нормативным правовым актом;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обеспечивает изготовление и распространение опросных листов;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устанавливает результаты опроса граждан путем обработки по</w:t>
      </w:r>
      <w:r>
        <w:rPr>
          <w:sz w:val="27"/>
          <w:szCs w:val="27"/>
        </w:rPr>
        <w:t>лученных данных, содержащихся в </w:t>
      </w:r>
      <w:r w:rsidRPr="00122052">
        <w:rPr>
          <w:sz w:val="27"/>
          <w:szCs w:val="27"/>
        </w:rPr>
        <w:t>опросном листе;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направляет результаты опроса в представительный орган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и </w:t>
      </w:r>
      <w:r w:rsidRPr="00122052">
        <w:rPr>
          <w:sz w:val="27"/>
          <w:szCs w:val="27"/>
        </w:rPr>
        <w:t>инициатору проведения опроса граждан.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 w:rsidRPr="00122052">
        <w:rPr>
          <w:sz w:val="27"/>
          <w:szCs w:val="27"/>
        </w:rPr>
        <w:t xml:space="preserve">Комиссия прекращает свою деятельность после передачи результатов опроса граждан в представительный орган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bCs/>
          <w:sz w:val="27"/>
          <w:szCs w:val="27"/>
        </w:rPr>
        <w:t>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122052">
        <w:rPr>
          <w:sz w:val="27"/>
          <w:szCs w:val="27"/>
        </w:rPr>
        <w:t xml:space="preserve">. Жители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информируются комиссией о проведении опроса граждан посредством размещения решения на официальном сайте муниципального образования </w:t>
      </w:r>
      <w:r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, в местах, определенных Уставом муниципального образования </w:t>
      </w:r>
      <w:r w:rsidR="00245144"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для обнародования муниципальных нормативных правовых актов, не менее чем за 10 дней до дня проведения опроса.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122052">
        <w:rPr>
          <w:sz w:val="27"/>
          <w:szCs w:val="27"/>
        </w:rPr>
        <w:t xml:space="preserve">. Комиссия обеспечивает изготовление опросных листов не позднее срока, указанного в пункте 8 настоящего Положения. </w:t>
      </w:r>
      <w:proofErr w:type="gramStart"/>
      <w:r w:rsidRPr="00122052">
        <w:rPr>
          <w:sz w:val="27"/>
          <w:szCs w:val="27"/>
        </w:rPr>
        <w:t>В опросном листе указываются</w:t>
      </w:r>
      <w:r>
        <w:rPr>
          <w:sz w:val="27"/>
          <w:szCs w:val="27"/>
        </w:rPr>
        <w:t xml:space="preserve">: </w:t>
      </w:r>
      <w:r w:rsidRPr="00122052">
        <w:rPr>
          <w:sz w:val="27"/>
          <w:szCs w:val="27"/>
        </w:rPr>
        <w:t>фамилия, имя, отчество (при наличии)</w:t>
      </w:r>
      <w:r>
        <w:rPr>
          <w:sz w:val="27"/>
          <w:szCs w:val="27"/>
        </w:rPr>
        <w:t xml:space="preserve"> участника опроса</w:t>
      </w:r>
      <w:r w:rsidRPr="00122052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дата рождения, место жительства;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мнение </w:t>
      </w:r>
      <w:r>
        <w:rPr>
          <w:sz w:val="27"/>
          <w:szCs w:val="27"/>
        </w:rPr>
        <w:t>участника опроса</w:t>
      </w:r>
      <w:r w:rsidRPr="00122052">
        <w:rPr>
          <w:sz w:val="27"/>
          <w:szCs w:val="27"/>
        </w:rPr>
        <w:t xml:space="preserve"> относительно вопроса (вопросов), предлагаемого (предлагаемых) при проведении опроса;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>дата заполнения, подпись.</w:t>
      </w:r>
      <w:proofErr w:type="gramEnd"/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122052">
        <w:rPr>
          <w:sz w:val="27"/>
          <w:szCs w:val="27"/>
        </w:rPr>
        <w:t>. Опрос граждан проводится путем заполнения опросных листов участниками опроса в срок, определенный решением.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Комиссия устанавливает результаты опроса граждан путем обработки полученных данных, содержащихся в опросных листах, не позднее 7 дней со дня окончания опроса граждан. Результаты опроса оформляются справкой, экземпляры которой в тот же день направляются в представительный орган муниципального образования </w:t>
      </w:r>
      <w:r w:rsidR="00245144" w:rsidRPr="00AA282E">
        <w:rPr>
          <w:bCs/>
          <w:sz w:val="27"/>
          <w:szCs w:val="27"/>
        </w:rPr>
        <w:t>«Баткатское сельское поселение»</w:t>
      </w:r>
      <w:r w:rsidR="00245144">
        <w:rPr>
          <w:bCs/>
          <w:sz w:val="27"/>
          <w:szCs w:val="27"/>
        </w:rPr>
        <w:t xml:space="preserve"> </w:t>
      </w:r>
      <w:r w:rsidRPr="00122052">
        <w:rPr>
          <w:sz w:val="27"/>
          <w:szCs w:val="27"/>
        </w:rPr>
        <w:t>и (или) инициатору.</w:t>
      </w:r>
    </w:p>
    <w:p w:rsidR="00AA282E" w:rsidRPr="00122052" w:rsidRDefault="00AA282E" w:rsidP="00AA282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12205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122052">
        <w:rPr>
          <w:sz w:val="27"/>
          <w:szCs w:val="27"/>
        </w:rPr>
        <w:t xml:space="preserve">Представительный орган муниципального образования </w:t>
      </w:r>
      <w:r w:rsidR="00245144" w:rsidRPr="00AA282E">
        <w:rPr>
          <w:bCs/>
          <w:sz w:val="27"/>
          <w:szCs w:val="27"/>
        </w:rPr>
        <w:t>«Баткатское сельское поселение»</w:t>
      </w:r>
      <w:r w:rsidRPr="00122052">
        <w:rPr>
          <w:sz w:val="27"/>
          <w:szCs w:val="27"/>
        </w:rPr>
        <w:t xml:space="preserve"> опубликовывает (обнародует) поступившую справку не позднее 10 дней со дня окончания срока проведения опроса.</w:t>
      </w:r>
    </w:p>
    <w:p w:rsidR="005B3F42" w:rsidRDefault="005B3F42"/>
    <w:sectPr w:rsidR="005B3F42" w:rsidSect="005B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82E"/>
    <w:rsid w:val="00245144"/>
    <w:rsid w:val="005B3F42"/>
    <w:rsid w:val="00AA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282E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A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A2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51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2016-01-26T05:18:00Z</cp:lastPrinted>
  <dcterms:created xsi:type="dcterms:W3CDTF">2016-01-26T04:57:00Z</dcterms:created>
  <dcterms:modified xsi:type="dcterms:W3CDTF">2016-01-26T05:18:00Z</dcterms:modified>
</cp:coreProperties>
</file>