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35" w:rsidRPr="002A3D37" w:rsidRDefault="00844B35" w:rsidP="00844B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Баткатского сельского поселения</w:t>
      </w:r>
    </w:p>
    <w:p w:rsidR="00844B35" w:rsidRPr="002A3D37" w:rsidRDefault="00844B35" w:rsidP="00844B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</w:p>
    <w:p w:rsidR="00844B35" w:rsidRPr="002A3D37" w:rsidRDefault="00844B35" w:rsidP="00844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2A3D37" w:rsidRDefault="00844B35" w:rsidP="00844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A3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аткат</w:t>
      </w:r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2019г                                                          </w:t>
      </w:r>
      <w:r w:rsidR="002A3D37"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844B35" w:rsidRPr="002A3D37" w:rsidRDefault="00844B35" w:rsidP="00844B35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2A3D37" w:rsidRDefault="00844B35" w:rsidP="00844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вУстав муниципального образования «Баткатское сельское поселение», утверждённый решением Совета Баткатского сельского поселения от 10 июня 2015г.№120 (</w:t>
      </w:r>
      <w:r w:rsidRPr="002A3D37">
        <w:rPr>
          <w:rFonts w:ascii="Times New Roman" w:hAnsi="Times New Roman" w:cs="Times New Roman"/>
          <w:sz w:val="28"/>
          <w:szCs w:val="28"/>
        </w:rPr>
        <w:t>в редакции решений</w:t>
      </w:r>
      <w:r w:rsidR="001F7A4B" w:rsidRPr="002A3D37">
        <w:rPr>
          <w:rFonts w:ascii="Times New Roman" w:hAnsi="Times New Roman" w:cs="Times New Roman"/>
          <w:sz w:val="28"/>
          <w:szCs w:val="28"/>
        </w:rPr>
        <w:t xml:space="preserve"> от 11.11.2015</w:t>
      </w:r>
      <w:r w:rsidRPr="002A3D37">
        <w:rPr>
          <w:rFonts w:ascii="Times New Roman" w:hAnsi="Times New Roman" w:cs="Times New Roman"/>
          <w:sz w:val="28"/>
          <w:szCs w:val="28"/>
        </w:rPr>
        <w:t xml:space="preserve"> № 130,  от 01.03</w:t>
      </w:r>
      <w:r w:rsidR="001F7A4B" w:rsidRPr="002A3D37">
        <w:rPr>
          <w:rFonts w:ascii="Times New Roman" w:hAnsi="Times New Roman" w:cs="Times New Roman"/>
          <w:sz w:val="28"/>
          <w:szCs w:val="28"/>
        </w:rPr>
        <w:t xml:space="preserve">.2016 </w:t>
      </w:r>
      <w:r w:rsidRPr="002A3D37">
        <w:rPr>
          <w:rFonts w:ascii="Times New Roman" w:hAnsi="Times New Roman" w:cs="Times New Roman"/>
          <w:sz w:val="28"/>
          <w:szCs w:val="28"/>
        </w:rPr>
        <w:t xml:space="preserve">№146, </w:t>
      </w:r>
      <w:r w:rsidR="001F7A4B" w:rsidRPr="002A3D37">
        <w:rPr>
          <w:rFonts w:ascii="Times New Roman" w:hAnsi="Times New Roman" w:cs="Times New Roman"/>
          <w:sz w:val="28"/>
          <w:szCs w:val="28"/>
        </w:rPr>
        <w:t xml:space="preserve">от 01.06.2016 </w:t>
      </w:r>
      <w:r w:rsidRPr="002A3D37">
        <w:rPr>
          <w:rFonts w:ascii="Times New Roman" w:hAnsi="Times New Roman" w:cs="Times New Roman"/>
          <w:sz w:val="28"/>
          <w:szCs w:val="28"/>
        </w:rPr>
        <w:t>№155, от 23.09.2016 №163, от 19.12.2016 №170, от 23.03.2017 №181, от  08.09.2017 №199, от 12.12.2017 № 17, от 09.02.2018 №24, от 10.05.2018  №38, от 25.09.2018 №55)</w:t>
      </w:r>
      <w:proofErr w:type="gramEnd"/>
    </w:p>
    <w:p w:rsidR="00844B35" w:rsidRPr="002A3D37" w:rsidRDefault="00844B35" w:rsidP="00844B35">
      <w:pPr>
        <w:shd w:val="clear" w:color="auto" w:fill="FFFFFF"/>
        <w:spacing w:after="0" w:line="240" w:lineRule="auto"/>
        <w:ind w:left="6"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2A3D37" w:rsidRDefault="00844B35" w:rsidP="00844B35">
      <w:pPr>
        <w:shd w:val="clear" w:color="auto" w:fill="FFFFFF"/>
        <w:spacing w:after="0" w:line="240" w:lineRule="auto"/>
        <w:ind w:left="6"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Шегарского района от 08.04.2019    №1-241в-2019</w:t>
      </w:r>
    </w:p>
    <w:p w:rsidR="00844B35" w:rsidRPr="002A3D37" w:rsidRDefault="00844B35" w:rsidP="00844B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B35" w:rsidRPr="002A3D37" w:rsidRDefault="00844B35" w:rsidP="00844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БАТКАТСКОГО СЕЛЬСКОГО ПОСЕЛЕНИЯ РЕШИЛ</w:t>
      </w:r>
      <w:r w:rsidRPr="002A3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2A3D37" w:rsidRDefault="004B1D11" w:rsidP="004B1D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4B35"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</w:t>
      </w:r>
      <w:r w:rsid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35"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«Баткатское сельское поселение», утверждённый решением Совета Баткатского сельского поселения от 10 июня 2015г.№120 (</w:t>
      </w:r>
      <w:r w:rsidR="00844B35" w:rsidRPr="002A3D37">
        <w:rPr>
          <w:rFonts w:ascii="Times New Roman" w:hAnsi="Times New Roman" w:cs="Times New Roman"/>
          <w:sz w:val="28"/>
          <w:szCs w:val="28"/>
        </w:rPr>
        <w:t>в редакции решений</w:t>
      </w:r>
      <w:r w:rsidR="001F7A4B" w:rsidRPr="002A3D37">
        <w:rPr>
          <w:rFonts w:ascii="Times New Roman" w:hAnsi="Times New Roman" w:cs="Times New Roman"/>
          <w:sz w:val="28"/>
          <w:szCs w:val="28"/>
        </w:rPr>
        <w:t xml:space="preserve"> от 11.11.2015</w:t>
      </w:r>
      <w:r w:rsidR="00844B35" w:rsidRPr="002A3D37">
        <w:rPr>
          <w:rFonts w:ascii="Times New Roman" w:hAnsi="Times New Roman" w:cs="Times New Roman"/>
          <w:sz w:val="28"/>
          <w:szCs w:val="28"/>
        </w:rPr>
        <w:t xml:space="preserve"> № 130,  от 01.03</w:t>
      </w:r>
      <w:r w:rsidR="001F7A4B" w:rsidRPr="002A3D37">
        <w:rPr>
          <w:rFonts w:ascii="Times New Roman" w:hAnsi="Times New Roman" w:cs="Times New Roman"/>
          <w:sz w:val="28"/>
          <w:szCs w:val="28"/>
        </w:rPr>
        <w:t>.2016</w:t>
      </w:r>
      <w:r w:rsidR="00844B35" w:rsidRPr="002A3D37">
        <w:rPr>
          <w:rFonts w:ascii="Times New Roman" w:hAnsi="Times New Roman" w:cs="Times New Roman"/>
          <w:sz w:val="28"/>
          <w:szCs w:val="28"/>
        </w:rPr>
        <w:t xml:space="preserve"> №146, </w:t>
      </w:r>
      <w:r w:rsidR="001F7A4B" w:rsidRPr="002A3D37">
        <w:rPr>
          <w:rFonts w:ascii="Times New Roman" w:hAnsi="Times New Roman" w:cs="Times New Roman"/>
          <w:sz w:val="28"/>
          <w:szCs w:val="28"/>
        </w:rPr>
        <w:t xml:space="preserve">от 01.06.2016 </w:t>
      </w:r>
      <w:r w:rsidR="00844B35" w:rsidRPr="002A3D37">
        <w:rPr>
          <w:rFonts w:ascii="Times New Roman" w:hAnsi="Times New Roman" w:cs="Times New Roman"/>
          <w:sz w:val="28"/>
          <w:szCs w:val="28"/>
        </w:rPr>
        <w:t>№155, от 23.09.2016 №163, от 19.12.2016 №170, от 23.03.2017 №181, от  08.09.2017 №199, от 12.12.2017 № 17, от 09.02.2018 №24, от 10.05.2018  №38, от 25.09.2018 №55) следующие изменения и дополнения:</w:t>
      </w:r>
      <w:proofErr w:type="gramEnd"/>
    </w:p>
    <w:p w:rsidR="00844B35" w:rsidRPr="002A3D37" w:rsidRDefault="00844B35" w:rsidP="004B1D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подпункт 18 пункта 1 статьи 4 Устава изложить в следующей редакции:</w:t>
      </w:r>
      <w:r w:rsidR="000C50E5" w:rsidRPr="002A3D37">
        <w:rPr>
          <w:sz w:val="28"/>
          <w:szCs w:val="28"/>
        </w:rPr>
        <w:t>«</w:t>
      </w:r>
      <w:r w:rsidR="001F7A4B" w:rsidRPr="002A3D37">
        <w:rPr>
          <w:rFonts w:ascii="Times New Roman" w:hAnsi="Times New Roman" w:cs="Times New Roman"/>
          <w:sz w:val="28"/>
          <w:szCs w:val="28"/>
        </w:rPr>
        <w:t xml:space="preserve">18)  </w:t>
      </w:r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anchor="dst306" w:history="1">
        <w:r w:rsidR="001F7A4B" w:rsidRPr="002A3D37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anchor="dst0" w:history="1">
        <w:r w:rsidR="001F7A4B" w:rsidRPr="002A3D37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="001F7A4B" w:rsidRPr="002A3D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8" w:anchor="dst2579" w:history="1">
        <w:r w:rsidR="001F7A4B" w:rsidRPr="002A3D37">
          <w:rPr>
            <w:rFonts w:ascii="Times New Roman" w:eastAsia="Calibri" w:hAnsi="Times New Roman" w:cs="Times New Roman"/>
            <w:sz w:val="28"/>
            <w:szCs w:val="28"/>
          </w:rPr>
          <w:t>уведомлении</w:t>
        </w:r>
      </w:hyperlink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о планируемых</w:t>
      </w:r>
      <w:proofErr w:type="gramEnd"/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9" w:anchor="dst2579" w:history="1">
        <w:r w:rsidR="001F7A4B" w:rsidRPr="002A3D37">
          <w:rPr>
            <w:rFonts w:ascii="Times New Roman" w:eastAsia="Calibri" w:hAnsi="Times New Roman" w:cs="Times New Roman"/>
            <w:sz w:val="28"/>
            <w:szCs w:val="28"/>
          </w:rPr>
          <w:t>уведомлении</w:t>
        </w:r>
      </w:hyperlink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0" w:anchor="dst11034" w:history="1">
        <w:r w:rsidR="001F7A4B" w:rsidRPr="002A3D37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решения о сносе</w:t>
      </w:r>
      <w:proofErr w:type="gramEnd"/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1" w:anchor="dst100464" w:history="1">
        <w:r w:rsidR="001F7A4B" w:rsidRPr="002A3D37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застройки, </w:t>
      </w:r>
      <w:hyperlink r:id="rId12" w:anchor="dst1657" w:history="1">
        <w:r w:rsidR="001F7A4B" w:rsidRPr="002A3D37">
          <w:rPr>
            <w:rFonts w:ascii="Times New Roman" w:eastAsia="Calibri" w:hAnsi="Times New Roman" w:cs="Times New Roman"/>
            <w:sz w:val="28"/>
            <w:szCs w:val="28"/>
          </w:rPr>
          <w:t>документацией</w:t>
        </w:r>
      </w:hyperlink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</w:t>
      </w:r>
      <w:proofErr w:type="gramEnd"/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anchor="dst2781" w:history="1">
        <w:r w:rsidR="001F7A4B" w:rsidRPr="002A3D37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1F7A4B" w:rsidRPr="002A3D3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0C50E5" w:rsidRPr="002A3D37"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2A3D37" w:rsidRPr="002A3D37" w:rsidRDefault="002A3D37" w:rsidP="002A3D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D37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2A3D37" w:rsidRPr="002A3D37" w:rsidRDefault="002A3D37" w:rsidP="002A3D37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D37">
        <w:rPr>
          <w:rFonts w:ascii="Times New Roman" w:eastAsia="Calibri" w:hAnsi="Times New Roman" w:cs="Times New Roman"/>
          <w:sz w:val="28"/>
          <w:szCs w:val="28"/>
        </w:rPr>
        <w:t>3. Настоящее решение направить на государственную регистрацию в порядке, предусмотренном Федеральным законом от 21 июля 2005 года</w:t>
      </w:r>
      <w:r w:rsidRPr="002A3D37">
        <w:rPr>
          <w:rFonts w:ascii="Times New Roman" w:hAnsi="Times New Roman" w:cs="Times New Roman"/>
          <w:sz w:val="28"/>
          <w:szCs w:val="28"/>
        </w:rPr>
        <w:t xml:space="preserve"> </w:t>
      </w:r>
      <w:r w:rsidRPr="002A3D37">
        <w:rPr>
          <w:rFonts w:ascii="Times New Roman" w:eastAsia="Calibri" w:hAnsi="Times New Roman" w:cs="Times New Roman"/>
          <w:sz w:val="28"/>
          <w:szCs w:val="28"/>
        </w:rPr>
        <w:t>№ 97 – ФЗ «О государственной регистрации уставов муниципальных образований».</w:t>
      </w:r>
    </w:p>
    <w:p w:rsidR="002A3D37" w:rsidRPr="002A3D37" w:rsidRDefault="002A3D37" w:rsidP="002A3D37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D3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A3D37">
        <w:rPr>
          <w:rFonts w:ascii="Times New Roman" w:eastAsia="Calibri" w:hAnsi="Times New Roman" w:cs="Times New Roman"/>
          <w:sz w:val="28"/>
          <w:szCs w:val="28"/>
        </w:rPr>
        <w:t xml:space="preserve">. Поручить Администрации Баткатского сельского поселения обеспечить официальное опубликование настоящего решения после его государственной регистрации. </w:t>
      </w:r>
    </w:p>
    <w:p w:rsidR="00844B35" w:rsidRPr="002A3D37" w:rsidRDefault="00844B35" w:rsidP="00844B3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37" w:rsidRPr="002A3D37" w:rsidRDefault="002A3D37" w:rsidP="00844B3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37" w:rsidRPr="002A3D37" w:rsidRDefault="002A3D37" w:rsidP="002A3D37">
      <w:pPr>
        <w:rPr>
          <w:rFonts w:ascii="Times New Roman" w:hAnsi="Times New Roman" w:cs="Times New Roman"/>
          <w:sz w:val="28"/>
          <w:szCs w:val="28"/>
        </w:rPr>
      </w:pPr>
      <w:r w:rsidRPr="002A3D37">
        <w:rPr>
          <w:rFonts w:ascii="Times New Roman" w:hAnsi="Times New Roman" w:cs="Times New Roman"/>
          <w:sz w:val="28"/>
          <w:szCs w:val="28"/>
        </w:rPr>
        <w:t>Глава Баткатского сельского поселения</w:t>
      </w:r>
      <w:r w:rsidRPr="002A3D37">
        <w:rPr>
          <w:rFonts w:ascii="Times New Roman" w:hAnsi="Times New Roman" w:cs="Times New Roman"/>
          <w:sz w:val="28"/>
          <w:szCs w:val="28"/>
        </w:rPr>
        <w:tab/>
      </w:r>
      <w:r w:rsidRPr="002A3D37">
        <w:rPr>
          <w:rFonts w:ascii="Times New Roman" w:hAnsi="Times New Roman" w:cs="Times New Roman"/>
          <w:sz w:val="28"/>
          <w:szCs w:val="28"/>
        </w:rPr>
        <w:tab/>
      </w:r>
      <w:r w:rsidRPr="002A3D37">
        <w:rPr>
          <w:rFonts w:ascii="Times New Roman" w:hAnsi="Times New Roman" w:cs="Times New Roman"/>
          <w:sz w:val="28"/>
          <w:szCs w:val="28"/>
        </w:rPr>
        <w:tab/>
      </w:r>
      <w:r w:rsidRPr="002A3D37">
        <w:rPr>
          <w:rFonts w:ascii="Times New Roman" w:hAnsi="Times New Roman" w:cs="Times New Roman"/>
          <w:sz w:val="28"/>
          <w:szCs w:val="28"/>
        </w:rPr>
        <w:tab/>
      </w:r>
      <w:r w:rsidRPr="002A3D37">
        <w:rPr>
          <w:rFonts w:ascii="Times New Roman" w:hAnsi="Times New Roman" w:cs="Times New Roman"/>
          <w:sz w:val="28"/>
          <w:szCs w:val="28"/>
        </w:rPr>
        <w:tab/>
        <w:t>Л.П.Радаева</w:t>
      </w:r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Баткатского сельского поселения                  </w:t>
      </w:r>
      <w:r w:rsid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2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В.А.Утропов</w:t>
      </w:r>
      <w:proofErr w:type="spellEnd"/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5" w:rsidRPr="002A3D37" w:rsidRDefault="00844B35" w:rsidP="00844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29" w:rsidRPr="002A3D37" w:rsidRDefault="00302629" w:rsidP="00844B35">
      <w:pPr>
        <w:rPr>
          <w:sz w:val="28"/>
          <w:szCs w:val="28"/>
        </w:rPr>
      </w:pPr>
    </w:p>
    <w:sectPr w:rsidR="00302629" w:rsidRPr="002A3D37" w:rsidSect="00A7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26FE"/>
    <w:multiLevelType w:val="hybridMultilevel"/>
    <w:tmpl w:val="F8AEEF1C"/>
    <w:lvl w:ilvl="0" w:tplc="4E22E6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A04"/>
    <w:rsid w:val="000C50E5"/>
    <w:rsid w:val="001F7A4B"/>
    <w:rsid w:val="002A3D37"/>
    <w:rsid w:val="00302629"/>
    <w:rsid w:val="003F26E0"/>
    <w:rsid w:val="00461A04"/>
    <w:rsid w:val="004B1D11"/>
    <w:rsid w:val="00844B35"/>
    <w:rsid w:val="0089573C"/>
    <w:rsid w:val="008F0426"/>
    <w:rsid w:val="00A76240"/>
    <w:rsid w:val="00BC7FBD"/>
    <w:rsid w:val="00BF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CDA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844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fe0cad704c69e3b97bf615f0437ecf1996a57677/" TargetMode="External"/><Relationship Id="rId13" Type="http://schemas.openxmlformats.org/officeDocument/2006/relationships/hyperlink" Target="http://www.consultant.ru/document/Cons_doc_LAW_301011/7cb66e0f239f00b0e1d59f167cd46beb2182ece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1011/" TargetMode="External"/><Relationship Id="rId12" Type="http://schemas.openxmlformats.org/officeDocument/2006/relationships/hyperlink" Target="http://www.consultant.ru/document/Cons_doc_LAW_301011/2a679030b1fbedead6215f4726b6f38c0f46b8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1011/570afc6feff03328459242886307d6aebe1ccb6b/" TargetMode="External"/><Relationship Id="rId11" Type="http://schemas.openxmlformats.org/officeDocument/2006/relationships/hyperlink" Target="http://www.consultant.ru/document/Cons_doc_LAW_301011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0822/f670878d88ab83726bd1804b82668b84b027802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011/fe0cad704c69e3b97bf615f0437ecf1996a576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0DE1-12C1-47C1-A643-29AABFBA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2019-04-11T08:38:00Z</dcterms:created>
  <dcterms:modified xsi:type="dcterms:W3CDTF">2019-05-17T07:09:00Z</dcterms:modified>
</cp:coreProperties>
</file>