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6B" w:rsidRPr="000016CD" w:rsidRDefault="00894ECE" w:rsidP="00CC77E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Совет Баткатского</w:t>
      </w:r>
      <w:r w:rsidR="00F4616B" w:rsidRPr="000016CD">
        <w:rPr>
          <w:b/>
          <w:sz w:val="28"/>
          <w:szCs w:val="28"/>
        </w:rPr>
        <w:t xml:space="preserve"> сельского поселения</w:t>
      </w:r>
    </w:p>
    <w:p w:rsidR="00F4616B" w:rsidRPr="000016CD" w:rsidRDefault="00F4616B" w:rsidP="0071652C">
      <w:pPr>
        <w:jc w:val="center"/>
        <w:rPr>
          <w:b/>
          <w:sz w:val="28"/>
          <w:szCs w:val="28"/>
        </w:rPr>
      </w:pPr>
      <w:r w:rsidRPr="000016CD">
        <w:rPr>
          <w:b/>
          <w:sz w:val="28"/>
          <w:szCs w:val="28"/>
        </w:rPr>
        <w:t>Шегарского района Томской области</w:t>
      </w:r>
    </w:p>
    <w:p w:rsidR="00F4616B" w:rsidRDefault="00F4616B" w:rsidP="0071652C">
      <w:pPr>
        <w:jc w:val="center"/>
        <w:rPr>
          <w:b/>
          <w:sz w:val="28"/>
          <w:szCs w:val="28"/>
        </w:rPr>
      </w:pPr>
    </w:p>
    <w:p w:rsidR="00F4616B" w:rsidRPr="006A1EA0" w:rsidRDefault="00F4616B" w:rsidP="0071652C">
      <w:pPr>
        <w:jc w:val="center"/>
        <w:rPr>
          <w:rFonts w:ascii="Arial" w:hAnsi="Arial" w:cs="Arial"/>
          <w:b/>
        </w:rPr>
      </w:pPr>
      <w:r w:rsidRPr="000016CD">
        <w:rPr>
          <w:b/>
          <w:sz w:val="28"/>
          <w:szCs w:val="28"/>
        </w:rPr>
        <w:t>РЕШЕНИЕ</w:t>
      </w:r>
      <w:r>
        <w:rPr>
          <w:rFonts w:ascii="Arial" w:hAnsi="Arial" w:cs="Arial"/>
          <w:b/>
        </w:rPr>
        <w:t xml:space="preserve">    </w:t>
      </w:r>
    </w:p>
    <w:p w:rsidR="00F4616B" w:rsidRDefault="00F4616B" w:rsidP="00C31CF3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:rsidR="00F4616B" w:rsidRDefault="00F4616B" w:rsidP="00C31CF3">
      <w:pPr>
        <w:widowControl w:val="0"/>
        <w:autoSpaceDE w:val="0"/>
        <w:autoSpaceDN w:val="0"/>
        <w:adjustRightInd w:val="0"/>
        <w:contextualSpacing/>
        <w:jc w:val="both"/>
      </w:pPr>
    </w:p>
    <w:p w:rsidR="00F4616B" w:rsidRPr="000016CD" w:rsidRDefault="009174A6" w:rsidP="00C31CF3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«26 марта» </w:t>
      </w:r>
      <w:r w:rsidR="00674992">
        <w:t>2021</w:t>
      </w:r>
      <w:r w:rsidR="00F4616B" w:rsidRPr="001E7C7A">
        <w:tab/>
      </w:r>
      <w:r>
        <w:tab/>
      </w:r>
      <w:r>
        <w:tab/>
      </w:r>
      <w:r>
        <w:tab/>
      </w:r>
      <w:r>
        <w:tab/>
      </w:r>
      <w:r w:rsidR="00F4616B" w:rsidRPr="000016CD">
        <w:tab/>
        <w:t xml:space="preserve">                     </w:t>
      </w:r>
      <w:r w:rsidR="00F4616B">
        <w:t xml:space="preserve">  </w:t>
      </w:r>
      <w:r>
        <w:t xml:space="preserve">                           № 154</w:t>
      </w:r>
    </w:p>
    <w:p w:rsidR="00F4616B" w:rsidRDefault="00894ECE" w:rsidP="00052E32">
      <w:pPr>
        <w:widowControl w:val="0"/>
        <w:autoSpaceDE w:val="0"/>
        <w:autoSpaceDN w:val="0"/>
        <w:adjustRightInd w:val="0"/>
        <w:contextualSpacing/>
        <w:jc w:val="center"/>
      </w:pPr>
      <w:r>
        <w:t>с. Баткат</w:t>
      </w:r>
    </w:p>
    <w:p w:rsidR="00F4616B" w:rsidRPr="00052E32" w:rsidRDefault="00F4616B" w:rsidP="00052E32">
      <w:pPr>
        <w:widowControl w:val="0"/>
        <w:autoSpaceDE w:val="0"/>
        <w:autoSpaceDN w:val="0"/>
        <w:adjustRightInd w:val="0"/>
        <w:contextualSpacing/>
        <w:jc w:val="center"/>
      </w:pPr>
    </w:p>
    <w:p w:rsidR="00F4616B" w:rsidRDefault="00F4616B" w:rsidP="006038F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38F5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Устав муниципального образования </w:t>
      </w:r>
    </w:p>
    <w:p w:rsidR="00F4616B" w:rsidRPr="006038F5" w:rsidRDefault="00894ECE" w:rsidP="006038F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«Баткатское</w:t>
      </w:r>
      <w:r w:rsidR="00F4616B" w:rsidRPr="006038F5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F4616B" w:rsidRPr="006038F5" w:rsidRDefault="00F4616B" w:rsidP="006038F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4616B" w:rsidRPr="006038F5" w:rsidRDefault="00F4616B" w:rsidP="00603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038F5">
        <w:rPr>
          <w:color w:val="000000"/>
        </w:rPr>
        <w:t>В целях совершенствования Устава муни</w:t>
      </w:r>
      <w:r w:rsidR="00894ECE">
        <w:rPr>
          <w:color w:val="000000"/>
        </w:rPr>
        <w:t>ципального образования «Баткатское</w:t>
      </w:r>
      <w:r w:rsidRPr="006038F5">
        <w:rPr>
          <w:color w:val="000000"/>
        </w:rPr>
        <w:t xml:space="preserve"> сельское поселение», </w:t>
      </w:r>
    </w:p>
    <w:p w:rsidR="00F4616B" w:rsidRPr="006038F5" w:rsidRDefault="00F4616B" w:rsidP="00603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616B" w:rsidRPr="00052E32" w:rsidRDefault="00F4616B" w:rsidP="006038F5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052E32">
        <w:t>РЕШИЛ:</w:t>
      </w:r>
    </w:p>
    <w:p w:rsidR="000A21C7" w:rsidRDefault="00F4616B" w:rsidP="000A21C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6038F5">
        <w:t>Внести в Устав мун</w:t>
      </w:r>
      <w:r w:rsidR="00894ECE">
        <w:t>иципального образования «Баткатское</w:t>
      </w:r>
      <w:r>
        <w:t xml:space="preserve"> сельское поселение», утверждённый</w:t>
      </w:r>
      <w:r w:rsidR="00894ECE">
        <w:t xml:space="preserve"> решением Совета Баткатского</w:t>
      </w:r>
      <w:r w:rsidRPr="006038F5">
        <w:t xml:space="preserve"> сельского</w:t>
      </w:r>
      <w:r>
        <w:t xml:space="preserve"> поселения от </w:t>
      </w:r>
      <w:r w:rsidR="00894ECE">
        <w:t>10</w:t>
      </w:r>
      <w:r w:rsidRPr="006038F5">
        <w:t xml:space="preserve"> </w:t>
      </w:r>
      <w:r w:rsidR="00894ECE">
        <w:t>июня 2015 года № 120</w:t>
      </w:r>
      <w:r>
        <w:t>, следующие изменения</w:t>
      </w:r>
      <w:r w:rsidRPr="006038F5">
        <w:t>:</w:t>
      </w:r>
    </w:p>
    <w:p w:rsidR="00A2077D" w:rsidRDefault="00A2077D" w:rsidP="00A2077D">
      <w:pPr>
        <w:widowControl w:val="0"/>
        <w:autoSpaceDE w:val="0"/>
        <w:autoSpaceDN w:val="0"/>
        <w:adjustRightInd w:val="0"/>
        <w:ind w:firstLine="709"/>
        <w:jc w:val="both"/>
      </w:pPr>
      <w:r>
        <w:t>1) часть 1 статьи 5</w:t>
      </w:r>
      <w:r w:rsidR="00500F5E">
        <w:t xml:space="preserve"> Устава</w:t>
      </w:r>
      <w:r w:rsidR="00894ECE">
        <w:t xml:space="preserve"> дополнить пунктом 18</w:t>
      </w:r>
      <w:r>
        <w:t xml:space="preserve"> следующего содержания:</w:t>
      </w:r>
    </w:p>
    <w:p w:rsidR="00A2077D" w:rsidRDefault="00894ECE" w:rsidP="00A2077D">
      <w:pPr>
        <w:widowControl w:val="0"/>
        <w:autoSpaceDE w:val="0"/>
        <w:autoSpaceDN w:val="0"/>
        <w:adjustRightInd w:val="0"/>
        <w:ind w:firstLine="709"/>
        <w:jc w:val="both"/>
      </w:pPr>
      <w:r>
        <w:t>«18</w:t>
      </w:r>
      <w:r w:rsidR="00500F5E">
        <w:t>)</w:t>
      </w:r>
      <w:r w:rsidR="00A2077D"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A2077D">
        <w:t>.»;</w:t>
      </w:r>
      <w:proofErr w:type="gramEnd"/>
    </w:p>
    <w:p w:rsidR="00FA4323" w:rsidRDefault="00F54044" w:rsidP="00FA432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FA4323">
        <w:t>Главу 2 Устава дополнить статьей 12.1 следующего содержания:</w:t>
      </w:r>
    </w:p>
    <w:p w:rsidR="00FA4323" w:rsidRDefault="00FA4323" w:rsidP="00FA4323">
      <w:pPr>
        <w:widowControl w:val="0"/>
        <w:autoSpaceDE w:val="0"/>
        <w:autoSpaceDN w:val="0"/>
        <w:adjustRightInd w:val="0"/>
        <w:ind w:firstLine="709"/>
        <w:jc w:val="both"/>
      </w:pPr>
      <w:r>
        <w:t>«Ст</w:t>
      </w:r>
      <w:r w:rsidR="00EA0495">
        <w:t>атья 12.1. Инициативные проекты.</w:t>
      </w:r>
    </w:p>
    <w:p w:rsidR="006276B2" w:rsidRDefault="00FA4323" w:rsidP="006276B2">
      <w:pPr>
        <w:tabs>
          <w:tab w:val="left" w:pos="720"/>
        </w:tabs>
        <w:ind w:firstLine="708"/>
        <w:jc w:val="both"/>
      </w:pPr>
      <w:r>
        <w:t xml:space="preserve">1. </w:t>
      </w:r>
      <w:r w:rsidR="006276B2" w:rsidRPr="003F276C">
        <w:t>В целях реализации мероприятий, имеющих приоритетно</w:t>
      </w:r>
      <w:r w:rsidR="00894ECE">
        <w:t>е значение для жителей Баткатского</w:t>
      </w:r>
      <w:r w:rsidR="006276B2" w:rsidRPr="003F276C">
        <w:t xml:space="preserve">  сельского поселения или его части, по решению вопросов местного значения или иных вопросов, право </w:t>
      </w:r>
      <w:proofErr w:type="gramStart"/>
      <w:r w:rsidR="006276B2" w:rsidRPr="003F276C">
        <w:t>решения</w:t>
      </w:r>
      <w:proofErr w:type="gramEnd"/>
      <w:r w:rsidR="006276B2" w:rsidRPr="003F276C">
        <w:t xml:space="preserve"> которых предоставлено органам местного самоуправ</w:t>
      </w:r>
      <w:r w:rsidR="00894ECE">
        <w:t>ления, в Администрацию Баткатского</w:t>
      </w:r>
      <w:r w:rsidR="006276B2" w:rsidRPr="003F276C">
        <w:t xml:space="preserve"> сельского поселения может быть внесен инициативный проект. </w:t>
      </w:r>
    </w:p>
    <w:p w:rsidR="00F54044" w:rsidRDefault="006276B2" w:rsidP="006276B2">
      <w:pPr>
        <w:tabs>
          <w:tab w:val="left" w:pos="720"/>
        </w:tabs>
        <w:ind w:firstLine="708"/>
        <w:jc w:val="both"/>
      </w:pPr>
      <w:proofErr w:type="gramStart"/>
      <w:r w:rsidRPr="003F276C">
        <w:t>Порядок определения части территории муниципального образования, на которой могут реализовываться инициативные проекты, порядок выдвижения, обсуждения, внесения, рассмотрения инициативных проектов, порядок формирования и деятельности комиссии, уполномоченной проводить конкурсный отбор инициативных проектов, порядок проведения конкурсного отбора инициативных проектов, отдельные вопросы реализации инициативных проектов, порядок расчета и возврата сумм инициативных платежей, необходимых для реализации инициативных проектов и подлежащих возврату лицам (в том числе</w:t>
      </w:r>
      <w:proofErr w:type="gramEnd"/>
      <w:r w:rsidRPr="003F276C">
        <w:t xml:space="preserve"> организациям), осуществившим их перечисление в бюджет муниципального образования устанавливаются решением Совета. </w:t>
      </w:r>
      <w:proofErr w:type="gramStart"/>
      <w:r w:rsidRPr="003F276C">
        <w:t>Под инициативными</w:t>
      </w:r>
      <w:r>
        <w:t xml:space="preserve"> платежами </w:t>
      </w:r>
      <w:r w:rsidRPr="003F276C">
        <w:t xml:space="preserve">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проектов.»</w:t>
      </w:r>
      <w:r>
        <w:t>;</w:t>
      </w:r>
      <w:proofErr w:type="gramEnd"/>
    </w:p>
    <w:p w:rsidR="00F4616B" w:rsidRPr="009744CF" w:rsidRDefault="00F54044" w:rsidP="000A21C7">
      <w:pPr>
        <w:widowControl w:val="0"/>
        <w:autoSpaceDE w:val="0"/>
        <w:autoSpaceDN w:val="0"/>
        <w:adjustRightInd w:val="0"/>
        <w:ind w:left="709"/>
        <w:jc w:val="both"/>
      </w:pPr>
      <w:r w:rsidRPr="009744CF">
        <w:t>3</w:t>
      </w:r>
      <w:r w:rsidR="000A21C7" w:rsidRPr="009744CF">
        <w:t xml:space="preserve">) </w:t>
      </w:r>
      <w:r w:rsidR="00F4616B" w:rsidRPr="009744CF">
        <w:t xml:space="preserve"> </w:t>
      </w:r>
      <w:r w:rsidR="00E4426A" w:rsidRPr="009744CF">
        <w:t>в статье 13</w:t>
      </w:r>
      <w:r w:rsidR="00500F5E" w:rsidRPr="009744CF">
        <w:t xml:space="preserve"> Устава</w:t>
      </w:r>
      <w:r w:rsidR="00F4616B" w:rsidRPr="009744CF">
        <w:t xml:space="preserve">: </w:t>
      </w:r>
    </w:p>
    <w:p w:rsidR="00E4426A" w:rsidRPr="00E4426A" w:rsidRDefault="000B0E3E" w:rsidP="00603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4426A">
        <w:rPr>
          <w:color w:val="000000"/>
          <w:shd w:val="clear" w:color="auto" w:fill="FFFFFF"/>
        </w:rPr>
        <w:t xml:space="preserve">а) </w:t>
      </w:r>
      <w:r w:rsidR="00E4426A" w:rsidRPr="00E4426A">
        <w:rPr>
          <w:color w:val="000000"/>
          <w:shd w:val="clear" w:color="auto" w:fill="FFFFFF"/>
        </w:rPr>
        <w:t>часть 6 дополнить пунктом 7 следующего содержания:</w:t>
      </w:r>
    </w:p>
    <w:p w:rsidR="000B0E3E" w:rsidRPr="00E4426A" w:rsidRDefault="00E4426A" w:rsidP="00603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4426A">
        <w:rPr>
          <w:color w:val="000000"/>
          <w:shd w:val="clear" w:color="auto" w:fill="FFFFFF"/>
        </w:rPr>
        <w:t xml:space="preserve">«7. </w:t>
      </w:r>
      <w:r w:rsidR="000B0E3E" w:rsidRPr="00E4426A">
        <w:rPr>
          <w:color w:val="000000"/>
          <w:shd w:val="clear" w:color="auto" w:fill="FFFFFF"/>
        </w:rPr>
        <w:t>обсуждение инициативного проекта и принятие решения по вопросу о его одобрении</w:t>
      </w:r>
      <w:proofErr w:type="gramStart"/>
      <w:r w:rsidRPr="00E4426A">
        <w:rPr>
          <w:color w:val="000000"/>
          <w:shd w:val="clear" w:color="auto" w:fill="FFFFFF"/>
        </w:rPr>
        <w:t>.»</w:t>
      </w:r>
      <w:r w:rsidR="000B0E3E" w:rsidRPr="00E4426A">
        <w:rPr>
          <w:color w:val="000000"/>
          <w:shd w:val="clear" w:color="auto" w:fill="FFFFFF"/>
        </w:rPr>
        <w:t>;</w:t>
      </w:r>
      <w:proofErr w:type="gramEnd"/>
    </w:p>
    <w:p w:rsidR="00E4426A" w:rsidRPr="00E4426A" w:rsidRDefault="000B0E3E" w:rsidP="00603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4426A">
        <w:rPr>
          <w:color w:val="000000"/>
          <w:shd w:val="clear" w:color="auto" w:fill="FFFFFF"/>
        </w:rPr>
        <w:t>б)</w:t>
      </w:r>
      <w:r w:rsidR="0009517E" w:rsidRPr="00E4426A">
        <w:rPr>
          <w:color w:val="000000"/>
          <w:shd w:val="clear" w:color="auto" w:fill="FFFFFF"/>
        </w:rPr>
        <w:t xml:space="preserve"> </w:t>
      </w:r>
      <w:r w:rsidR="00DB157D">
        <w:rPr>
          <w:color w:val="000000"/>
          <w:shd w:val="clear" w:color="auto" w:fill="FFFFFF"/>
        </w:rPr>
        <w:t xml:space="preserve">дополнить частью 7.1. </w:t>
      </w:r>
      <w:r w:rsidR="00E4426A" w:rsidRPr="00E4426A">
        <w:rPr>
          <w:color w:val="000000"/>
          <w:shd w:val="clear" w:color="auto" w:fill="FFFFFF"/>
        </w:rPr>
        <w:t>следующего содержания:</w:t>
      </w:r>
    </w:p>
    <w:p w:rsidR="00BF1E9F" w:rsidRDefault="003B112A" w:rsidP="003070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«7.1.</w:t>
      </w:r>
      <w:r w:rsidR="00E4426A" w:rsidRPr="00E4426A">
        <w:rPr>
          <w:color w:val="000000"/>
          <w:shd w:val="clear" w:color="auto" w:fill="FFFFFF"/>
        </w:rPr>
        <w:t xml:space="preserve"> </w:t>
      </w:r>
      <w:r w:rsidR="00AA184A">
        <w:rPr>
          <w:color w:val="000000"/>
          <w:shd w:val="clear" w:color="auto" w:fill="FFFFFF"/>
        </w:rPr>
        <w:t>О</w:t>
      </w:r>
      <w:r w:rsidR="0009517E" w:rsidRPr="00E4426A">
        <w:rPr>
          <w:color w:val="000000"/>
          <w:shd w:val="clear" w:color="auto" w:fill="FFFFFF"/>
        </w:rPr>
        <w:t>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E4426A" w:rsidRPr="00E4426A">
        <w:rPr>
          <w:color w:val="000000"/>
          <w:shd w:val="clear" w:color="auto" w:fill="FFFFFF"/>
        </w:rPr>
        <w:t>.»</w:t>
      </w:r>
      <w:r w:rsidR="0009517E" w:rsidRPr="00E4426A">
        <w:rPr>
          <w:color w:val="000000"/>
          <w:shd w:val="clear" w:color="auto" w:fill="FFFFFF"/>
        </w:rPr>
        <w:t>;</w:t>
      </w:r>
      <w:proofErr w:type="gramEnd"/>
    </w:p>
    <w:p w:rsidR="002133F4" w:rsidRPr="009744CF" w:rsidRDefault="00F54044" w:rsidP="00603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9744CF">
        <w:rPr>
          <w:color w:val="000000"/>
          <w:shd w:val="clear" w:color="auto" w:fill="FFFFFF"/>
        </w:rPr>
        <w:t>4</w:t>
      </w:r>
      <w:r w:rsidR="002133F4" w:rsidRPr="009744CF">
        <w:rPr>
          <w:color w:val="000000"/>
          <w:shd w:val="clear" w:color="auto" w:fill="FFFFFF"/>
        </w:rPr>
        <w:t>) в статье 15</w:t>
      </w:r>
      <w:r w:rsidR="00500F5E" w:rsidRPr="009744CF">
        <w:rPr>
          <w:color w:val="000000"/>
          <w:shd w:val="clear" w:color="auto" w:fill="FFFFFF"/>
        </w:rPr>
        <w:t xml:space="preserve"> Устава</w:t>
      </w:r>
      <w:r w:rsidR="002133F4" w:rsidRPr="009744CF">
        <w:rPr>
          <w:color w:val="000000"/>
          <w:shd w:val="clear" w:color="auto" w:fill="FFFFFF"/>
        </w:rPr>
        <w:t>:</w:t>
      </w:r>
    </w:p>
    <w:p w:rsidR="0003442B" w:rsidRPr="002133F4" w:rsidRDefault="002133F4" w:rsidP="002133F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133F4">
        <w:rPr>
          <w:color w:val="000000"/>
          <w:shd w:val="clear" w:color="auto" w:fill="FFFFFF"/>
        </w:rPr>
        <w:t xml:space="preserve">а) часть 1 </w:t>
      </w:r>
      <w:r>
        <w:rPr>
          <w:color w:val="000000"/>
        </w:rPr>
        <w:t>после слов «</w:t>
      </w:r>
      <w:r w:rsidR="0003442B" w:rsidRPr="002133F4">
        <w:rPr>
          <w:color w:val="000000"/>
        </w:rPr>
        <w:t>и должностн</w:t>
      </w:r>
      <w:r>
        <w:rPr>
          <w:color w:val="000000"/>
        </w:rPr>
        <w:t>ых лиц местного самоуправления</w:t>
      </w:r>
      <w:proofErr w:type="gramStart"/>
      <w:r>
        <w:rPr>
          <w:color w:val="000000"/>
        </w:rPr>
        <w:t>,»</w:t>
      </w:r>
      <w:proofErr w:type="gramEnd"/>
      <w:r>
        <w:rPr>
          <w:color w:val="000000"/>
        </w:rPr>
        <w:t xml:space="preserve"> дополнить словами «</w:t>
      </w:r>
      <w:r w:rsidR="0003442B" w:rsidRPr="002133F4">
        <w:rPr>
          <w:color w:val="000000"/>
        </w:rPr>
        <w:t>обсуждения вопросов внесения инициатив</w:t>
      </w:r>
      <w:r>
        <w:rPr>
          <w:color w:val="000000"/>
        </w:rPr>
        <w:t>ных проектов и их рассмотрения,»</w:t>
      </w:r>
      <w:r w:rsidR="0003442B" w:rsidRPr="002133F4">
        <w:rPr>
          <w:color w:val="000000"/>
        </w:rPr>
        <w:t xml:space="preserve">; </w:t>
      </w:r>
    </w:p>
    <w:p w:rsidR="002133F4" w:rsidRPr="002133F4" w:rsidRDefault="002133F4" w:rsidP="002133F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2133F4">
        <w:rPr>
          <w:color w:val="000000"/>
        </w:rPr>
        <w:t>б)</w:t>
      </w:r>
      <w:r w:rsidR="00894ECE">
        <w:rPr>
          <w:color w:val="000000"/>
        </w:rPr>
        <w:t xml:space="preserve"> часть 4</w:t>
      </w:r>
      <w:r w:rsidR="009D4044">
        <w:rPr>
          <w:color w:val="000000"/>
        </w:rPr>
        <w:t xml:space="preserve"> дополнить абзацем следующего содержания:</w:t>
      </w:r>
    </w:p>
    <w:p w:rsidR="00BF1E9F" w:rsidRPr="002860E8" w:rsidRDefault="009D4044" w:rsidP="0030702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hd w:val="clear" w:color="auto" w:fill="FFFFFF"/>
        </w:rPr>
      </w:pPr>
      <w:r w:rsidRPr="009D4044">
        <w:rPr>
          <w:color w:val="000000"/>
        </w:rPr>
        <w:t>«</w:t>
      </w:r>
      <w:r w:rsidR="00327493" w:rsidRPr="009D4044">
        <w:rPr>
          <w:color w:val="000000"/>
          <w:shd w:val="clear" w:color="auto" w:fill="FFFFFF"/>
        </w:rPr>
        <w:t xml:space="preserve">В собрании </w:t>
      </w:r>
      <w:r w:rsidR="00327493" w:rsidRPr="002860E8">
        <w:rPr>
          <w:color w:val="000000" w:themeColor="text1"/>
          <w:shd w:val="clear" w:color="auto" w:fill="FFFFFF"/>
        </w:rPr>
        <w:t xml:space="preserve">граждан по вопросам внесения инициативных проектов и их </w:t>
      </w:r>
      <w:r w:rsidR="00327493" w:rsidRPr="002860E8">
        <w:rPr>
          <w:color w:val="000000" w:themeColor="text1"/>
          <w:shd w:val="clear" w:color="auto" w:fill="FFFFFF"/>
        </w:rPr>
        <w:lastRenderedPageBreak/>
        <w:t xml:space="preserve">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6E095A">
        <w:rPr>
          <w:color w:val="000000" w:themeColor="text1"/>
          <w:shd w:val="clear" w:color="auto" w:fill="FFFFFF"/>
        </w:rPr>
        <w:t>Совета Баткатского</w:t>
      </w:r>
      <w:r w:rsidR="00392291" w:rsidRPr="002860E8">
        <w:rPr>
          <w:color w:val="000000" w:themeColor="text1"/>
          <w:shd w:val="clear" w:color="auto" w:fill="FFFFFF"/>
        </w:rPr>
        <w:t xml:space="preserve"> сельского поселения</w:t>
      </w:r>
      <w:proofErr w:type="gramStart"/>
      <w:r w:rsidR="00327493" w:rsidRPr="002860E8">
        <w:rPr>
          <w:color w:val="000000" w:themeColor="text1"/>
          <w:shd w:val="clear" w:color="auto" w:fill="FFFFFF"/>
        </w:rPr>
        <w:t>.</w:t>
      </w:r>
      <w:r w:rsidRPr="002860E8">
        <w:rPr>
          <w:color w:val="000000" w:themeColor="text1"/>
          <w:shd w:val="clear" w:color="auto" w:fill="FFFFFF"/>
        </w:rPr>
        <w:t>»;</w:t>
      </w:r>
      <w:proofErr w:type="gramEnd"/>
    </w:p>
    <w:p w:rsidR="0066098A" w:rsidRPr="009744CF" w:rsidRDefault="00F54044" w:rsidP="009D404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hd w:val="clear" w:color="auto" w:fill="FFFFFF"/>
        </w:rPr>
      </w:pPr>
      <w:r w:rsidRPr="009744CF">
        <w:rPr>
          <w:color w:val="000000" w:themeColor="text1"/>
          <w:shd w:val="clear" w:color="auto" w:fill="FFFFFF"/>
        </w:rPr>
        <w:t>5</w:t>
      </w:r>
      <w:r w:rsidR="0066098A" w:rsidRPr="009744CF">
        <w:rPr>
          <w:color w:val="000000" w:themeColor="text1"/>
          <w:shd w:val="clear" w:color="auto" w:fill="FFFFFF"/>
        </w:rPr>
        <w:t>) в статье 17</w:t>
      </w:r>
      <w:r w:rsidR="00500F5E" w:rsidRPr="009744CF">
        <w:rPr>
          <w:color w:val="000000" w:themeColor="text1"/>
          <w:shd w:val="clear" w:color="auto" w:fill="FFFFFF"/>
        </w:rPr>
        <w:t xml:space="preserve"> Устава</w:t>
      </w:r>
      <w:r w:rsidR="0066098A" w:rsidRPr="009744CF">
        <w:rPr>
          <w:color w:val="000000" w:themeColor="text1"/>
          <w:shd w:val="clear" w:color="auto" w:fill="FFFFFF"/>
        </w:rPr>
        <w:t>:</w:t>
      </w:r>
    </w:p>
    <w:p w:rsidR="00406BDF" w:rsidRPr="002860E8" w:rsidRDefault="00307022" w:rsidP="0030702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hd w:val="clear" w:color="auto" w:fill="FFFFFF"/>
        </w:rPr>
      </w:pPr>
      <w:r w:rsidRPr="002860E8">
        <w:rPr>
          <w:color w:val="000000" w:themeColor="text1"/>
          <w:shd w:val="clear" w:color="auto" w:fill="FFFFFF"/>
        </w:rPr>
        <w:t xml:space="preserve">а) часть 1 дополнить </w:t>
      </w:r>
      <w:r w:rsidR="00406BDF" w:rsidRPr="002860E8">
        <w:rPr>
          <w:color w:val="000000" w:themeColor="text1"/>
          <w:shd w:val="clear" w:color="auto" w:fill="FFFFFF"/>
        </w:rPr>
        <w:t>абзацем</w:t>
      </w:r>
      <w:r w:rsidR="0066098A" w:rsidRPr="002860E8">
        <w:rPr>
          <w:color w:val="000000" w:themeColor="text1"/>
          <w:shd w:val="clear" w:color="auto" w:fill="FFFFFF"/>
        </w:rPr>
        <w:t xml:space="preserve"> следующего содержания:</w:t>
      </w:r>
      <w:r w:rsidRPr="002860E8">
        <w:rPr>
          <w:color w:val="000000" w:themeColor="text1"/>
          <w:shd w:val="clear" w:color="auto" w:fill="FFFFFF"/>
        </w:rPr>
        <w:t xml:space="preserve"> </w:t>
      </w:r>
    </w:p>
    <w:p w:rsidR="00DB0E92" w:rsidRPr="002860E8" w:rsidRDefault="0066098A" w:rsidP="0030702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hd w:val="clear" w:color="auto" w:fill="FFFFFF"/>
        </w:rPr>
      </w:pPr>
      <w:r w:rsidRPr="002860E8">
        <w:rPr>
          <w:color w:val="000000" w:themeColor="text1"/>
          <w:shd w:val="clear" w:color="auto" w:fill="FFFFFF"/>
        </w:rPr>
        <w:t>«</w:t>
      </w:r>
      <w:r w:rsidR="00EC79B6" w:rsidRPr="002860E8">
        <w:rPr>
          <w:color w:val="000000" w:themeColor="text1"/>
          <w:shd w:val="clear" w:color="auto" w:fill="FFFFFF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6E095A">
        <w:rPr>
          <w:color w:val="000000" w:themeColor="text1"/>
          <w:shd w:val="clear" w:color="auto" w:fill="FFFFFF"/>
        </w:rPr>
        <w:t>Баткатского</w:t>
      </w:r>
      <w:r w:rsidR="0070729F" w:rsidRPr="002860E8">
        <w:rPr>
          <w:color w:val="000000" w:themeColor="text1"/>
          <w:shd w:val="clear" w:color="auto" w:fill="FFFFFF"/>
        </w:rPr>
        <w:t xml:space="preserve"> сельского поселения</w:t>
      </w:r>
      <w:r w:rsidR="00EC79B6" w:rsidRPr="002860E8">
        <w:rPr>
          <w:color w:val="000000" w:themeColor="text1"/>
          <w:shd w:val="clear" w:color="auto" w:fill="FFFFFF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EC79B6" w:rsidRPr="002860E8">
        <w:rPr>
          <w:color w:val="000000" w:themeColor="text1"/>
          <w:shd w:val="clear" w:color="auto" w:fill="FFFFFF"/>
        </w:rPr>
        <w:t>.</w:t>
      </w:r>
      <w:r w:rsidRPr="002860E8">
        <w:rPr>
          <w:color w:val="000000" w:themeColor="text1"/>
          <w:shd w:val="clear" w:color="auto" w:fill="FFFFFF"/>
        </w:rPr>
        <w:t>»;</w:t>
      </w:r>
      <w:proofErr w:type="gramEnd"/>
    </w:p>
    <w:p w:rsidR="00BF1E9F" w:rsidRPr="002860E8" w:rsidRDefault="00377458" w:rsidP="00BF1E9F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hd w:val="clear" w:color="auto" w:fill="FFFFFF"/>
        </w:rPr>
      </w:pPr>
      <w:r w:rsidRPr="002860E8">
        <w:rPr>
          <w:color w:val="000000" w:themeColor="text1"/>
          <w:shd w:val="clear" w:color="auto" w:fill="FFFFFF"/>
        </w:rPr>
        <w:t>б) часть 2 дополнить пунктом 3 следующего содержания:</w:t>
      </w:r>
    </w:p>
    <w:p w:rsidR="00EC79B6" w:rsidRDefault="00377458" w:rsidP="00BF1E9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2860E8">
        <w:rPr>
          <w:color w:val="000000" w:themeColor="text1"/>
          <w:shd w:val="clear" w:color="auto" w:fill="FFFFFF"/>
        </w:rPr>
        <w:t xml:space="preserve">«3) </w:t>
      </w:r>
      <w:r w:rsidR="00697F7D" w:rsidRPr="002860E8">
        <w:rPr>
          <w:color w:val="000000" w:themeColor="text1"/>
          <w:shd w:val="clear" w:color="auto" w:fill="FFFFFF"/>
        </w:rPr>
        <w:t xml:space="preserve">жителей </w:t>
      </w:r>
      <w:r w:rsidR="006E095A">
        <w:rPr>
          <w:color w:val="000000" w:themeColor="text1"/>
          <w:shd w:val="clear" w:color="auto" w:fill="FFFFFF"/>
        </w:rPr>
        <w:t>Баткатского</w:t>
      </w:r>
      <w:r w:rsidR="0070729F" w:rsidRPr="002860E8">
        <w:rPr>
          <w:color w:val="000000" w:themeColor="text1"/>
          <w:shd w:val="clear" w:color="auto" w:fill="FFFFFF"/>
        </w:rPr>
        <w:t xml:space="preserve"> сельского поселения </w:t>
      </w:r>
      <w:r w:rsidR="00697F7D" w:rsidRPr="002860E8">
        <w:rPr>
          <w:color w:val="000000" w:themeColor="text1"/>
          <w:shd w:val="clear" w:color="auto" w:fill="FFFFFF"/>
        </w:rPr>
        <w:t>или его части, в которых предлагается реализовать инициативный</w:t>
      </w:r>
      <w:r w:rsidR="00697F7D" w:rsidRPr="00377458">
        <w:rPr>
          <w:color w:val="000000"/>
          <w:shd w:val="clear" w:color="auto" w:fill="FFFFFF"/>
        </w:rPr>
        <w:t xml:space="preserve">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="00697F7D" w:rsidRPr="00377458">
        <w:rPr>
          <w:color w:val="000000"/>
          <w:shd w:val="clear" w:color="auto" w:fill="FFFFFF"/>
        </w:rPr>
        <w:t>.</w:t>
      </w:r>
      <w:r w:rsidRPr="00377458">
        <w:rPr>
          <w:color w:val="000000"/>
          <w:shd w:val="clear" w:color="auto" w:fill="FFFFFF"/>
        </w:rPr>
        <w:t>»;</w:t>
      </w:r>
      <w:proofErr w:type="gramEnd"/>
    </w:p>
    <w:p w:rsidR="0040399F" w:rsidRDefault="0040399F" w:rsidP="0040399F">
      <w:pPr>
        <w:widowControl w:val="0"/>
        <w:autoSpaceDE w:val="0"/>
        <w:autoSpaceDN w:val="0"/>
        <w:adjustRightInd w:val="0"/>
        <w:ind w:firstLine="709"/>
        <w:jc w:val="both"/>
      </w:pPr>
      <w:r>
        <w:t>6) в статье 23 Устава</w:t>
      </w:r>
      <w:r w:rsidRPr="00EA4152">
        <w:t>:</w:t>
      </w:r>
      <w:r>
        <w:t xml:space="preserve"> </w:t>
      </w:r>
    </w:p>
    <w:p w:rsidR="0040399F" w:rsidRDefault="00215298" w:rsidP="0040399F">
      <w:pPr>
        <w:widowControl w:val="0"/>
        <w:autoSpaceDE w:val="0"/>
        <w:autoSpaceDN w:val="0"/>
        <w:adjustRightInd w:val="0"/>
        <w:ind w:firstLine="709"/>
        <w:jc w:val="both"/>
      </w:pPr>
      <w:r>
        <w:t>а</w:t>
      </w:r>
      <w:r w:rsidR="0040399F">
        <w:t xml:space="preserve">) </w:t>
      </w:r>
      <w:r w:rsidR="007B564F">
        <w:t>часть 4 изложить в следующей редакции</w:t>
      </w:r>
      <w:r w:rsidR="0040399F">
        <w:t>:</w:t>
      </w:r>
    </w:p>
    <w:p w:rsidR="0040399F" w:rsidRDefault="0040399F" w:rsidP="0040399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Федерации»;</w:t>
      </w:r>
    </w:p>
    <w:p w:rsidR="0040399F" w:rsidRDefault="00215298" w:rsidP="0040399F">
      <w:pPr>
        <w:widowControl w:val="0"/>
        <w:autoSpaceDE w:val="0"/>
        <w:autoSpaceDN w:val="0"/>
        <w:adjustRightInd w:val="0"/>
        <w:ind w:firstLine="709"/>
        <w:jc w:val="both"/>
      </w:pPr>
      <w:r>
        <w:t>б</w:t>
      </w:r>
      <w:r w:rsidR="0040399F">
        <w:t xml:space="preserve">) дополнить частями </w:t>
      </w:r>
      <w:r w:rsidR="00894ECE">
        <w:t>10, 11</w:t>
      </w:r>
      <w:r w:rsidR="0040399F">
        <w:t xml:space="preserve"> следующего содержания:</w:t>
      </w:r>
    </w:p>
    <w:p w:rsidR="0040399F" w:rsidRDefault="0040399F" w:rsidP="0040399F">
      <w:pPr>
        <w:widowControl w:val="0"/>
        <w:autoSpaceDE w:val="0"/>
        <w:autoSpaceDN w:val="0"/>
        <w:adjustRightInd w:val="0"/>
        <w:ind w:firstLine="709"/>
        <w:jc w:val="both"/>
      </w:pPr>
      <w:r w:rsidRPr="002F4626">
        <w:t>«</w:t>
      </w:r>
      <w:r w:rsidR="002F4626" w:rsidRPr="002F4626">
        <w:t>10</w:t>
      </w:r>
      <w:r w:rsidRPr="002F4626">
        <w:t>. К</w:t>
      </w:r>
      <w:r w:rsidR="00EE23DE">
        <w:rPr>
          <w:color w:val="FF0000"/>
        </w:rPr>
        <w:t xml:space="preserve"> </w:t>
      </w:r>
      <w:r>
        <w:t>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40399F" w:rsidRDefault="0040399F" w:rsidP="0040399F">
      <w:pPr>
        <w:widowControl w:val="0"/>
        <w:autoSpaceDE w:val="0"/>
        <w:autoSpaceDN w:val="0"/>
        <w:adjustRightInd w:val="0"/>
        <w:ind w:firstLine="709"/>
        <w:jc w:val="both"/>
      </w:pPr>
      <w:r>
        <w:t>1) предупреждение;</w:t>
      </w:r>
    </w:p>
    <w:p w:rsidR="0040399F" w:rsidRDefault="0040399F" w:rsidP="0040399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освобождение депутата от должности в Совете </w:t>
      </w:r>
      <w:r w:rsidR="006E095A">
        <w:t>Баткатского</w:t>
      </w:r>
      <w:r>
        <w:t xml:space="preserve"> сельского поселения с лишением права занимать должности в представительном органе муниципального образования, до прекращения срока его полномочий;</w:t>
      </w:r>
    </w:p>
    <w:p w:rsidR="0040399F" w:rsidRDefault="0040399F" w:rsidP="0040399F">
      <w:pPr>
        <w:widowControl w:val="0"/>
        <w:autoSpaceDE w:val="0"/>
        <w:autoSpaceDN w:val="0"/>
        <w:adjustRightInd w:val="0"/>
        <w:ind w:firstLine="709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0399F" w:rsidRDefault="0040399F" w:rsidP="0040399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запрет занимать должности в Совете </w:t>
      </w:r>
      <w:r w:rsidR="006E095A">
        <w:t>Баткатского</w:t>
      </w:r>
      <w:r>
        <w:t xml:space="preserve"> сельского поселения до прекращения срока его полномочий;</w:t>
      </w:r>
    </w:p>
    <w:p w:rsidR="0040399F" w:rsidRDefault="0040399F" w:rsidP="0040399F">
      <w:pPr>
        <w:widowControl w:val="0"/>
        <w:autoSpaceDE w:val="0"/>
        <w:autoSpaceDN w:val="0"/>
        <w:adjustRightInd w:val="0"/>
        <w:ind w:firstLine="709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F54044" w:rsidRDefault="002F4626" w:rsidP="0040399F">
      <w:pPr>
        <w:widowControl w:val="0"/>
        <w:autoSpaceDE w:val="0"/>
        <w:autoSpaceDN w:val="0"/>
        <w:adjustRightInd w:val="0"/>
        <w:ind w:firstLine="709"/>
        <w:jc w:val="both"/>
      </w:pPr>
      <w:r>
        <w:t>11</w:t>
      </w:r>
      <w:r w:rsidR="0040399F">
        <w:t>. Порядок принятия решения о применении к депутату мер ответственности, указанных в части 9 настоящей статьи, определяется муниципальным правовым актом Совета в соответст</w:t>
      </w:r>
      <w:r w:rsidR="006276B2">
        <w:t>вии с законом Томской области</w:t>
      </w:r>
      <w:proofErr w:type="gramStart"/>
      <w:r w:rsidR="006276B2">
        <w:t>.»;</w:t>
      </w:r>
      <w:proofErr w:type="gramEnd"/>
    </w:p>
    <w:p w:rsidR="009744CF" w:rsidRDefault="009744CF" w:rsidP="009744CF">
      <w:pPr>
        <w:widowControl w:val="0"/>
        <w:autoSpaceDE w:val="0"/>
        <w:autoSpaceDN w:val="0"/>
        <w:adjustRightInd w:val="0"/>
        <w:ind w:firstLine="709"/>
        <w:jc w:val="both"/>
      </w:pPr>
      <w:r>
        <w:t>17) Статью 27 Устава дополнить частями 10, 11 следующего содержания:</w:t>
      </w:r>
    </w:p>
    <w:p w:rsidR="009744CF" w:rsidRDefault="009744CF" w:rsidP="009744C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«10. К главе поселения, </w:t>
      </w:r>
      <w:proofErr w:type="gramStart"/>
      <w:r>
        <w:t>представившему</w:t>
      </w:r>
      <w:proofErr w:type="gramEnd"/>
      <w: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</w:t>
      </w:r>
      <w:r>
        <w:lastRenderedPageBreak/>
        <w:t>сведений является несущественным, могут быть применены следующие меры ответственности:</w:t>
      </w:r>
    </w:p>
    <w:p w:rsidR="009744CF" w:rsidRDefault="009744CF" w:rsidP="009744CF">
      <w:pPr>
        <w:widowControl w:val="0"/>
        <w:autoSpaceDE w:val="0"/>
        <w:autoSpaceDN w:val="0"/>
        <w:adjustRightInd w:val="0"/>
        <w:ind w:firstLine="709"/>
        <w:jc w:val="both"/>
      </w:pPr>
      <w:r>
        <w:t>1) предупреждение;</w:t>
      </w:r>
    </w:p>
    <w:p w:rsidR="009744CF" w:rsidRDefault="009744CF" w:rsidP="009744CF">
      <w:pPr>
        <w:widowControl w:val="0"/>
        <w:autoSpaceDE w:val="0"/>
        <w:autoSpaceDN w:val="0"/>
        <w:adjustRightInd w:val="0"/>
        <w:ind w:firstLine="709"/>
        <w:jc w:val="both"/>
      </w:pPr>
      <w: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744CF" w:rsidRDefault="009744CF" w:rsidP="009744CF">
      <w:pPr>
        <w:widowControl w:val="0"/>
        <w:autoSpaceDE w:val="0"/>
        <w:autoSpaceDN w:val="0"/>
        <w:adjustRightInd w:val="0"/>
        <w:ind w:firstLine="709"/>
        <w:jc w:val="both"/>
      </w:pPr>
      <w:r>
        <w:t>3) запрет исполнять полномочия на постоянной основе до прекращения срока его полномочий.</w:t>
      </w:r>
    </w:p>
    <w:p w:rsidR="00F54044" w:rsidRDefault="009744CF" w:rsidP="009744CF">
      <w:pPr>
        <w:widowControl w:val="0"/>
        <w:autoSpaceDE w:val="0"/>
        <w:autoSpaceDN w:val="0"/>
        <w:adjustRightInd w:val="0"/>
        <w:ind w:firstLine="709"/>
        <w:jc w:val="both"/>
      </w:pPr>
      <w:r>
        <w:t>11. Порядок принятия решения о применении к главе поселения мер ответственности, указанных в части 10 настоящей статьи, определяется муниципальным правовым актом Совета в соответствии с законом Томской области</w:t>
      </w:r>
      <w:proofErr w:type="gramStart"/>
      <w:r>
        <w:t>.».</w:t>
      </w:r>
      <w:proofErr w:type="gramEnd"/>
    </w:p>
    <w:p w:rsidR="00F4616B" w:rsidRPr="006038F5" w:rsidRDefault="00F4616B" w:rsidP="006038F5">
      <w:pPr>
        <w:widowControl w:val="0"/>
        <w:autoSpaceDE w:val="0"/>
        <w:autoSpaceDN w:val="0"/>
        <w:adjustRightInd w:val="0"/>
        <w:ind w:firstLine="709"/>
        <w:jc w:val="both"/>
      </w:pPr>
      <w:r w:rsidRPr="006038F5"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4616B" w:rsidRPr="004605AF" w:rsidRDefault="00F4616B" w:rsidP="006038F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6038F5">
        <w:t>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</w:t>
      </w:r>
      <w:r>
        <w:t>я «</w:t>
      </w:r>
      <w:r w:rsidR="006E095A">
        <w:t>Баткатское</w:t>
      </w:r>
      <w:r>
        <w:t xml:space="preserve"> сельское поселение»: </w:t>
      </w:r>
      <w:hyperlink r:id="rId5" w:history="1">
        <w:r w:rsidRPr="004605AF">
          <w:rPr>
            <w:rStyle w:val="a7"/>
            <w:color w:val="auto"/>
            <w:u w:val="none"/>
          </w:rPr>
          <w:t>http://www.severnoe-sp</w:t>
        </w:r>
      </w:hyperlink>
      <w:r w:rsidRPr="004605AF">
        <w:rPr>
          <w:rStyle w:val="a7"/>
          <w:color w:val="auto"/>
          <w:u w:val="none"/>
        </w:rPr>
        <w:t>.ru</w:t>
      </w:r>
    </w:p>
    <w:p w:rsidR="00F4616B" w:rsidRPr="006038F5" w:rsidRDefault="00F4616B" w:rsidP="006038F5">
      <w:pPr>
        <w:autoSpaceDE w:val="0"/>
        <w:autoSpaceDN w:val="0"/>
        <w:adjustRightInd w:val="0"/>
        <w:ind w:firstLine="709"/>
        <w:jc w:val="both"/>
      </w:pPr>
      <w:r w:rsidRPr="006038F5">
        <w:t>4. Настоящее решение вступает в силу со дня его официального опубликования.</w:t>
      </w:r>
    </w:p>
    <w:p w:rsidR="00F4616B" w:rsidRPr="006038F5" w:rsidRDefault="00F4616B" w:rsidP="006038F5">
      <w:pPr>
        <w:autoSpaceDE w:val="0"/>
        <w:autoSpaceDN w:val="0"/>
        <w:adjustRightInd w:val="0"/>
        <w:ind w:firstLine="709"/>
        <w:jc w:val="both"/>
      </w:pPr>
    </w:p>
    <w:p w:rsidR="00F4616B" w:rsidRDefault="00F4616B" w:rsidP="006038F5">
      <w:pPr>
        <w:autoSpaceDE w:val="0"/>
        <w:autoSpaceDN w:val="0"/>
        <w:adjustRightInd w:val="0"/>
        <w:jc w:val="both"/>
      </w:pPr>
    </w:p>
    <w:p w:rsidR="00CB71FC" w:rsidRDefault="00CB71FC" w:rsidP="006038F5">
      <w:pPr>
        <w:autoSpaceDE w:val="0"/>
        <w:autoSpaceDN w:val="0"/>
        <w:adjustRightInd w:val="0"/>
        <w:jc w:val="both"/>
      </w:pPr>
    </w:p>
    <w:p w:rsidR="00F4616B" w:rsidRPr="006038F5" w:rsidRDefault="00F4616B" w:rsidP="006038F5">
      <w:pPr>
        <w:autoSpaceDE w:val="0"/>
        <w:autoSpaceDN w:val="0"/>
        <w:adjustRightInd w:val="0"/>
        <w:jc w:val="both"/>
      </w:pPr>
      <w:r w:rsidRPr="006038F5">
        <w:t xml:space="preserve">Председатель Совета </w:t>
      </w:r>
    </w:p>
    <w:p w:rsidR="00F4616B" w:rsidRDefault="006E095A" w:rsidP="006038F5">
      <w:pPr>
        <w:autoSpaceDE w:val="0"/>
        <w:autoSpaceDN w:val="0"/>
        <w:adjustRightInd w:val="0"/>
        <w:jc w:val="both"/>
      </w:pPr>
      <w:r>
        <w:t>Баткатское</w:t>
      </w:r>
      <w:r w:rsidR="00F4616B" w:rsidRPr="006038F5">
        <w:t xml:space="preserve"> сельского поселения                                  </w:t>
      </w:r>
      <w:r>
        <w:t xml:space="preserve">  </w:t>
      </w:r>
      <w:r w:rsidR="00F4616B" w:rsidRPr="006038F5">
        <w:t xml:space="preserve">                          </w:t>
      </w:r>
      <w:r w:rsidR="00F4616B">
        <w:t xml:space="preserve">        </w:t>
      </w:r>
      <w:r>
        <w:t xml:space="preserve">  В.А. </w:t>
      </w:r>
      <w:proofErr w:type="spellStart"/>
      <w:r>
        <w:t>Утропов</w:t>
      </w:r>
      <w:proofErr w:type="spellEnd"/>
    </w:p>
    <w:p w:rsidR="000961D5" w:rsidRDefault="000961D5" w:rsidP="006038F5">
      <w:pPr>
        <w:autoSpaceDE w:val="0"/>
        <w:autoSpaceDN w:val="0"/>
        <w:adjustRightInd w:val="0"/>
        <w:jc w:val="both"/>
      </w:pPr>
    </w:p>
    <w:p w:rsidR="000961D5" w:rsidRDefault="000961D5" w:rsidP="006038F5">
      <w:pPr>
        <w:autoSpaceDE w:val="0"/>
        <w:autoSpaceDN w:val="0"/>
        <w:adjustRightInd w:val="0"/>
        <w:jc w:val="both"/>
      </w:pPr>
      <w:r>
        <w:t>Глава Баткатского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Л.П. Радаева</w:t>
      </w:r>
    </w:p>
    <w:p w:rsidR="00D41F08" w:rsidRDefault="00D41F08" w:rsidP="006038F5">
      <w:pPr>
        <w:autoSpaceDE w:val="0"/>
        <w:autoSpaceDN w:val="0"/>
        <w:adjustRightInd w:val="0"/>
        <w:jc w:val="both"/>
      </w:pPr>
    </w:p>
    <w:p w:rsidR="00F4616B" w:rsidRPr="006038F5" w:rsidRDefault="00F4616B" w:rsidP="006038F5">
      <w:pPr>
        <w:autoSpaceDE w:val="0"/>
        <w:autoSpaceDN w:val="0"/>
        <w:adjustRightInd w:val="0"/>
        <w:jc w:val="center"/>
      </w:pPr>
    </w:p>
    <w:p w:rsidR="00307022" w:rsidRDefault="00307022" w:rsidP="006653E7">
      <w:pPr>
        <w:autoSpaceDE w:val="0"/>
        <w:autoSpaceDN w:val="0"/>
        <w:adjustRightInd w:val="0"/>
        <w:spacing w:line="240" w:lineRule="exact"/>
      </w:pPr>
      <w:bookmarkStart w:id="0" w:name="_GoBack"/>
      <w:bookmarkEnd w:id="0"/>
    </w:p>
    <w:p w:rsidR="006653E7" w:rsidRDefault="006653E7" w:rsidP="006653E7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276B2" w:rsidRDefault="006276B2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276B2" w:rsidRDefault="006276B2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276B2" w:rsidRDefault="006276B2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276B2" w:rsidRDefault="006276B2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276B2" w:rsidRDefault="006276B2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276B2" w:rsidRDefault="006276B2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276B2" w:rsidRDefault="006276B2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276B2" w:rsidRDefault="006276B2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276B2" w:rsidRDefault="006276B2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6276B2" w:rsidRDefault="006276B2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4B6CBC" w:rsidRDefault="004B6CBC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F4616B" w:rsidRPr="00A909DA" w:rsidRDefault="00F4616B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A909DA">
        <w:rPr>
          <w:b/>
        </w:rPr>
        <w:t>Пояснительная записка</w:t>
      </w:r>
    </w:p>
    <w:p w:rsidR="00F4616B" w:rsidRPr="00A909DA" w:rsidRDefault="00F4616B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A909DA">
        <w:rPr>
          <w:b/>
        </w:rPr>
        <w:t xml:space="preserve">к </w:t>
      </w:r>
      <w:r w:rsidR="00C44250">
        <w:rPr>
          <w:b/>
        </w:rPr>
        <w:t>проекту решения Совета Баткатского</w:t>
      </w:r>
      <w:r w:rsidRPr="00A909DA">
        <w:rPr>
          <w:b/>
        </w:rPr>
        <w:t xml:space="preserve"> сельского поселения </w:t>
      </w:r>
    </w:p>
    <w:p w:rsidR="00F4616B" w:rsidRPr="00A909DA" w:rsidRDefault="00F4616B" w:rsidP="00DF0760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A909DA">
        <w:rPr>
          <w:b/>
        </w:rPr>
        <w:t xml:space="preserve">«О внесении изменений в Устав муниципального образования </w:t>
      </w:r>
    </w:p>
    <w:p w:rsidR="00F4616B" w:rsidRPr="00A909DA" w:rsidRDefault="00C44250" w:rsidP="00DF0760">
      <w:pPr>
        <w:autoSpaceDE w:val="0"/>
        <w:autoSpaceDN w:val="0"/>
        <w:adjustRightInd w:val="0"/>
        <w:spacing w:line="240" w:lineRule="exact"/>
        <w:jc w:val="center"/>
      </w:pPr>
      <w:r>
        <w:rPr>
          <w:b/>
        </w:rPr>
        <w:t>«Баткатское</w:t>
      </w:r>
      <w:r w:rsidR="00F4616B" w:rsidRPr="00A909DA">
        <w:rPr>
          <w:b/>
        </w:rPr>
        <w:t xml:space="preserve"> сельское поселение»</w:t>
      </w:r>
    </w:p>
    <w:p w:rsidR="00A85A75" w:rsidRDefault="00A85A75" w:rsidP="00E23D41">
      <w:pPr>
        <w:autoSpaceDE w:val="0"/>
        <w:autoSpaceDN w:val="0"/>
        <w:adjustRightInd w:val="0"/>
      </w:pPr>
      <w:r>
        <w:tab/>
      </w:r>
    </w:p>
    <w:p w:rsidR="00CE5ED7" w:rsidRDefault="0010040C" w:rsidP="00CE5ED7">
      <w:pPr>
        <w:widowControl w:val="0"/>
        <w:autoSpaceDE w:val="0"/>
        <w:autoSpaceDN w:val="0"/>
        <w:adjustRightInd w:val="0"/>
        <w:ind w:firstLine="709"/>
        <w:jc w:val="both"/>
      </w:pPr>
      <w:r>
        <w:t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 введена новая форма участия в осуществлении местного самоуправления – внесение инициативного проекта, по этой причине требует изменений ряд статей Устава муниц</w:t>
      </w:r>
      <w:r w:rsidR="00C44250">
        <w:t xml:space="preserve">ипального образования «Баткатское </w:t>
      </w:r>
      <w:r>
        <w:t>сельское поселение»</w:t>
      </w:r>
      <w:r w:rsidR="00CE5ED7">
        <w:t xml:space="preserve">: </w:t>
      </w:r>
    </w:p>
    <w:p w:rsidR="00CE5ED7" w:rsidRPr="00307022" w:rsidRDefault="00CE5ED7" w:rsidP="00CE5ED7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u w:val="single"/>
        </w:rPr>
        <w:t xml:space="preserve">- </w:t>
      </w:r>
      <w:r w:rsidRPr="00307022">
        <w:rPr>
          <w:u w:val="single"/>
        </w:rPr>
        <w:t xml:space="preserve"> в статье 13: </w:t>
      </w:r>
    </w:p>
    <w:p w:rsidR="00CE5ED7" w:rsidRPr="00E4426A" w:rsidRDefault="00CE5ED7" w:rsidP="00CE5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4426A">
        <w:rPr>
          <w:color w:val="000000"/>
          <w:shd w:val="clear" w:color="auto" w:fill="FFFFFF"/>
        </w:rPr>
        <w:t>а) часть 6 дополнить пунктом 7 следующего содержания:</w:t>
      </w:r>
    </w:p>
    <w:p w:rsidR="00CE5ED7" w:rsidRPr="00E4426A" w:rsidRDefault="00CE5ED7" w:rsidP="00CE5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4426A">
        <w:rPr>
          <w:color w:val="000000"/>
          <w:shd w:val="clear" w:color="auto" w:fill="FFFFFF"/>
        </w:rPr>
        <w:t>«7. обсуждение инициативного проекта и принятие решения по вопросу о его одобрении</w:t>
      </w:r>
      <w:proofErr w:type="gramStart"/>
      <w:r w:rsidRPr="00E4426A">
        <w:rPr>
          <w:color w:val="000000"/>
          <w:shd w:val="clear" w:color="auto" w:fill="FFFFFF"/>
        </w:rPr>
        <w:t>.»;</w:t>
      </w:r>
      <w:proofErr w:type="gramEnd"/>
    </w:p>
    <w:p w:rsidR="00CE5ED7" w:rsidRPr="00E4426A" w:rsidRDefault="00CE5ED7" w:rsidP="00CE5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4426A">
        <w:rPr>
          <w:color w:val="000000"/>
          <w:shd w:val="clear" w:color="auto" w:fill="FFFFFF"/>
        </w:rPr>
        <w:t>б) часть 7 дополнить пунктом 5 следующего содержания:</w:t>
      </w:r>
    </w:p>
    <w:p w:rsidR="00CE5ED7" w:rsidRDefault="00CE5ED7" w:rsidP="00CE5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4426A">
        <w:rPr>
          <w:color w:val="000000"/>
          <w:shd w:val="clear" w:color="auto" w:fill="FFFFFF"/>
        </w:rPr>
        <w:t>«5.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E4426A">
        <w:rPr>
          <w:color w:val="000000"/>
          <w:shd w:val="clear" w:color="auto" w:fill="FFFFFF"/>
        </w:rPr>
        <w:t>.»;</w:t>
      </w:r>
      <w:proofErr w:type="gramEnd"/>
    </w:p>
    <w:p w:rsidR="00CE5ED7" w:rsidRPr="00307022" w:rsidRDefault="00CE5ED7" w:rsidP="00CE5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u w:val="single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 xml:space="preserve">- </w:t>
      </w:r>
      <w:r w:rsidRPr="00307022">
        <w:rPr>
          <w:color w:val="000000"/>
          <w:u w:val="single"/>
          <w:shd w:val="clear" w:color="auto" w:fill="FFFFFF"/>
        </w:rPr>
        <w:t xml:space="preserve"> в статье 15:</w:t>
      </w:r>
    </w:p>
    <w:p w:rsidR="00CE5ED7" w:rsidRPr="002133F4" w:rsidRDefault="00CE5ED7" w:rsidP="00CE5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133F4">
        <w:rPr>
          <w:color w:val="000000"/>
          <w:shd w:val="clear" w:color="auto" w:fill="FFFFFF"/>
        </w:rPr>
        <w:t xml:space="preserve">а) часть 1 </w:t>
      </w:r>
      <w:r>
        <w:rPr>
          <w:color w:val="000000"/>
        </w:rPr>
        <w:t>после слов «</w:t>
      </w:r>
      <w:r w:rsidRPr="002133F4">
        <w:rPr>
          <w:color w:val="000000"/>
        </w:rPr>
        <w:t>и должностн</w:t>
      </w:r>
      <w:r>
        <w:rPr>
          <w:color w:val="000000"/>
        </w:rPr>
        <w:t>ых лиц местного самоуправления</w:t>
      </w:r>
      <w:proofErr w:type="gramStart"/>
      <w:r>
        <w:rPr>
          <w:color w:val="000000"/>
        </w:rPr>
        <w:t>,»</w:t>
      </w:r>
      <w:proofErr w:type="gramEnd"/>
      <w:r>
        <w:rPr>
          <w:color w:val="000000"/>
        </w:rPr>
        <w:t xml:space="preserve"> дополнить словами «</w:t>
      </w:r>
      <w:r w:rsidRPr="002133F4">
        <w:rPr>
          <w:color w:val="000000"/>
        </w:rPr>
        <w:t>обсуждения вопросов внесения инициатив</w:t>
      </w:r>
      <w:r>
        <w:rPr>
          <w:color w:val="000000"/>
        </w:rPr>
        <w:t>ных проектов и их рассмотрения,»</w:t>
      </w:r>
      <w:r w:rsidRPr="002133F4">
        <w:rPr>
          <w:color w:val="000000"/>
        </w:rPr>
        <w:t xml:space="preserve">; </w:t>
      </w:r>
    </w:p>
    <w:p w:rsidR="00CE5ED7" w:rsidRPr="002133F4" w:rsidRDefault="00CE5ED7" w:rsidP="00CE5E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2133F4">
        <w:rPr>
          <w:color w:val="000000"/>
        </w:rPr>
        <w:t>б)</w:t>
      </w:r>
      <w:r w:rsidR="00C44250">
        <w:rPr>
          <w:color w:val="000000"/>
        </w:rPr>
        <w:t xml:space="preserve"> часть 4</w:t>
      </w:r>
      <w:r>
        <w:rPr>
          <w:color w:val="000000"/>
        </w:rPr>
        <w:t xml:space="preserve"> дополнить абзацем следующего содержания:</w:t>
      </w:r>
    </w:p>
    <w:p w:rsidR="00CE5ED7" w:rsidRDefault="00CE5ED7" w:rsidP="00CE5E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9D4044">
        <w:rPr>
          <w:color w:val="000000"/>
        </w:rPr>
        <w:t>«</w:t>
      </w:r>
      <w:r w:rsidRPr="009D4044">
        <w:rPr>
          <w:color w:val="000000"/>
          <w:shd w:val="clear" w:color="auto" w:fill="FFFFFF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9D4044">
        <w:rPr>
          <w:color w:val="000000"/>
          <w:shd w:val="clear" w:color="auto" w:fill="FFFFFF"/>
        </w:rPr>
        <w:t>.»</w:t>
      </w:r>
      <w:r>
        <w:rPr>
          <w:color w:val="000000"/>
          <w:shd w:val="clear" w:color="auto" w:fill="FFFFFF"/>
        </w:rPr>
        <w:t>;</w:t>
      </w:r>
      <w:proofErr w:type="gramEnd"/>
    </w:p>
    <w:p w:rsidR="00CE5ED7" w:rsidRPr="00307022" w:rsidRDefault="00CE5ED7" w:rsidP="00CE5E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u w:val="single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 xml:space="preserve">- </w:t>
      </w:r>
      <w:r w:rsidRPr="00307022">
        <w:rPr>
          <w:color w:val="000000"/>
          <w:u w:val="single"/>
          <w:shd w:val="clear" w:color="auto" w:fill="FFFFFF"/>
        </w:rPr>
        <w:t xml:space="preserve"> в статье 17:</w:t>
      </w:r>
    </w:p>
    <w:p w:rsidR="00CE5ED7" w:rsidRDefault="00CE5ED7" w:rsidP="00CE5E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часть 1 дополнить предложением следующего содержания: </w:t>
      </w:r>
      <w:r w:rsidRPr="0066098A">
        <w:rPr>
          <w:color w:val="000000"/>
          <w:shd w:val="clear" w:color="auto" w:fill="FFFFFF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66098A">
        <w:rPr>
          <w:color w:val="000000"/>
          <w:shd w:val="clear" w:color="auto" w:fill="FFFFFF"/>
        </w:rPr>
        <w:t>.»;</w:t>
      </w:r>
    </w:p>
    <w:p w:rsidR="00CE5ED7" w:rsidRDefault="00CE5ED7" w:rsidP="00CE5E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proofErr w:type="gramEnd"/>
      <w:r>
        <w:rPr>
          <w:color w:val="000000"/>
          <w:shd w:val="clear" w:color="auto" w:fill="FFFFFF"/>
        </w:rPr>
        <w:t>б) часть 2 дополнить пунктом 3 следующего содержания:</w:t>
      </w:r>
    </w:p>
    <w:p w:rsidR="00CE5ED7" w:rsidRDefault="00CE5ED7" w:rsidP="00CE5ED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377458">
        <w:rPr>
          <w:color w:val="000000"/>
          <w:shd w:val="clear" w:color="auto" w:fill="FFFFFF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377458">
        <w:rPr>
          <w:color w:val="000000"/>
          <w:shd w:val="clear" w:color="auto" w:fill="FFFFFF"/>
        </w:rPr>
        <w:t>.»;</w:t>
      </w:r>
      <w:proofErr w:type="gramEnd"/>
    </w:p>
    <w:p w:rsidR="007E5DC3" w:rsidRPr="003F276C" w:rsidRDefault="00920ED6" w:rsidP="007E5DC3">
      <w:pPr>
        <w:tabs>
          <w:tab w:val="left" w:pos="720"/>
        </w:tabs>
        <w:ind w:firstLine="708"/>
        <w:jc w:val="both"/>
        <w:rPr>
          <w:u w:val="single"/>
        </w:rPr>
      </w:pPr>
      <w:r>
        <w:rPr>
          <w:rStyle w:val="blk"/>
          <w:color w:val="000000"/>
          <w:u w:val="single"/>
        </w:rPr>
        <w:t xml:space="preserve">- </w:t>
      </w:r>
      <w:r w:rsidR="006276B2">
        <w:rPr>
          <w:u w:val="single"/>
        </w:rPr>
        <w:t>часть 2 дополнить статьей 12</w:t>
      </w:r>
      <w:r w:rsidR="007E5DC3" w:rsidRPr="003F276C">
        <w:rPr>
          <w:u w:val="single"/>
        </w:rPr>
        <w:t>.1. следующего содержания:</w:t>
      </w:r>
    </w:p>
    <w:p w:rsidR="007E5DC3" w:rsidRPr="003F276C" w:rsidRDefault="006276B2" w:rsidP="007E5DC3">
      <w:pPr>
        <w:tabs>
          <w:tab w:val="left" w:pos="720"/>
        </w:tabs>
        <w:ind w:firstLine="708"/>
      </w:pPr>
      <w:r>
        <w:t>«Статья 12</w:t>
      </w:r>
      <w:r w:rsidR="007E5DC3" w:rsidRPr="003F276C">
        <w:t>.1. Инициативные проекты.</w:t>
      </w:r>
    </w:p>
    <w:p w:rsidR="007E5DC3" w:rsidRDefault="007E5DC3" w:rsidP="007E5DC3">
      <w:pPr>
        <w:tabs>
          <w:tab w:val="left" w:pos="720"/>
        </w:tabs>
        <w:ind w:firstLine="708"/>
        <w:jc w:val="both"/>
      </w:pPr>
      <w:r w:rsidRPr="003F276C">
        <w:t>1. В целях реализации мероприятий, имеющих приоритетно</w:t>
      </w:r>
      <w:r w:rsidR="000F5DA8">
        <w:t>е значение для жителей Баткатского</w:t>
      </w:r>
      <w:r w:rsidRPr="003F276C">
        <w:t xml:space="preserve">  сельского поселения или его части, по решению вопросов местного значения или иных вопросов, право </w:t>
      </w:r>
      <w:proofErr w:type="gramStart"/>
      <w:r w:rsidRPr="003F276C">
        <w:t>решения</w:t>
      </w:r>
      <w:proofErr w:type="gramEnd"/>
      <w:r w:rsidRPr="003F276C">
        <w:t xml:space="preserve"> которых предоставлено органам местного самоуправ</w:t>
      </w:r>
      <w:r w:rsidR="000F5DA8">
        <w:t>ления, в Администрацию Баткатского</w:t>
      </w:r>
      <w:r w:rsidRPr="003F276C">
        <w:t xml:space="preserve"> сельского поселения может быть внесен инициативный проект. </w:t>
      </w:r>
    </w:p>
    <w:p w:rsidR="00920ED6" w:rsidRPr="00920ED6" w:rsidRDefault="007E5DC3" w:rsidP="007E5DC3">
      <w:pPr>
        <w:shd w:val="clear" w:color="auto" w:fill="FFFFFF"/>
        <w:spacing w:line="252" w:lineRule="atLeast"/>
        <w:ind w:firstLine="540"/>
        <w:jc w:val="both"/>
        <w:rPr>
          <w:rStyle w:val="blk"/>
          <w:color w:val="000000"/>
          <w:u w:val="single"/>
        </w:rPr>
      </w:pPr>
      <w:proofErr w:type="gramStart"/>
      <w:r w:rsidRPr="003F276C">
        <w:t>Порядок определения части территории муниципального образования, на которой могут реализовываться инициативные проекты, порядок выдвижения, обсуждения, внесения, рассмотрения инициативных проектов, порядок формирования и деятельности комиссии, уполномоченной проводить конкурсный отбор инициативных проектов, порядок проведения конкурсного отбора инициативных проектов, отдельные вопросы реализации инициативных проектов, порядок расчета и возврата сумм инициативных платежей, необходимых для реализации инициативных проектов и подлежащих возврату лицам (в том числе</w:t>
      </w:r>
      <w:proofErr w:type="gramEnd"/>
      <w:r w:rsidRPr="003F276C">
        <w:t xml:space="preserve"> организациям), осуществившим их перечисление в бюджет муниципального образования устанавливаются решением Совета. Под инициативными</w:t>
      </w:r>
      <w:r w:rsidR="006276B2">
        <w:t xml:space="preserve"> платежами </w:t>
      </w:r>
      <w:r w:rsidRPr="003F276C">
        <w:t xml:space="preserve">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</w:t>
      </w:r>
      <w:r w:rsidRPr="003F276C">
        <w:lastRenderedPageBreak/>
        <w:t>лиц,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</w:t>
      </w:r>
      <w:proofErr w:type="gramStart"/>
      <w:r w:rsidRPr="003F276C">
        <w:t>.»</w:t>
      </w:r>
      <w:proofErr w:type="gramEnd"/>
    </w:p>
    <w:p w:rsidR="00CE5ED7" w:rsidRPr="009C0FBF" w:rsidRDefault="00CE5ED7" w:rsidP="009C0FB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u w:val="single"/>
          <w:shd w:val="clear" w:color="auto" w:fill="FFFFFF"/>
        </w:rPr>
      </w:pPr>
      <w:proofErr w:type="gramStart"/>
      <w:r>
        <w:rPr>
          <w:rStyle w:val="blk"/>
          <w:color w:val="000000"/>
        </w:rPr>
        <w:t>Федеральным законом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вступившем в силу с 01.01.2021</w:t>
      </w:r>
      <w:r w:rsidR="002D4FC0">
        <w:rPr>
          <w:rStyle w:val="blk"/>
          <w:color w:val="000000"/>
        </w:rPr>
        <w:t xml:space="preserve">, за правами органа местного самоуправления сельского поселения закреплено  осуществление мероприятий по оказанию помощи лицам, находящимся в состоянии алкогольного, наркотического или иного токсического опьянения, </w:t>
      </w:r>
      <w:r w:rsidR="009C0FBF">
        <w:rPr>
          <w:rStyle w:val="blk"/>
          <w:color w:val="000000"/>
        </w:rPr>
        <w:t>в связи с чем</w:t>
      </w:r>
      <w:proofErr w:type="gramEnd"/>
      <w:r w:rsidR="009C0FBF">
        <w:rPr>
          <w:rStyle w:val="blk"/>
          <w:color w:val="000000"/>
        </w:rPr>
        <w:t xml:space="preserve"> </w:t>
      </w:r>
      <w:r w:rsidR="001B5940" w:rsidRPr="009C0FBF">
        <w:rPr>
          <w:color w:val="000000"/>
          <w:shd w:val="clear" w:color="auto" w:fill="FFFFFF"/>
        </w:rPr>
        <w:t xml:space="preserve">часть 1 статьи 5 </w:t>
      </w:r>
      <w:r w:rsidR="009C0FBF" w:rsidRPr="009C0FBF">
        <w:rPr>
          <w:color w:val="000000"/>
          <w:shd w:val="clear" w:color="auto" w:fill="FFFFFF"/>
        </w:rPr>
        <w:t xml:space="preserve"> Устава муниципального образования </w:t>
      </w:r>
      <w:r w:rsidR="001E671D">
        <w:rPr>
          <w:color w:val="000000"/>
          <w:shd w:val="clear" w:color="auto" w:fill="FFFFFF"/>
        </w:rPr>
        <w:t>дополнить пунктом 18</w:t>
      </w:r>
      <w:r w:rsidR="001B5940" w:rsidRPr="009C0FBF">
        <w:rPr>
          <w:color w:val="000000"/>
          <w:shd w:val="clear" w:color="auto" w:fill="FFFFFF"/>
        </w:rPr>
        <w:t xml:space="preserve"> следующего содержания:</w:t>
      </w:r>
      <w:r w:rsidR="009C0FBF">
        <w:rPr>
          <w:color w:val="000000"/>
          <w:shd w:val="clear" w:color="auto" w:fill="FFFFFF"/>
        </w:rPr>
        <w:t xml:space="preserve"> </w:t>
      </w:r>
      <w:r w:rsidR="001E671D">
        <w:rPr>
          <w:color w:val="000000"/>
          <w:shd w:val="clear" w:color="auto" w:fill="FFFFFF"/>
        </w:rPr>
        <w:t>«18</w:t>
      </w:r>
      <w:r w:rsidR="001B5940" w:rsidRPr="00F70F6E">
        <w:rPr>
          <w:color w:val="000000"/>
          <w:shd w:val="clear" w:color="auto" w:fill="FFFFFF"/>
        </w:rPr>
        <w:t xml:space="preserve">. </w:t>
      </w:r>
      <w:r w:rsidR="001B5940" w:rsidRPr="00F70F6E">
        <w:rPr>
          <w:color w:val="000000"/>
        </w:rPr>
        <w:t>осуществление мероприятий по оказанию помощи лицам, находящимся</w:t>
      </w:r>
      <w:r w:rsidR="001B5940" w:rsidRPr="001B5940">
        <w:rPr>
          <w:rStyle w:val="blk"/>
          <w:color w:val="000000"/>
        </w:rPr>
        <w:t xml:space="preserve"> </w:t>
      </w:r>
      <w:r w:rsidR="001B5940">
        <w:rPr>
          <w:rStyle w:val="blk"/>
          <w:color w:val="000000"/>
        </w:rPr>
        <w:t>в состоянии алкогольного, наркотического или иного токсического опьянения</w:t>
      </w:r>
      <w:r w:rsidR="009C0FBF">
        <w:rPr>
          <w:rStyle w:val="blk"/>
          <w:color w:val="000000"/>
        </w:rPr>
        <w:t>».</w:t>
      </w:r>
    </w:p>
    <w:p w:rsidR="00F4616B" w:rsidRDefault="00F4616B" w:rsidP="009C0FBF">
      <w:pPr>
        <w:autoSpaceDE w:val="0"/>
        <w:autoSpaceDN w:val="0"/>
        <w:adjustRightInd w:val="0"/>
        <w:spacing w:line="240" w:lineRule="exact"/>
        <w:rPr>
          <w:b/>
        </w:rPr>
      </w:pPr>
    </w:p>
    <w:p w:rsidR="00F4616B" w:rsidRPr="00A909DA" w:rsidRDefault="00F4616B" w:rsidP="00747756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A909DA">
        <w:rPr>
          <w:b/>
        </w:rPr>
        <w:t>Финансово-экономическое обоснование</w:t>
      </w:r>
    </w:p>
    <w:p w:rsidR="00F4616B" w:rsidRPr="00A909DA" w:rsidRDefault="00F4616B" w:rsidP="00747756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A909DA">
        <w:rPr>
          <w:b/>
        </w:rPr>
        <w:t xml:space="preserve">к </w:t>
      </w:r>
      <w:r w:rsidR="00C44250">
        <w:rPr>
          <w:b/>
        </w:rPr>
        <w:t>проекту решения Совета Баткатского</w:t>
      </w:r>
      <w:r w:rsidRPr="00A909DA">
        <w:rPr>
          <w:b/>
        </w:rPr>
        <w:t xml:space="preserve">  сельского поселения </w:t>
      </w:r>
    </w:p>
    <w:p w:rsidR="00F4616B" w:rsidRPr="00A909DA" w:rsidRDefault="00F4616B" w:rsidP="00747756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A909DA">
        <w:rPr>
          <w:b/>
        </w:rPr>
        <w:t xml:space="preserve">«О внесении изменений в Устав муниципального образования </w:t>
      </w:r>
    </w:p>
    <w:p w:rsidR="00F4616B" w:rsidRPr="00A909DA" w:rsidRDefault="00C44250" w:rsidP="007E5DC3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«Баткатское</w:t>
      </w:r>
      <w:r w:rsidR="00F4616B" w:rsidRPr="00A909DA">
        <w:rPr>
          <w:b/>
        </w:rPr>
        <w:t xml:space="preserve"> сельское поселение»</w:t>
      </w:r>
    </w:p>
    <w:p w:rsidR="00F4616B" w:rsidRDefault="00F4616B" w:rsidP="0074775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4616B" w:rsidRPr="00E23D41" w:rsidRDefault="00F4616B" w:rsidP="00E23D41">
      <w:pPr>
        <w:ind w:firstLine="708"/>
        <w:jc w:val="both"/>
      </w:pPr>
      <w:r w:rsidRPr="00E23D41">
        <w:t>П</w:t>
      </w:r>
      <w:r w:rsidR="00C44250">
        <w:t>ринятие решения Совета Баткатского</w:t>
      </w:r>
      <w:r w:rsidRPr="00E23D41">
        <w:t xml:space="preserve">  сельского поселения «О внесении изменений в Устав муни</w:t>
      </w:r>
      <w:r w:rsidR="00C44250">
        <w:t>ципального образования «Баткатское</w:t>
      </w:r>
      <w:r w:rsidRPr="00E23D41">
        <w:t xml:space="preserve"> сельское поселение» не потребует дополнительных расходов из местного бюджета.</w:t>
      </w:r>
    </w:p>
    <w:p w:rsidR="00F4616B" w:rsidRPr="00E23D41" w:rsidRDefault="00F4616B" w:rsidP="00747756">
      <w:pPr>
        <w:autoSpaceDE w:val="0"/>
        <w:autoSpaceDN w:val="0"/>
        <w:adjustRightInd w:val="0"/>
        <w:spacing w:line="240" w:lineRule="exact"/>
      </w:pPr>
    </w:p>
    <w:p w:rsidR="00F4616B" w:rsidRPr="00A909DA" w:rsidRDefault="00F4616B" w:rsidP="00747756">
      <w:pPr>
        <w:spacing w:line="240" w:lineRule="exact"/>
        <w:jc w:val="center"/>
        <w:rPr>
          <w:b/>
        </w:rPr>
      </w:pPr>
      <w:r w:rsidRPr="00A909DA">
        <w:rPr>
          <w:b/>
        </w:rPr>
        <w:t xml:space="preserve">Перечень муниципальных правовых актов, подлежащих признанию </w:t>
      </w:r>
      <w:proofErr w:type="gramStart"/>
      <w:r w:rsidRPr="00A909DA">
        <w:rPr>
          <w:b/>
        </w:rPr>
        <w:t>утратившими</w:t>
      </w:r>
      <w:proofErr w:type="gramEnd"/>
      <w:r w:rsidRPr="00A909DA">
        <w:rPr>
          <w:b/>
        </w:rPr>
        <w:t xml:space="preserve"> силу, приостановлению, изменению, дополнению или принятию в связи с пр</w:t>
      </w:r>
      <w:r w:rsidR="00C44250">
        <w:rPr>
          <w:b/>
        </w:rPr>
        <w:t>инятием решения Совета Батка</w:t>
      </w:r>
      <w:r w:rsidR="001E671D">
        <w:rPr>
          <w:b/>
        </w:rPr>
        <w:t>т</w:t>
      </w:r>
      <w:r w:rsidR="00C44250">
        <w:rPr>
          <w:b/>
        </w:rPr>
        <w:t>ского</w:t>
      </w:r>
      <w:r w:rsidRPr="00A909DA">
        <w:rPr>
          <w:b/>
        </w:rPr>
        <w:t xml:space="preserve"> сельского поселения «О внесении изменений в Устав</w:t>
      </w:r>
      <w:r w:rsidR="00C44250">
        <w:rPr>
          <w:b/>
        </w:rPr>
        <w:t xml:space="preserve"> муниципального образования «Баткатское</w:t>
      </w:r>
      <w:r w:rsidRPr="00A909DA">
        <w:rPr>
          <w:b/>
        </w:rPr>
        <w:t xml:space="preserve"> сельское поселение»</w:t>
      </w:r>
    </w:p>
    <w:p w:rsidR="00F4616B" w:rsidRDefault="00F4616B" w:rsidP="00747756">
      <w:pPr>
        <w:spacing w:line="240" w:lineRule="exact"/>
        <w:jc w:val="center"/>
        <w:rPr>
          <w:rFonts w:ascii="Calibri" w:hAnsi="Calibri"/>
          <w:sz w:val="22"/>
          <w:szCs w:val="22"/>
        </w:rPr>
      </w:pPr>
    </w:p>
    <w:p w:rsidR="00F4616B" w:rsidRPr="00E23D41" w:rsidRDefault="00C44250" w:rsidP="00E23D41">
      <w:pPr>
        <w:autoSpaceDE w:val="0"/>
        <w:autoSpaceDN w:val="0"/>
        <w:adjustRightInd w:val="0"/>
        <w:ind w:firstLine="709"/>
        <w:jc w:val="both"/>
      </w:pPr>
      <w:r>
        <w:t>Принятие решения Совета Баткатского</w:t>
      </w:r>
      <w:r w:rsidR="00F4616B" w:rsidRPr="00E23D41">
        <w:t xml:space="preserve">  сельского поселения «О внесении изменений в Устав муни</w:t>
      </w:r>
      <w:r>
        <w:t>ципального образования «Баткатское</w:t>
      </w:r>
      <w:r w:rsidR="00F4616B" w:rsidRPr="00E23D41">
        <w:t xml:space="preserve">  сельское поселение» не повлечёт за собой признания утратившими силу, приостановления, изменения, дополнения или принятия нормативных правовых актов органов м</w:t>
      </w:r>
      <w:r>
        <w:t>естного самоуправления Баткатского</w:t>
      </w:r>
      <w:r w:rsidR="00F4616B" w:rsidRPr="00E23D41">
        <w:t xml:space="preserve">  сельского поселения.</w:t>
      </w:r>
    </w:p>
    <w:p w:rsidR="00F4616B" w:rsidRPr="00593DBE" w:rsidRDefault="00F4616B" w:rsidP="006038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616B" w:rsidRDefault="00F4616B" w:rsidP="006038F5">
      <w:pPr>
        <w:autoSpaceDE w:val="0"/>
        <w:autoSpaceDN w:val="0"/>
        <w:adjustRightInd w:val="0"/>
        <w:jc w:val="center"/>
      </w:pPr>
    </w:p>
    <w:sectPr w:rsidR="00F4616B" w:rsidSect="008D12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</w:abstractNum>
  <w:abstractNum w:abstractNumId="1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099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71652C"/>
    <w:rsid w:val="000016CD"/>
    <w:rsid w:val="000151FF"/>
    <w:rsid w:val="00016EFD"/>
    <w:rsid w:val="00024880"/>
    <w:rsid w:val="00031BF3"/>
    <w:rsid w:val="00033B26"/>
    <w:rsid w:val="0003442B"/>
    <w:rsid w:val="00036C23"/>
    <w:rsid w:val="00044F81"/>
    <w:rsid w:val="00052E32"/>
    <w:rsid w:val="000631F7"/>
    <w:rsid w:val="00066A15"/>
    <w:rsid w:val="00071B8F"/>
    <w:rsid w:val="0007498D"/>
    <w:rsid w:val="00091D47"/>
    <w:rsid w:val="0009517E"/>
    <w:rsid w:val="000961D5"/>
    <w:rsid w:val="00096612"/>
    <w:rsid w:val="000A21C7"/>
    <w:rsid w:val="000B0E3E"/>
    <w:rsid w:val="000B4133"/>
    <w:rsid w:val="000C0273"/>
    <w:rsid w:val="000C70D8"/>
    <w:rsid w:val="000E43A1"/>
    <w:rsid w:val="000E6540"/>
    <w:rsid w:val="000F1C58"/>
    <w:rsid w:val="000F5DA8"/>
    <w:rsid w:val="000F7689"/>
    <w:rsid w:val="001002C3"/>
    <w:rsid w:val="0010040C"/>
    <w:rsid w:val="001030FC"/>
    <w:rsid w:val="001059F8"/>
    <w:rsid w:val="00111180"/>
    <w:rsid w:val="00132AC7"/>
    <w:rsid w:val="00137801"/>
    <w:rsid w:val="001523D8"/>
    <w:rsid w:val="00164717"/>
    <w:rsid w:val="001710FA"/>
    <w:rsid w:val="001959FF"/>
    <w:rsid w:val="001A30CB"/>
    <w:rsid w:val="001B5940"/>
    <w:rsid w:val="001E010E"/>
    <w:rsid w:val="001E45DD"/>
    <w:rsid w:val="001E671D"/>
    <w:rsid w:val="001E74F4"/>
    <w:rsid w:val="001E7C7A"/>
    <w:rsid w:val="001F618E"/>
    <w:rsid w:val="002009B1"/>
    <w:rsid w:val="002017F3"/>
    <w:rsid w:val="00205F1C"/>
    <w:rsid w:val="002133F4"/>
    <w:rsid w:val="00214E35"/>
    <w:rsid w:val="00215298"/>
    <w:rsid w:val="00225F55"/>
    <w:rsid w:val="00231186"/>
    <w:rsid w:val="00276490"/>
    <w:rsid w:val="00280ACA"/>
    <w:rsid w:val="002828BE"/>
    <w:rsid w:val="00283017"/>
    <w:rsid w:val="002847AD"/>
    <w:rsid w:val="002860E8"/>
    <w:rsid w:val="002A5972"/>
    <w:rsid w:val="002D4FC0"/>
    <w:rsid w:val="002D5ADD"/>
    <w:rsid w:val="002E0143"/>
    <w:rsid w:val="002E1C3E"/>
    <w:rsid w:val="002F0334"/>
    <w:rsid w:val="002F4626"/>
    <w:rsid w:val="002F66AA"/>
    <w:rsid w:val="00305221"/>
    <w:rsid w:val="00307022"/>
    <w:rsid w:val="00327493"/>
    <w:rsid w:val="003354B6"/>
    <w:rsid w:val="00350D88"/>
    <w:rsid w:val="003559FA"/>
    <w:rsid w:val="0035786D"/>
    <w:rsid w:val="00377458"/>
    <w:rsid w:val="00390B25"/>
    <w:rsid w:val="00391879"/>
    <w:rsid w:val="00392291"/>
    <w:rsid w:val="003B112A"/>
    <w:rsid w:val="003B588A"/>
    <w:rsid w:val="003B5F69"/>
    <w:rsid w:val="003C66F5"/>
    <w:rsid w:val="003C7128"/>
    <w:rsid w:val="003D2B5F"/>
    <w:rsid w:val="003D5B3B"/>
    <w:rsid w:val="003E05CF"/>
    <w:rsid w:val="003E54FE"/>
    <w:rsid w:val="003F11E6"/>
    <w:rsid w:val="003F276C"/>
    <w:rsid w:val="004014C8"/>
    <w:rsid w:val="0040399F"/>
    <w:rsid w:val="00405D61"/>
    <w:rsid w:val="00406BDF"/>
    <w:rsid w:val="00427CA7"/>
    <w:rsid w:val="004315FB"/>
    <w:rsid w:val="00437EDB"/>
    <w:rsid w:val="00441AC3"/>
    <w:rsid w:val="00446BD3"/>
    <w:rsid w:val="0045335F"/>
    <w:rsid w:val="004605AF"/>
    <w:rsid w:val="004660E2"/>
    <w:rsid w:val="0047570A"/>
    <w:rsid w:val="004800FA"/>
    <w:rsid w:val="004815C5"/>
    <w:rsid w:val="00481F37"/>
    <w:rsid w:val="004B677B"/>
    <w:rsid w:val="004B6CBC"/>
    <w:rsid w:val="004C0904"/>
    <w:rsid w:val="004C27AE"/>
    <w:rsid w:val="004D0621"/>
    <w:rsid w:val="004D69AC"/>
    <w:rsid w:val="004D7D39"/>
    <w:rsid w:val="004D7F20"/>
    <w:rsid w:val="004F0107"/>
    <w:rsid w:val="004F0F8C"/>
    <w:rsid w:val="004F2777"/>
    <w:rsid w:val="004F6582"/>
    <w:rsid w:val="00500F5E"/>
    <w:rsid w:val="00510666"/>
    <w:rsid w:val="00513379"/>
    <w:rsid w:val="00513F1F"/>
    <w:rsid w:val="005201F9"/>
    <w:rsid w:val="00531112"/>
    <w:rsid w:val="0055085F"/>
    <w:rsid w:val="00553B7D"/>
    <w:rsid w:val="00557B75"/>
    <w:rsid w:val="00562931"/>
    <w:rsid w:val="0057043B"/>
    <w:rsid w:val="00572228"/>
    <w:rsid w:val="00577F50"/>
    <w:rsid w:val="00580C98"/>
    <w:rsid w:val="005876E4"/>
    <w:rsid w:val="00593DBE"/>
    <w:rsid w:val="00595B15"/>
    <w:rsid w:val="005A77A9"/>
    <w:rsid w:val="005B0790"/>
    <w:rsid w:val="005B1036"/>
    <w:rsid w:val="005C0B48"/>
    <w:rsid w:val="005C276E"/>
    <w:rsid w:val="005C4954"/>
    <w:rsid w:val="006038F5"/>
    <w:rsid w:val="00607899"/>
    <w:rsid w:val="0061250E"/>
    <w:rsid w:val="006276B2"/>
    <w:rsid w:val="00643548"/>
    <w:rsid w:val="00643AE5"/>
    <w:rsid w:val="0065422B"/>
    <w:rsid w:val="006575C0"/>
    <w:rsid w:val="0066098A"/>
    <w:rsid w:val="00660E26"/>
    <w:rsid w:val="00663694"/>
    <w:rsid w:val="006653E7"/>
    <w:rsid w:val="00674992"/>
    <w:rsid w:val="00697F7D"/>
    <w:rsid w:val="006A1EA0"/>
    <w:rsid w:val="006A6B45"/>
    <w:rsid w:val="006B373C"/>
    <w:rsid w:val="006B469A"/>
    <w:rsid w:val="006C079F"/>
    <w:rsid w:val="006C54AD"/>
    <w:rsid w:val="006C7BC2"/>
    <w:rsid w:val="006D10BB"/>
    <w:rsid w:val="006D1583"/>
    <w:rsid w:val="006E095A"/>
    <w:rsid w:val="006E1409"/>
    <w:rsid w:val="006E667F"/>
    <w:rsid w:val="006F3607"/>
    <w:rsid w:val="006F6568"/>
    <w:rsid w:val="0070729F"/>
    <w:rsid w:val="0071652C"/>
    <w:rsid w:val="00721F58"/>
    <w:rsid w:val="0074134A"/>
    <w:rsid w:val="00747756"/>
    <w:rsid w:val="007572B8"/>
    <w:rsid w:val="00761A3C"/>
    <w:rsid w:val="00763CD1"/>
    <w:rsid w:val="00771B55"/>
    <w:rsid w:val="00773AAD"/>
    <w:rsid w:val="00784E5E"/>
    <w:rsid w:val="007A5B86"/>
    <w:rsid w:val="007B3AA1"/>
    <w:rsid w:val="007B564F"/>
    <w:rsid w:val="007D06F6"/>
    <w:rsid w:val="007E5DC3"/>
    <w:rsid w:val="007F793C"/>
    <w:rsid w:val="008032A2"/>
    <w:rsid w:val="00815DA9"/>
    <w:rsid w:val="00816461"/>
    <w:rsid w:val="008466AE"/>
    <w:rsid w:val="0085345B"/>
    <w:rsid w:val="00866C1A"/>
    <w:rsid w:val="0087542D"/>
    <w:rsid w:val="00887041"/>
    <w:rsid w:val="00894ECE"/>
    <w:rsid w:val="00895974"/>
    <w:rsid w:val="008A1C2B"/>
    <w:rsid w:val="008B0B70"/>
    <w:rsid w:val="008B623A"/>
    <w:rsid w:val="008C1DBC"/>
    <w:rsid w:val="008D125D"/>
    <w:rsid w:val="009032C1"/>
    <w:rsid w:val="009174A6"/>
    <w:rsid w:val="00920ED6"/>
    <w:rsid w:val="00925436"/>
    <w:rsid w:val="00936E81"/>
    <w:rsid w:val="00940D26"/>
    <w:rsid w:val="00940EA4"/>
    <w:rsid w:val="0094190E"/>
    <w:rsid w:val="00957087"/>
    <w:rsid w:val="009706B5"/>
    <w:rsid w:val="009744CF"/>
    <w:rsid w:val="00975A57"/>
    <w:rsid w:val="00984EDD"/>
    <w:rsid w:val="0098763A"/>
    <w:rsid w:val="00993C4B"/>
    <w:rsid w:val="00997389"/>
    <w:rsid w:val="009B0C1D"/>
    <w:rsid w:val="009B7B72"/>
    <w:rsid w:val="009C0FBF"/>
    <w:rsid w:val="009D06E6"/>
    <w:rsid w:val="009D4044"/>
    <w:rsid w:val="009E0839"/>
    <w:rsid w:val="009E3DC1"/>
    <w:rsid w:val="009E668E"/>
    <w:rsid w:val="00A0616B"/>
    <w:rsid w:val="00A1102F"/>
    <w:rsid w:val="00A2077D"/>
    <w:rsid w:val="00A33F02"/>
    <w:rsid w:val="00A6096B"/>
    <w:rsid w:val="00A65B4C"/>
    <w:rsid w:val="00A673E8"/>
    <w:rsid w:val="00A70CF5"/>
    <w:rsid w:val="00A72A88"/>
    <w:rsid w:val="00A7580E"/>
    <w:rsid w:val="00A76197"/>
    <w:rsid w:val="00A85A75"/>
    <w:rsid w:val="00A909DA"/>
    <w:rsid w:val="00A91388"/>
    <w:rsid w:val="00A91726"/>
    <w:rsid w:val="00A91C57"/>
    <w:rsid w:val="00A91ECA"/>
    <w:rsid w:val="00AA184A"/>
    <w:rsid w:val="00AA51C9"/>
    <w:rsid w:val="00AA7C19"/>
    <w:rsid w:val="00AD1A8F"/>
    <w:rsid w:val="00B12F6E"/>
    <w:rsid w:val="00B131C0"/>
    <w:rsid w:val="00B131EF"/>
    <w:rsid w:val="00B15F97"/>
    <w:rsid w:val="00B16C2B"/>
    <w:rsid w:val="00B20BC7"/>
    <w:rsid w:val="00B20CEC"/>
    <w:rsid w:val="00B30ACE"/>
    <w:rsid w:val="00B3244C"/>
    <w:rsid w:val="00B429CD"/>
    <w:rsid w:val="00B54123"/>
    <w:rsid w:val="00B566AB"/>
    <w:rsid w:val="00B60B35"/>
    <w:rsid w:val="00B65436"/>
    <w:rsid w:val="00B65B27"/>
    <w:rsid w:val="00B754BF"/>
    <w:rsid w:val="00B77444"/>
    <w:rsid w:val="00B852B7"/>
    <w:rsid w:val="00B86685"/>
    <w:rsid w:val="00B97CE8"/>
    <w:rsid w:val="00BA184A"/>
    <w:rsid w:val="00BA440D"/>
    <w:rsid w:val="00BB0088"/>
    <w:rsid w:val="00BC1CC4"/>
    <w:rsid w:val="00BC667D"/>
    <w:rsid w:val="00BD5354"/>
    <w:rsid w:val="00BE67B9"/>
    <w:rsid w:val="00BF1E9F"/>
    <w:rsid w:val="00C26E56"/>
    <w:rsid w:val="00C30631"/>
    <w:rsid w:val="00C31CF3"/>
    <w:rsid w:val="00C44250"/>
    <w:rsid w:val="00C46A6A"/>
    <w:rsid w:val="00C47A0C"/>
    <w:rsid w:val="00C5732E"/>
    <w:rsid w:val="00C61FB6"/>
    <w:rsid w:val="00C82F7F"/>
    <w:rsid w:val="00C853C8"/>
    <w:rsid w:val="00C860E2"/>
    <w:rsid w:val="00CA19EC"/>
    <w:rsid w:val="00CB2047"/>
    <w:rsid w:val="00CB3CD0"/>
    <w:rsid w:val="00CB4E62"/>
    <w:rsid w:val="00CB71FC"/>
    <w:rsid w:val="00CC0C43"/>
    <w:rsid w:val="00CC77E0"/>
    <w:rsid w:val="00CD011F"/>
    <w:rsid w:val="00CD0B0F"/>
    <w:rsid w:val="00CE2264"/>
    <w:rsid w:val="00CE5ED7"/>
    <w:rsid w:val="00CF6AD6"/>
    <w:rsid w:val="00D044A0"/>
    <w:rsid w:val="00D26B7B"/>
    <w:rsid w:val="00D339EA"/>
    <w:rsid w:val="00D41F08"/>
    <w:rsid w:val="00D61E08"/>
    <w:rsid w:val="00D65996"/>
    <w:rsid w:val="00D67CC2"/>
    <w:rsid w:val="00D70537"/>
    <w:rsid w:val="00D7159D"/>
    <w:rsid w:val="00D77F2D"/>
    <w:rsid w:val="00D8057D"/>
    <w:rsid w:val="00D81D8D"/>
    <w:rsid w:val="00D82FCC"/>
    <w:rsid w:val="00D92E8D"/>
    <w:rsid w:val="00DB0E92"/>
    <w:rsid w:val="00DB157D"/>
    <w:rsid w:val="00DB4507"/>
    <w:rsid w:val="00DC392B"/>
    <w:rsid w:val="00DD5BDF"/>
    <w:rsid w:val="00DD6687"/>
    <w:rsid w:val="00DE65E1"/>
    <w:rsid w:val="00DF0760"/>
    <w:rsid w:val="00DF1302"/>
    <w:rsid w:val="00DF2BEC"/>
    <w:rsid w:val="00DF79C3"/>
    <w:rsid w:val="00E05032"/>
    <w:rsid w:val="00E10454"/>
    <w:rsid w:val="00E14CA0"/>
    <w:rsid w:val="00E22CF8"/>
    <w:rsid w:val="00E23D41"/>
    <w:rsid w:val="00E24B81"/>
    <w:rsid w:val="00E31934"/>
    <w:rsid w:val="00E37F3A"/>
    <w:rsid w:val="00E4426A"/>
    <w:rsid w:val="00E52544"/>
    <w:rsid w:val="00E569FD"/>
    <w:rsid w:val="00E87658"/>
    <w:rsid w:val="00E91E0F"/>
    <w:rsid w:val="00EA0495"/>
    <w:rsid w:val="00EA0F19"/>
    <w:rsid w:val="00EA319A"/>
    <w:rsid w:val="00EA4152"/>
    <w:rsid w:val="00EB4ABC"/>
    <w:rsid w:val="00EC79B6"/>
    <w:rsid w:val="00EE23DE"/>
    <w:rsid w:val="00EE32B4"/>
    <w:rsid w:val="00F01522"/>
    <w:rsid w:val="00F03CFA"/>
    <w:rsid w:val="00F10B46"/>
    <w:rsid w:val="00F127A2"/>
    <w:rsid w:val="00F20258"/>
    <w:rsid w:val="00F262CF"/>
    <w:rsid w:val="00F33488"/>
    <w:rsid w:val="00F34399"/>
    <w:rsid w:val="00F40A03"/>
    <w:rsid w:val="00F4616B"/>
    <w:rsid w:val="00F51269"/>
    <w:rsid w:val="00F54044"/>
    <w:rsid w:val="00F55537"/>
    <w:rsid w:val="00F70F6E"/>
    <w:rsid w:val="00F73A29"/>
    <w:rsid w:val="00F90E0B"/>
    <w:rsid w:val="00F91F99"/>
    <w:rsid w:val="00FA4323"/>
    <w:rsid w:val="00FB18E8"/>
    <w:rsid w:val="00FD3A87"/>
    <w:rsid w:val="00FD5972"/>
    <w:rsid w:val="00FD59E4"/>
    <w:rsid w:val="00FE311E"/>
    <w:rsid w:val="00FE7236"/>
    <w:rsid w:val="00FF0736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31CF3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87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76197"/>
    <w:rPr>
      <w:rFonts w:cs="Times New Roman"/>
      <w:sz w:val="2"/>
    </w:rPr>
  </w:style>
  <w:style w:type="character" w:styleId="a7">
    <w:name w:val="Hyperlink"/>
    <w:basedOn w:val="a0"/>
    <w:uiPriority w:val="99"/>
    <w:rsid w:val="006038F5"/>
    <w:rPr>
      <w:rFonts w:cs="Times New Roman"/>
      <w:color w:val="0563C1"/>
      <w:u w:val="single"/>
    </w:rPr>
  </w:style>
  <w:style w:type="paragraph" w:customStyle="1" w:styleId="ConsPlusTitle">
    <w:name w:val="ConsPlusTitle"/>
    <w:uiPriority w:val="99"/>
    <w:rsid w:val="006038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6038F5"/>
    <w:pPr>
      <w:spacing w:before="100" w:beforeAutospacing="1" w:after="100" w:afterAutospacing="1"/>
    </w:pPr>
  </w:style>
  <w:style w:type="character" w:customStyle="1" w:styleId="blk">
    <w:name w:val="blk"/>
    <w:basedOn w:val="a0"/>
    <w:rsid w:val="00DD6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6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2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60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vernoe-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Северного сельского поселения</vt:lpstr>
    </vt:vector>
  </TitlesOfParts>
  <Company>Анастасьевское поселение</Company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Северного сельского поселения</dc:title>
  <dc:subject/>
  <dc:creator>Администрация</dc:creator>
  <cp:keywords/>
  <dc:description/>
  <cp:lastModifiedBy>Пользователь</cp:lastModifiedBy>
  <cp:revision>8</cp:revision>
  <cp:lastPrinted>2021-04-05T06:12:00Z</cp:lastPrinted>
  <dcterms:created xsi:type="dcterms:W3CDTF">2021-03-26T07:16:00Z</dcterms:created>
  <dcterms:modified xsi:type="dcterms:W3CDTF">2021-04-05T06:12:00Z</dcterms:modified>
</cp:coreProperties>
</file>