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C3268">
        <w:rPr>
          <w:bCs/>
          <w:color w:val="000000"/>
        </w:rPr>
        <w:t xml:space="preserve">Совет Баткатского сельского поселения 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C3268">
        <w:rPr>
          <w:bCs/>
          <w:color w:val="000000"/>
        </w:rPr>
        <w:t>Шегарского района Томской области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</w:pPr>
      <w:r w:rsidRPr="000C3268">
        <w:t xml:space="preserve">                                                                                                         </w:t>
      </w:r>
    </w:p>
    <w:p w:rsid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3268">
        <w:rPr>
          <w:b/>
          <w:bCs/>
          <w:color w:val="000000"/>
        </w:rPr>
        <w:t>РЕШЕНИЕ</w:t>
      </w:r>
    </w:p>
    <w:p w:rsidR="00905220" w:rsidRDefault="00850AD4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</w:t>
      </w:r>
      <w:r w:rsidR="0093737C">
        <w:rPr>
          <w:b/>
          <w:bCs/>
          <w:color w:val="000000"/>
        </w:rPr>
        <w:t xml:space="preserve">                         </w:t>
      </w:r>
      <w:bookmarkStart w:id="0" w:name="_GoBack"/>
      <w:bookmarkEnd w:id="0"/>
    </w:p>
    <w:p w:rsidR="00905220" w:rsidRPr="00905220" w:rsidRDefault="00905220" w:rsidP="000C326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905220">
        <w:rPr>
          <w:bCs/>
          <w:color w:val="000000"/>
        </w:rPr>
        <w:t>с.Баткат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</w:pPr>
    </w:p>
    <w:p w:rsidR="000C3268" w:rsidRPr="000C3268" w:rsidRDefault="00905220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«</w:t>
      </w:r>
      <w:proofErr w:type="gramStart"/>
      <w:r>
        <w:rPr>
          <w:color w:val="000000"/>
        </w:rPr>
        <w:t>04»  октября</w:t>
      </w:r>
      <w:proofErr w:type="gramEnd"/>
      <w:r>
        <w:rPr>
          <w:color w:val="000000"/>
        </w:rPr>
        <w:t xml:space="preserve">  2022</w:t>
      </w:r>
      <w:r w:rsidR="000C3268" w:rsidRPr="000C3268">
        <w:rPr>
          <w:color w:val="000000"/>
        </w:rPr>
        <w:t xml:space="preserve">г.                                                                                        № </w:t>
      </w:r>
      <w:r w:rsidR="00850AD4">
        <w:rPr>
          <w:color w:val="000000"/>
        </w:rPr>
        <w:t>7</w:t>
      </w:r>
    </w:p>
    <w:p w:rsidR="000C3268" w:rsidRPr="000C3268" w:rsidRDefault="000C3268" w:rsidP="000C326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242CDD" w:rsidP="00242CDD">
      <w:pPr>
        <w:pStyle w:val="p13"/>
        <w:spacing w:before="0" w:beforeAutospacing="0" w:after="0" w:afterAutospacing="0"/>
        <w:jc w:val="center"/>
        <w:rPr>
          <w:b/>
        </w:rPr>
      </w:pPr>
      <w:r w:rsidRPr="00242CDD">
        <w:rPr>
          <w:b/>
        </w:rPr>
        <w:t>Об утверждении состава членов конкурсной комиссии Баткатского  сельского поселения</w:t>
      </w:r>
      <w:r>
        <w:rPr>
          <w:b/>
        </w:rPr>
        <w:t xml:space="preserve"> </w:t>
      </w:r>
      <w:r w:rsidR="000C3268" w:rsidRPr="00242CDD">
        <w:rPr>
          <w:b/>
        </w:rPr>
        <w:t>по отбору кандидатур на должность Главы Баткатского сельского поселения</w:t>
      </w:r>
      <w:r>
        <w:rPr>
          <w:b/>
        </w:rPr>
        <w:t xml:space="preserve"> </w:t>
      </w:r>
      <w:r w:rsidR="000C3268" w:rsidRPr="00242CDD">
        <w:rPr>
          <w:b/>
        </w:rPr>
        <w:t xml:space="preserve"> Шегарского  района Томской области</w:t>
      </w:r>
    </w:p>
    <w:p w:rsidR="000C3268" w:rsidRPr="000C3268" w:rsidRDefault="000C3268" w:rsidP="00242CD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0C3268" w:rsidP="000C3268">
      <w:pPr>
        <w:spacing w:after="120"/>
        <w:ind w:firstLine="708"/>
        <w:jc w:val="both"/>
        <w:rPr>
          <w:rFonts w:eastAsia="Arial Unicode MS"/>
          <w:color w:val="000000"/>
          <w:lang w:bidi="ru-RU"/>
        </w:rPr>
      </w:pPr>
      <w:r w:rsidRPr="000C3268"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Томской области от 17 ноября 2014 года № 151-03 «Об отдельных вопросах организации местного самоуправления в Томской области», Положением о п</w:t>
      </w:r>
      <w:r w:rsidRPr="000C3268">
        <w:rPr>
          <w:color w:val="333333"/>
        </w:rPr>
        <w:t xml:space="preserve">орядке проведения конкурса по отбору кандидатур на должность главы муниципального образования «Баткатское сельское поселение», утвержденным решением Совета Баткатского сельского поселения от 08.09.2017 года № 198, статьёй 27 </w:t>
      </w:r>
      <w:r w:rsidRPr="000C3268">
        <w:rPr>
          <w:rFonts w:eastAsia="Arial Unicode MS"/>
          <w:color w:val="000000"/>
          <w:lang w:bidi="ru-RU"/>
        </w:rPr>
        <w:t>Устава муниципального образования «Баткатское сельское поселение» Шегарского района Томской области, принятого решением Совета Баткатского сельского поселения от 10 июня 2015 года № 120,</w:t>
      </w:r>
    </w:p>
    <w:p w:rsidR="000C3268" w:rsidRPr="000C3268" w:rsidRDefault="000C3268" w:rsidP="000C3268">
      <w:pPr>
        <w:spacing w:after="120"/>
        <w:ind w:firstLine="708"/>
        <w:jc w:val="both"/>
        <w:rPr>
          <w:color w:val="1D1B11"/>
        </w:rPr>
      </w:pPr>
    </w:p>
    <w:p w:rsidR="004056EF" w:rsidRPr="004056EF" w:rsidRDefault="004056EF" w:rsidP="004056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4056EF">
        <w:rPr>
          <w:b/>
          <w:bCs/>
          <w:sz w:val="28"/>
          <w:szCs w:val="28"/>
        </w:rPr>
        <w:t>Совет  Баткатского</w:t>
      </w:r>
      <w:proofErr w:type="gramEnd"/>
      <w:r w:rsidRPr="004056EF">
        <w:rPr>
          <w:b/>
          <w:bCs/>
          <w:sz w:val="28"/>
          <w:szCs w:val="28"/>
        </w:rPr>
        <w:t xml:space="preserve"> сельского поселения решил:</w:t>
      </w:r>
    </w:p>
    <w:p w:rsidR="000C3268" w:rsidRPr="000C3268" w:rsidRDefault="000C3268" w:rsidP="000C3268">
      <w:pPr>
        <w:ind w:firstLine="840"/>
        <w:jc w:val="both"/>
      </w:pPr>
    </w:p>
    <w:p w:rsidR="000C3268" w:rsidRDefault="000C3268" w:rsidP="000C3268">
      <w:pPr>
        <w:pStyle w:val="p13"/>
        <w:spacing w:before="0" w:beforeAutospacing="0" w:after="0" w:afterAutospacing="0"/>
      </w:pPr>
      <w:r w:rsidRPr="000C3268">
        <w:t>1.</w:t>
      </w:r>
      <w:r w:rsidRPr="000C3268">
        <w:rPr>
          <w:rFonts w:ascii="Arial Unicode MS" w:hAnsi="Arial Unicode MS"/>
        </w:rPr>
        <w:t>​</w:t>
      </w:r>
      <w:r w:rsidRPr="000C3268">
        <w:t> </w:t>
      </w:r>
      <w:r w:rsidRPr="000C3268">
        <w:rPr>
          <w:rFonts w:ascii="Arial Unicode MS" w:hAnsi="Arial Unicode MS"/>
        </w:rPr>
        <w:t>​</w:t>
      </w:r>
      <w:r w:rsidRPr="000C3268">
        <w:t> </w:t>
      </w:r>
      <w:proofErr w:type="gramStart"/>
      <w:r w:rsidRPr="000C3268">
        <w:t xml:space="preserve">Утвердить  </w:t>
      </w:r>
      <w:r>
        <w:t>следующий</w:t>
      </w:r>
      <w:proofErr w:type="gramEnd"/>
      <w:r>
        <w:t xml:space="preserve"> состав </w:t>
      </w:r>
      <w:r w:rsidRPr="000C3268">
        <w:t>членов конкурсной комиссии Баткатского  сельского поселения</w:t>
      </w:r>
      <w:r>
        <w:t xml:space="preserve">: </w:t>
      </w:r>
    </w:p>
    <w:p w:rsidR="000C3268" w:rsidRPr="00275A22" w:rsidRDefault="000C3268" w:rsidP="000C3268">
      <w:pPr>
        <w:pStyle w:val="p13"/>
        <w:spacing w:before="0" w:beforeAutospacing="0" w:after="0" w:afterAutospacing="0"/>
      </w:pPr>
      <w:r>
        <w:t>-</w:t>
      </w:r>
      <w:r w:rsidRPr="00275A22">
        <w:t xml:space="preserve"> </w:t>
      </w:r>
      <w:r w:rsidR="00905220">
        <w:t xml:space="preserve">Балобанова Лариса </w:t>
      </w:r>
      <w:proofErr w:type="gramStart"/>
      <w:r w:rsidR="00905220">
        <w:t>Анатольевна</w:t>
      </w:r>
      <w:r>
        <w:t xml:space="preserve"> </w:t>
      </w:r>
      <w:r w:rsidRPr="00275A22">
        <w:rPr>
          <w:rStyle w:val="s1"/>
        </w:rPr>
        <w:t xml:space="preserve"> -</w:t>
      </w:r>
      <w:proofErr w:type="gramEnd"/>
      <w:r w:rsidRPr="00275A22">
        <w:t xml:space="preserve"> депутат Совета </w:t>
      </w:r>
      <w:r>
        <w:t xml:space="preserve">      Баткатского </w:t>
      </w:r>
      <w:r w:rsidRPr="00275A22">
        <w:t xml:space="preserve"> сельского поселения </w:t>
      </w:r>
    </w:p>
    <w:p w:rsidR="000C3268" w:rsidRDefault="000C3268" w:rsidP="000C3268">
      <w:pPr>
        <w:pStyle w:val="p13"/>
        <w:spacing w:before="0" w:beforeAutospacing="0" w:after="0" w:afterAutospacing="0"/>
      </w:pPr>
    </w:p>
    <w:p w:rsidR="000C3268" w:rsidRPr="00275A22" w:rsidRDefault="000C3268" w:rsidP="000C3268">
      <w:pPr>
        <w:pStyle w:val="p13"/>
        <w:spacing w:before="0" w:beforeAutospacing="0" w:after="0" w:afterAutospacing="0"/>
      </w:pPr>
      <w:r>
        <w:t xml:space="preserve">- </w:t>
      </w:r>
      <w:proofErr w:type="spellStart"/>
      <w:r w:rsidR="00850AD4">
        <w:t>Барабина</w:t>
      </w:r>
      <w:proofErr w:type="spellEnd"/>
      <w:r w:rsidR="00850AD4">
        <w:t xml:space="preserve"> Татьяна Федосеевна</w:t>
      </w:r>
      <w:r w:rsidRPr="00275A22">
        <w:t xml:space="preserve"> - депутат Совета </w:t>
      </w:r>
      <w:r>
        <w:t>Баткатского</w:t>
      </w:r>
      <w:r w:rsidRPr="00275A22">
        <w:t xml:space="preserve"> сельского поселения</w:t>
      </w:r>
    </w:p>
    <w:p w:rsidR="000C3268" w:rsidRDefault="000C3268" w:rsidP="000C3268">
      <w:pPr>
        <w:pStyle w:val="p13"/>
        <w:spacing w:before="0" w:beforeAutospacing="0" w:after="0" w:afterAutospacing="0"/>
      </w:pPr>
    </w:p>
    <w:p w:rsidR="000C3268" w:rsidRPr="00275A22" w:rsidRDefault="000C3268" w:rsidP="000C3268">
      <w:pPr>
        <w:pStyle w:val="p13"/>
        <w:spacing w:before="0" w:beforeAutospacing="0" w:after="0" w:afterAutospacing="0"/>
      </w:pPr>
      <w:r>
        <w:t>-</w:t>
      </w:r>
      <w:r w:rsidRPr="00275A22">
        <w:t xml:space="preserve"> </w:t>
      </w:r>
      <w:r w:rsidR="00905220">
        <w:t>Павлова Анастасия Алексеевна</w:t>
      </w:r>
      <w:r w:rsidRPr="00275A22">
        <w:t xml:space="preserve"> – депутат Совета </w:t>
      </w:r>
      <w:r>
        <w:t>Баткатского</w:t>
      </w:r>
      <w:r w:rsidRPr="00275A22">
        <w:t xml:space="preserve"> сельского поселения</w:t>
      </w:r>
    </w:p>
    <w:p w:rsidR="000C3268" w:rsidRPr="000C3268" w:rsidRDefault="000C3268" w:rsidP="000C3268">
      <w:pPr>
        <w:ind w:firstLine="840"/>
        <w:jc w:val="both"/>
      </w:pPr>
    </w:p>
    <w:p w:rsidR="000C3268" w:rsidRDefault="000C3268" w:rsidP="000C3268">
      <w:pPr>
        <w:widowControl w:val="0"/>
        <w:tabs>
          <w:tab w:val="left" w:pos="801"/>
          <w:tab w:val="left" w:leader="underscore" w:pos="3220"/>
        </w:tabs>
        <w:spacing w:line="269" w:lineRule="exact"/>
        <w:jc w:val="both"/>
      </w:pPr>
      <w:r>
        <w:t>2</w:t>
      </w:r>
      <w:r w:rsidRPr="000C3268">
        <w:t>. О</w:t>
      </w:r>
      <w:r>
        <w:t>бнарод</w:t>
      </w:r>
      <w:r w:rsidRPr="000C3268">
        <w:t>овать настоящее решение в уставленном порядке и</w:t>
      </w:r>
      <w:r w:rsidRPr="000C3268">
        <w:rPr>
          <w:color w:val="000000"/>
        </w:rPr>
        <w:t xml:space="preserve"> разместить на </w:t>
      </w:r>
      <w:r w:rsidRPr="000C3268">
        <w:t xml:space="preserve">официальном сайте Баткатского сельского </w:t>
      </w:r>
      <w:proofErr w:type="gramStart"/>
      <w:r w:rsidRPr="000C3268">
        <w:t>поселения  в</w:t>
      </w:r>
      <w:proofErr w:type="gramEnd"/>
      <w:r w:rsidRPr="000C3268">
        <w:t xml:space="preserve"> информационно-телеко</w:t>
      </w:r>
      <w:r w:rsidR="00850AD4">
        <w:t>ммуникационной сети «Интернет».</w:t>
      </w:r>
    </w:p>
    <w:p w:rsidR="000C3268" w:rsidRPr="000C3268" w:rsidRDefault="000C3268" w:rsidP="000C3268">
      <w:pPr>
        <w:widowControl w:val="0"/>
        <w:tabs>
          <w:tab w:val="left" w:pos="801"/>
          <w:tab w:val="left" w:leader="underscore" w:pos="3220"/>
        </w:tabs>
        <w:spacing w:line="269" w:lineRule="exact"/>
        <w:jc w:val="both"/>
      </w:pPr>
      <w:r>
        <w:t>3</w:t>
      </w:r>
      <w:r w:rsidRPr="000C3268">
        <w:rPr>
          <w:color w:val="000000"/>
        </w:rPr>
        <w:t xml:space="preserve">. Настоящее решение вступает в силу с даты его официального </w:t>
      </w:r>
      <w:r>
        <w:rPr>
          <w:color w:val="000000"/>
        </w:rPr>
        <w:t>обнародования.</w:t>
      </w: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</w:pPr>
      <w:r w:rsidRPr="000C3268">
        <w:rPr>
          <w:color w:val="000000"/>
        </w:rPr>
        <w:t>Председатель Совета Баткатского</w:t>
      </w: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</w:pPr>
      <w:r w:rsidRPr="000C3268">
        <w:rPr>
          <w:color w:val="000000"/>
        </w:rPr>
        <w:t>сельско</w:t>
      </w:r>
      <w:r w:rsidR="00905220">
        <w:rPr>
          <w:color w:val="000000"/>
        </w:rPr>
        <w:t xml:space="preserve">го поселения                                                                          Л.А.  Балобанова </w:t>
      </w:r>
    </w:p>
    <w:p w:rsidR="000C3268" w:rsidRDefault="000C3268" w:rsidP="00242CDD">
      <w:r w:rsidRPr="000C3268">
        <w:rPr>
          <w:color w:val="000000"/>
        </w:rPr>
        <w:t>Глава Баткатского сельского поселения</w:t>
      </w:r>
      <w:r w:rsidRPr="000C3268">
        <w:rPr>
          <w:rFonts w:ascii="Arial" w:hAnsi="Arial" w:cs="Arial"/>
          <w:color w:val="000000"/>
        </w:rPr>
        <w:t xml:space="preserve">                                       </w:t>
      </w:r>
      <w:r w:rsidRPr="000C3268">
        <w:rPr>
          <w:color w:val="000000"/>
        </w:rPr>
        <w:t xml:space="preserve">Л.П. </w:t>
      </w:r>
      <w:proofErr w:type="spellStart"/>
      <w:r w:rsidRPr="000C3268">
        <w:rPr>
          <w:color w:val="000000"/>
        </w:rPr>
        <w:t>Радаева</w:t>
      </w:r>
      <w:proofErr w:type="spellEnd"/>
    </w:p>
    <w:sectPr w:rsidR="000C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D6"/>
    <w:rsid w:val="000C3268"/>
    <w:rsid w:val="00242CDD"/>
    <w:rsid w:val="003A771D"/>
    <w:rsid w:val="004056EF"/>
    <w:rsid w:val="00850AD4"/>
    <w:rsid w:val="00905220"/>
    <w:rsid w:val="0093737C"/>
    <w:rsid w:val="00B908D6"/>
    <w:rsid w:val="00D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4FC"/>
  <w15:docId w15:val="{08583CBA-3DE6-40D8-A143-2FF7ADAE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7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1">
    <w:name w:val="p1"/>
    <w:basedOn w:val="a"/>
    <w:rsid w:val="00DA774C"/>
    <w:pPr>
      <w:spacing w:before="100" w:beforeAutospacing="1" w:after="100" w:afterAutospacing="1"/>
    </w:pPr>
  </w:style>
  <w:style w:type="character" w:customStyle="1" w:styleId="s1">
    <w:name w:val="s1"/>
    <w:basedOn w:val="a0"/>
    <w:rsid w:val="00DA774C"/>
  </w:style>
  <w:style w:type="paragraph" w:customStyle="1" w:styleId="p13">
    <w:name w:val="p13"/>
    <w:basedOn w:val="a"/>
    <w:rsid w:val="00DA774C"/>
    <w:pPr>
      <w:spacing w:before="100" w:beforeAutospacing="1" w:after="100" w:afterAutospacing="1"/>
    </w:pPr>
  </w:style>
  <w:style w:type="paragraph" w:customStyle="1" w:styleId="p31">
    <w:name w:val="p31"/>
    <w:basedOn w:val="a"/>
    <w:rsid w:val="00DA774C"/>
    <w:pPr>
      <w:spacing w:before="100" w:beforeAutospacing="1" w:after="100" w:afterAutospacing="1"/>
    </w:pPr>
  </w:style>
  <w:style w:type="paragraph" w:customStyle="1" w:styleId="p32">
    <w:name w:val="p32"/>
    <w:basedOn w:val="a"/>
    <w:rsid w:val="00DA774C"/>
    <w:pPr>
      <w:spacing w:before="100" w:beforeAutospacing="1" w:after="100" w:afterAutospacing="1"/>
    </w:pPr>
  </w:style>
  <w:style w:type="paragraph" w:customStyle="1" w:styleId="p33">
    <w:name w:val="p33"/>
    <w:basedOn w:val="a"/>
    <w:rsid w:val="00DA774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373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1-PC</cp:lastModifiedBy>
  <cp:revision>8</cp:revision>
  <cp:lastPrinted>2022-10-05T03:21:00Z</cp:lastPrinted>
  <dcterms:created xsi:type="dcterms:W3CDTF">2017-09-28T07:13:00Z</dcterms:created>
  <dcterms:modified xsi:type="dcterms:W3CDTF">2022-10-05T03:23:00Z</dcterms:modified>
</cp:coreProperties>
</file>