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CD" w:rsidRDefault="005651CD" w:rsidP="00C40B4B">
      <w:pPr>
        <w:autoSpaceDE w:val="0"/>
        <w:autoSpaceDN w:val="0"/>
        <w:adjustRightInd w:val="0"/>
        <w:ind w:firstLine="540"/>
        <w:jc w:val="both"/>
        <w:rPr>
          <w:rFonts w:eastAsia="Calibri"/>
          <w:sz w:val="24"/>
          <w:szCs w:val="24"/>
          <w:lang w:eastAsia="en-US"/>
        </w:rPr>
      </w:pPr>
    </w:p>
    <w:p w:rsidR="003C05BE" w:rsidRDefault="003C05BE" w:rsidP="00C40B4B">
      <w:pPr>
        <w:autoSpaceDE w:val="0"/>
        <w:autoSpaceDN w:val="0"/>
        <w:adjustRightInd w:val="0"/>
        <w:ind w:firstLine="540"/>
        <w:jc w:val="both"/>
        <w:rPr>
          <w:rFonts w:eastAsia="Calibri"/>
          <w:sz w:val="24"/>
          <w:szCs w:val="24"/>
          <w:lang w:eastAsia="en-US"/>
        </w:rPr>
      </w:pPr>
    </w:p>
    <w:p w:rsidR="003C05BE" w:rsidRDefault="003C05BE" w:rsidP="00C40B4B">
      <w:pPr>
        <w:autoSpaceDE w:val="0"/>
        <w:autoSpaceDN w:val="0"/>
        <w:adjustRightInd w:val="0"/>
        <w:ind w:firstLine="540"/>
        <w:jc w:val="both"/>
        <w:rPr>
          <w:rFonts w:eastAsia="Calibri"/>
          <w:sz w:val="24"/>
          <w:szCs w:val="24"/>
          <w:lang w:eastAsia="en-US"/>
        </w:rPr>
      </w:pPr>
    </w:p>
    <w:p w:rsidR="003C05BE" w:rsidRPr="003C05BE" w:rsidRDefault="003C05BE" w:rsidP="003C05BE">
      <w:pPr>
        <w:shd w:val="clear" w:color="auto" w:fill="FFFFFF"/>
        <w:autoSpaceDE w:val="0"/>
        <w:autoSpaceDN w:val="0"/>
        <w:adjustRightInd w:val="0"/>
        <w:jc w:val="center"/>
        <w:rPr>
          <w:bCs/>
          <w:color w:val="000000"/>
          <w:sz w:val="28"/>
          <w:szCs w:val="28"/>
        </w:rPr>
      </w:pPr>
      <w:r w:rsidRPr="003C05BE">
        <w:rPr>
          <w:bCs/>
          <w:color w:val="000000"/>
          <w:sz w:val="28"/>
          <w:szCs w:val="28"/>
        </w:rPr>
        <w:t xml:space="preserve">Совет Баткатского сельского поселения </w:t>
      </w:r>
    </w:p>
    <w:p w:rsidR="003C05BE" w:rsidRPr="003C05BE" w:rsidRDefault="003C05BE" w:rsidP="003C05BE">
      <w:pPr>
        <w:shd w:val="clear" w:color="auto" w:fill="FFFFFF"/>
        <w:autoSpaceDE w:val="0"/>
        <w:autoSpaceDN w:val="0"/>
        <w:adjustRightInd w:val="0"/>
        <w:jc w:val="center"/>
        <w:rPr>
          <w:bCs/>
          <w:color w:val="000000"/>
          <w:sz w:val="28"/>
          <w:szCs w:val="28"/>
        </w:rPr>
      </w:pPr>
      <w:r w:rsidRPr="003C05BE">
        <w:rPr>
          <w:bCs/>
          <w:color w:val="000000"/>
          <w:sz w:val="28"/>
          <w:szCs w:val="28"/>
        </w:rPr>
        <w:t>Шегарского района Томской области</w:t>
      </w:r>
    </w:p>
    <w:p w:rsidR="003C05BE" w:rsidRPr="003C05BE" w:rsidRDefault="003C05BE" w:rsidP="003C05BE">
      <w:pPr>
        <w:shd w:val="clear" w:color="auto" w:fill="FFFFFF"/>
        <w:autoSpaceDE w:val="0"/>
        <w:autoSpaceDN w:val="0"/>
        <w:adjustRightInd w:val="0"/>
        <w:jc w:val="center"/>
        <w:rPr>
          <w:sz w:val="28"/>
          <w:szCs w:val="28"/>
        </w:rPr>
      </w:pPr>
      <w:r w:rsidRPr="003C05BE">
        <w:rPr>
          <w:sz w:val="28"/>
          <w:szCs w:val="28"/>
        </w:rPr>
        <w:t xml:space="preserve">                                                                                                         </w:t>
      </w:r>
    </w:p>
    <w:p w:rsidR="003C05BE" w:rsidRPr="003C05BE" w:rsidRDefault="003C05BE" w:rsidP="003C05BE">
      <w:pPr>
        <w:shd w:val="clear" w:color="auto" w:fill="FFFFFF"/>
        <w:autoSpaceDE w:val="0"/>
        <w:autoSpaceDN w:val="0"/>
        <w:adjustRightInd w:val="0"/>
        <w:jc w:val="center"/>
        <w:rPr>
          <w:b/>
          <w:bCs/>
          <w:color w:val="000000"/>
          <w:sz w:val="24"/>
          <w:szCs w:val="24"/>
        </w:rPr>
      </w:pPr>
      <w:r w:rsidRPr="003C05BE">
        <w:rPr>
          <w:b/>
          <w:bCs/>
          <w:color w:val="000000"/>
          <w:sz w:val="24"/>
          <w:szCs w:val="24"/>
        </w:rPr>
        <w:t>РЕШЕНИЕ</w:t>
      </w:r>
    </w:p>
    <w:p w:rsidR="003C05BE" w:rsidRPr="003C05BE" w:rsidRDefault="003C05BE" w:rsidP="003C05BE">
      <w:pPr>
        <w:shd w:val="clear" w:color="auto" w:fill="FFFFFF"/>
        <w:autoSpaceDE w:val="0"/>
        <w:autoSpaceDN w:val="0"/>
        <w:adjustRightInd w:val="0"/>
        <w:jc w:val="center"/>
        <w:rPr>
          <w:bCs/>
          <w:color w:val="000000"/>
          <w:sz w:val="24"/>
          <w:szCs w:val="24"/>
        </w:rPr>
      </w:pPr>
      <w:r w:rsidRPr="003C05BE">
        <w:rPr>
          <w:bCs/>
          <w:color w:val="000000"/>
          <w:sz w:val="24"/>
          <w:szCs w:val="24"/>
        </w:rPr>
        <w:t>с.Баткат</w:t>
      </w:r>
    </w:p>
    <w:p w:rsidR="003C05BE" w:rsidRPr="003C05BE" w:rsidRDefault="003C05BE" w:rsidP="003C05BE">
      <w:pPr>
        <w:shd w:val="clear" w:color="auto" w:fill="FFFFFF"/>
        <w:autoSpaceDE w:val="0"/>
        <w:autoSpaceDN w:val="0"/>
        <w:adjustRightInd w:val="0"/>
        <w:jc w:val="center"/>
        <w:rPr>
          <w:sz w:val="24"/>
          <w:szCs w:val="24"/>
        </w:rPr>
      </w:pPr>
    </w:p>
    <w:p w:rsidR="003C05BE" w:rsidRDefault="003C05BE" w:rsidP="003C05BE">
      <w:pPr>
        <w:shd w:val="clear" w:color="auto" w:fill="FFFFFF"/>
        <w:autoSpaceDE w:val="0"/>
        <w:autoSpaceDN w:val="0"/>
        <w:adjustRightInd w:val="0"/>
        <w:rPr>
          <w:color w:val="000000"/>
          <w:sz w:val="24"/>
          <w:szCs w:val="24"/>
        </w:rPr>
      </w:pPr>
      <w:r w:rsidRPr="003C05BE">
        <w:rPr>
          <w:color w:val="000000"/>
          <w:sz w:val="24"/>
          <w:szCs w:val="24"/>
        </w:rPr>
        <w:t xml:space="preserve"> «04»  октября  2022г.                                                            </w:t>
      </w:r>
      <w:r w:rsidR="001169C5">
        <w:rPr>
          <w:color w:val="000000"/>
          <w:sz w:val="24"/>
          <w:szCs w:val="24"/>
        </w:rPr>
        <w:t xml:space="preserve">              </w:t>
      </w:r>
      <w:r w:rsidR="00DB72C7">
        <w:rPr>
          <w:color w:val="000000"/>
          <w:sz w:val="24"/>
          <w:szCs w:val="24"/>
        </w:rPr>
        <w:t xml:space="preserve">                     </w:t>
      </w:r>
      <w:r w:rsidR="001169C5">
        <w:rPr>
          <w:color w:val="000000"/>
          <w:sz w:val="24"/>
          <w:szCs w:val="24"/>
        </w:rPr>
        <w:t xml:space="preserve">              № 5</w:t>
      </w:r>
    </w:p>
    <w:p w:rsidR="003C05BE" w:rsidRDefault="003C05BE" w:rsidP="003C05BE">
      <w:pPr>
        <w:shd w:val="clear" w:color="auto" w:fill="FFFFFF"/>
        <w:autoSpaceDE w:val="0"/>
        <w:autoSpaceDN w:val="0"/>
        <w:adjustRightInd w:val="0"/>
        <w:rPr>
          <w:color w:val="000000"/>
          <w:sz w:val="24"/>
          <w:szCs w:val="24"/>
        </w:rPr>
      </w:pPr>
    </w:p>
    <w:p w:rsidR="003C05BE" w:rsidRDefault="003C05BE" w:rsidP="003C05BE">
      <w:pPr>
        <w:contextualSpacing/>
        <w:jc w:val="center"/>
        <w:rPr>
          <w:rFonts w:eastAsia="Calibri"/>
          <w:sz w:val="24"/>
          <w:szCs w:val="24"/>
          <w:lang w:eastAsia="en-US"/>
        </w:rPr>
      </w:pPr>
      <w:r>
        <w:rPr>
          <w:rFonts w:eastAsia="Calibri"/>
          <w:sz w:val="24"/>
          <w:szCs w:val="24"/>
          <w:lang w:eastAsia="en-US"/>
        </w:rPr>
        <w:t>Об утверждении Положения</w:t>
      </w:r>
      <w:r w:rsidRPr="009C1394">
        <w:rPr>
          <w:rFonts w:eastAsia="Calibri"/>
          <w:sz w:val="24"/>
          <w:szCs w:val="24"/>
          <w:lang w:eastAsia="en-US"/>
        </w:rPr>
        <w:t xml:space="preserve"> о порядке проведения конкурса по </w:t>
      </w:r>
      <w:r>
        <w:rPr>
          <w:rFonts w:eastAsia="Calibri"/>
          <w:sz w:val="24"/>
          <w:szCs w:val="24"/>
          <w:lang w:eastAsia="en-US"/>
        </w:rPr>
        <w:t>отбору кандидатур на должность Г</w:t>
      </w:r>
      <w:r w:rsidRPr="009C1394">
        <w:rPr>
          <w:rFonts w:eastAsia="Calibri"/>
          <w:sz w:val="24"/>
          <w:szCs w:val="24"/>
          <w:lang w:eastAsia="en-US"/>
        </w:rPr>
        <w:t>лавы</w:t>
      </w:r>
      <w:r>
        <w:rPr>
          <w:rFonts w:eastAsia="Calibri"/>
          <w:sz w:val="24"/>
          <w:szCs w:val="24"/>
          <w:lang w:eastAsia="en-US"/>
        </w:rPr>
        <w:t xml:space="preserve"> Баткатского сельского поселения</w:t>
      </w:r>
    </w:p>
    <w:p w:rsidR="003C05BE" w:rsidRPr="003C05BE" w:rsidRDefault="003C05BE" w:rsidP="003C05BE">
      <w:pPr>
        <w:shd w:val="clear" w:color="auto" w:fill="FFFFFF"/>
        <w:autoSpaceDE w:val="0"/>
        <w:autoSpaceDN w:val="0"/>
        <w:adjustRightInd w:val="0"/>
        <w:jc w:val="center"/>
        <w:rPr>
          <w:color w:val="000000"/>
          <w:sz w:val="24"/>
          <w:szCs w:val="24"/>
        </w:rPr>
      </w:pPr>
    </w:p>
    <w:p w:rsidR="003C05BE" w:rsidRPr="003C05BE" w:rsidRDefault="003C05BE" w:rsidP="003C05BE">
      <w:pPr>
        <w:widowControl w:val="0"/>
        <w:autoSpaceDE w:val="0"/>
        <w:autoSpaceDN w:val="0"/>
        <w:adjustRightInd w:val="0"/>
        <w:jc w:val="center"/>
        <w:rPr>
          <w:bCs/>
          <w:sz w:val="24"/>
          <w:szCs w:val="24"/>
        </w:rPr>
      </w:pPr>
    </w:p>
    <w:p w:rsidR="003C05BE" w:rsidRPr="003C05BE" w:rsidRDefault="003C05BE" w:rsidP="003C05BE">
      <w:pPr>
        <w:spacing w:after="120"/>
        <w:ind w:firstLine="708"/>
        <w:jc w:val="both"/>
        <w:rPr>
          <w:color w:val="1D1B11"/>
          <w:sz w:val="24"/>
          <w:szCs w:val="24"/>
        </w:rPr>
      </w:pPr>
      <w:r w:rsidRPr="009C1394">
        <w:rPr>
          <w:rFonts w:eastAsia="Calibri"/>
          <w:sz w:val="24"/>
          <w:szCs w:val="24"/>
          <w:lang w:eastAsia="en-US"/>
        </w:rPr>
        <w:t>В соответствии со статьей 36 Федерального закона от 6</w:t>
      </w:r>
      <w:r>
        <w:rPr>
          <w:rFonts w:eastAsia="Calibri"/>
          <w:sz w:val="24"/>
          <w:szCs w:val="24"/>
          <w:lang w:eastAsia="en-US"/>
        </w:rPr>
        <w:t xml:space="preserve"> октября </w:t>
      </w:r>
      <w:r w:rsidRPr="009C1394">
        <w:rPr>
          <w:rFonts w:eastAsia="Calibri"/>
          <w:sz w:val="24"/>
          <w:szCs w:val="24"/>
          <w:lang w:eastAsia="en-US"/>
        </w:rPr>
        <w:t>2003</w:t>
      </w:r>
      <w:r>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sz w:val="24"/>
          <w:szCs w:val="24"/>
          <w:lang w:eastAsia="en-US"/>
        </w:rPr>
        <w:t xml:space="preserve"> ноября </w:t>
      </w:r>
      <w:r w:rsidRPr="009C1394">
        <w:rPr>
          <w:rFonts w:eastAsia="Calibri"/>
          <w:sz w:val="24"/>
          <w:szCs w:val="24"/>
          <w:lang w:eastAsia="en-US"/>
        </w:rPr>
        <w:t>2014</w:t>
      </w:r>
      <w:r>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w:t>
      </w:r>
    </w:p>
    <w:p w:rsidR="003C05BE" w:rsidRPr="003C05BE" w:rsidRDefault="003C05BE" w:rsidP="003C05BE">
      <w:pPr>
        <w:shd w:val="clear" w:color="auto" w:fill="FFFFFF"/>
        <w:autoSpaceDE w:val="0"/>
        <w:autoSpaceDN w:val="0"/>
        <w:adjustRightInd w:val="0"/>
        <w:jc w:val="center"/>
        <w:rPr>
          <w:b/>
          <w:color w:val="1D1B11"/>
          <w:sz w:val="24"/>
          <w:szCs w:val="24"/>
        </w:rPr>
      </w:pPr>
      <w:r w:rsidRPr="003C05BE">
        <w:rPr>
          <w:b/>
          <w:color w:val="1D1B11"/>
          <w:sz w:val="24"/>
          <w:szCs w:val="24"/>
        </w:rPr>
        <w:t>СОВЕТ БАТКАТСКОГО СЕЛЬСКОГО ПОСЕЛЕНИЯ РЕШИЛ:</w:t>
      </w:r>
    </w:p>
    <w:p w:rsidR="003C05BE" w:rsidRPr="003C05BE" w:rsidRDefault="003C05BE" w:rsidP="003C05BE">
      <w:pPr>
        <w:ind w:firstLine="840"/>
        <w:jc w:val="both"/>
        <w:rPr>
          <w:sz w:val="24"/>
          <w:szCs w:val="24"/>
        </w:rPr>
      </w:pPr>
    </w:p>
    <w:p w:rsidR="003C05BE" w:rsidRDefault="003C05BE" w:rsidP="003C05BE">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Pr="009C1394">
        <w:rPr>
          <w:rFonts w:eastAsia="Calibri"/>
          <w:sz w:val="24"/>
          <w:szCs w:val="24"/>
          <w:lang w:eastAsia="en-US"/>
        </w:rPr>
        <w:t xml:space="preserve">Положение о порядке проведения конкурса по </w:t>
      </w:r>
      <w:r>
        <w:rPr>
          <w:rFonts w:eastAsia="Calibri"/>
          <w:sz w:val="24"/>
          <w:szCs w:val="24"/>
          <w:lang w:eastAsia="en-US"/>
        </w:rPr>
        <w:t>отбору кандидатур на должность Г</w:t>
      </w:r>
      <w:r w:rsidRPr="009C1394">
        <w:rPr>
          <w:rFonts w:eastAsia="Calibri"/>
          <w:sz w:val="24"/>
          <w:szCs w:val="24"/>
          <w:lang w:eastAsia="en-US"/>
        </w:rPr>
        <w:t>лавы</w:t>
      </w:r>
      <w:r>
        <w:rPr>
          <w:rFonts w:eastAsia="Calibri"/>
          <w:sz w:val="24"/>
          <w:szCs w:val="24"/>
          <w:lang w:eastAsia="en-US"/>
        </w:rPr>
        <w:t xml:space="preserve"> </w:t>
      </w:r>
      <w:r w:rsidR="0035120C">
        <w:rPr>
          <w:rFonts w:eastAsia="Calibri"/>
          <w:sz w:val="24"/>
          <w:szCs w:val="24"/>
          <w:lang w:eastAsia="en-US"/>
        </w:rPr>
        <w:t>Баткатского</w:t>
      </w:r>
      <w:r>
        <w:rPr>
          <w:rFonts w:eastAsia="Calibri"/>
          <w:sz w:val="24"/>
          <w:szCs w:val="24"/>
          <w:lang w:eastAsia="en-US"/>
        </w:rPr>
        <w:t xml:space="preserve"> сельского поселения</w:t>
      </w:r>
      <w:r w:rsidRPr="009C1394">
        <w:rPr>
          <w:rFonts w:eastAsia="Calibri"/>
          <w:sz w:val="24"/>
          <w:szCs w:val="24"/>
          <w:lang w:eastAsia="en-US"/>
        </w:rPr>
        <w:t>.</w:t>
      </w:r>
    </w:p>
    <w:p w:rsidR="003C05BE" w:rsidRPr="008E67DE" w:rsidRDefault="003C05BE" w:rsidP="003C05BE">
      <w:pPr>
        <w:pStyle w:val="a4"/>
        <w:numPr>
          <w:ilvl w:val="0"/>
          <w:numId w:val="1"/>
        </w:numPr>
        <w:jc w:val="both"/>
        <w:rPr>
          <w:rFonts w:eastAsia="Calibri"/>
          <w:sz w:val="24"/>
          <w:szCs w:val="24"/>
          <w:lang w:eastAsia="en-US"/>
        </w:rPr>
      </w:pPr>
      <w:r w:rsidRPr="008E67DE">
        <w:rPr>
          <w:rFonts w:eastAsia="Calibri"/>
          <w:sz w:val="24"/>
          <w:szCs w:val="24"/>
          <w:lang w:eastAsia="en-US"/>
        </w:rPr>
        <w:t xml:space="preserve">Установить, что в случае, если конкурс по отбору кандидатур на должность Главы </w:t>
      </w:r>
      <w:r w:rsidR="0035120C">
        <w:rPr>
          <w:rFonts w:eastAsia="Calibri"/>
          <w:sz w:val="24"/>
          <w:szCs w:val="24"/>
          <w:lang w:eastAsia="en-US"/>
        </w:rPr>
        <w:t>Баткатского</w:t>
      </w:r>
      <w:r w:rsidR="0035120C" w:rsidRPr="008E67DE">
        <w:rPr>
          <w:rFonts w:eastAsia="Calibri"/>
          <w:sz w:val="24"/>
          <w:szCs w:val="24"/>
          <w:lang w:eastAsia="en-US"/>
        </w:rPr>
        <w:t xml:space="preserve"> </w:t>
      </w:r>
      <w:r w:rsidRPr="008E67DE">
        <w:rPr>
          <w:rFonts w:eastAsia="Calibri"/>
          <w:sz w:val="24"/>
          <w:szCs w:val="24"/>
          <w:lang w:eastAsia="en-US"/>
        </w:rPr>
        <w:t xml:space="preserve"> сельского поселения объявляется в связи истечением срока полномочий Главы </w:t>
      </w:r>
      <w:r w:rsidR="0035120C">
        <w:rPr>
          <w:rFonts w:eastAsia="Calibri"/>
          <w:sz w:val="24"/>
          <w:szCs w:val="24"/>
          <w:lang w:eastAsia="en-US"/>
        </w:rPr>
        <w:t>Баткатского</w:t>
      </w:r>
      <w:r w:rsidR="0035120C" w:rsidRPr="008E67DE">
        <w:rPr>
          <w:rFonts w:eastAsia="Calibri"/>
          <w:sz w:val="24"/>
          <w:szCs w:val="24"/>
          <w:lang w:eastAsia="en-US"/>
        </w:rPr>
        <w:t xml:space="preserve"> </w:t>
      </w:r>
      <w:r w:rsidRPr="008E67DE">
        <w:rPr>
          <w:rFonts w:eastAsia="Calibri"/>
          <w:sz w:val="24"/>
          <w:szCs w:val="24"/>
          <w:lang w:eastAsia="en-US"/>
        </w:rPr>
        <w:t xml:space="preserve">сельского поселения, избранного на муниципальных выборах, решение об объявлении конкурса принимается Советом </w:t>
      </w:r>
      <w:r w:rsidR="0035120C">
        <w:rPr>
          <w:rFonts w:eastAsia="Calibri"/>
          <w:sz w:val="24"/>
          <w:szCs w:val="24"/>
          <w:lang w:eastAsia="en-US"/>
        </w:rPr>
        <w:t>Баткатского</w:t>
      </w:r>
      <w:r w:rsidR="0035120C" w:rsidRPr="008E67DE">
        <w:rPr>
          <w:rFonts w:eastAsia="Calibri"/>
          <w:sz w:val="24"/>
          <w:szCs w:val="24"/>
          <w:lang w:eastAsia="en-US"/>
        </w:rPr>
        <w:t xml:space="preserve"> </w:t>
      </w:r>
      <w:r w:rsidRPr="008E67DE">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35120C">
        <w:rPr>
          <w:rFonts w:eastAsia="Calibri"/>
          <w:sz w:val="24"/>
          <w:szCs w:val="24"/>
          <w:lang w:eastAsia="en-US"/>
        </w:rPr>
        <w:t>Баткатского</w:t>
      </w:r>
      <w:r w:rsidR="0035120C" w:rsidRPr="008E67DE">
        <w:rPr>
          <w:rFonts w:eastAsia="Calibri"/>
          <w:sz w:val="24"/>
          <w:szCs w:val="24"/>
          <w:lang w:eastAsia="en-US"/>
        </w:rPr>
        <w:t xml:space="preserve"> </w:t>
      </w:r>
      <w:r w:rsidRPr="008E67DE">
        <w:rPr>
          <w:rFonts w:eastAsia="Calibri"/>
          <w:sz w:val="24"/>
          <w:szCs w:val="24"/>
          <w:lang w:eastAsia="en-US"/>
        </w:rPr>
        <w:t>сельского поселения.</w:t>
      </w:r>
    </w:p>
    <w:p w:rsidR="007526CD" w:rsidRPr="007526CD" w:rsidRDefault="003C05BE" w:rsidP="007526CD">
      <w:pPr>
        <w:numPr>
          <w:ilvl w:val="0"/>
          <w:numId w:val="1"/>
        </w:numPr>
        <w:rPr>
          <w:sz w:val="24"/>
          <w:szCs w:val="24"/>
        </w:rPr>
      </w:pPr>
      <w:r w:rsidRPr="009C1394">
        <w:rPr>
          <w:rFonts w:eastAsia="Calibri"/>
          <w:sz w:val="24"/>
          <w:szCs w:val="24"/>
          <w:lang w:eastAsia="en-US"/>
        </w:rPr>
        <w:t xml:space="preserve">Опубликовать настоящее решение в </w:t>
      </w:r>
      <w:r w:rsidR="0035120C">
        <w:rPr>
          <w:rFonts w:eastAsia="Calibri"/>
          <w:sz w:val="24"/>
          <w:szCs w:val="24"/>
          <w:lang w:eastAsia="en-US"/>
        </w:rPr>
        <w:t xml:space="preserve">информационном бюллетене Баткатского сельского поселения </w:t>
      </w:r>
      <w:r w:rsidRPr="009C1394">
        <w:rPr>
          <w:rFonts w:eastAsia="Calibri"/>
          <w:sz w:val="24"/>
          <w:szCs w:val="24"/>
          <w:lang w:eastAsia="en-US"/>
        </w:rPr>
        <w:t xml:space="preserve"> и разместить на официальном сайте</w:t>
      </w:r>
      <w:r w:rsidR="0035120C" w:rsidRPr="0035120C">
        <w:rPr>
          <w:sz w:val="24"/>
          <w:szCs w:val="24"/>
        </w:rPr>
        <w:t xml:space="preserve"> </w:t>
      </w:r>
      <w:r w:rsidR="0035120C" w:rsidRPr="003C05BE">
        <w:rPr>
          <w:sz w:val="24"/>
          <w:szCs w:val="24"/>
        </w:rPr>
        <w:t>Баткатского сельского поселения  в информационно-телекоммуникационной сети «Интернет»</w:t>
      </w:r>
      <w:r w:rsidR="007526CD">
        <w:rPr>
          <w:sz w:val="24"/>
          <w:szCs w:val="24"/>
        </w:rPr>
        <w:t xml:space="preserve">    </w:t>
      </w:r>
      <w:hyperlink w:history="1">
        <w:r w:rsidR="009F660F" w:rsidRPr="00374FA4">
          <w:rPr>
            <w:rStyle w:val="a3"/>
            <w:sz w:val="24"/>
            <w:szCs w:val="24"/>
            <w:lang w:val="en-US"/>
          </w:rPr>
          <w:t>http</w:t>
        </w:r>
        <w:r w:rsidR="009F660F" w:rsidRPr="00374FA4">
          <w:rPr>
            <w:rStyle w:val="a3"/>
            <w:sz w:val="24"/>
            <w:szCs w:val="24"/>
          </w:rPr>
          <w:t>:// www.</w:t>
        </w:r>
        <w:r w:rsidR="009F660F" w:rsidRPr="00374FA4">
          <w:rPr>
            <w:rStyle w:val="a3"/>
            <w:sz w:val="24"/>
            <w:szCs w:val="24"/>
            <w:lang w:val="en-US"/>
          </w:rPr>
          <w:t>batkat</w:t>
        </w:r>
        <w:r w:rsidR="009F660F" w:rsidRPr="00374FA4">
          <w:rPr>
            <w:rStyle w:val="a3"/>
            <w:sz w:val="24"/>
            <w:szCs w:val="24"/>
          </w:rPr>
          <w:t>.tomsk.ru</w:t>
        </w:r>
      </w:hyperlink>
      <w:r w:rsidR="007526CD" w:rsidRPr="007526CD">
        <w:rPr>
          <w:sz w:val="24"/>
          <w:szCs w:val="24"/>
        </w:rPr>
        <w:t xml:space="preserve"> </w:t>
      </w:r>
    </w:p>
    <w:p w:rsidR="003C05BE" w:rsidRDefault="003C05BE" w:rsidP="003C05BE">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опубликования.</w:t>
      </w:r>
    </w:p>
    <w:p w:rsidR="005D4A24" w:rsidRPr="005D4A24" w:rsidRDefault="005D4A24" w:rsidP="003C05BE">
      <w:pPr>
        <w:numPr>
          <w:ilvl w:val="0"/>
          <w:numId w:val="1"/>
        </w:numPr>
        <w:spacing w:after="200"/>
        <w:contextualSpacing/>
        <w:jc w:val="both"/>
        <w:rPr>
          <w:rFonts w:eastAsia="Calibri"/>
          <w:sz w:val="24"/>
          <w:szCs w:val="24"/>
          <w:lang w:eastAsia="en-US"/>
        </w:rPr>
      </w:pPr>
      <w:r>
        <w:rPr>
          <w:rFonts w:eastAsia="Calibri"/>
          <w:color w:val="000000"/>
          <w:sz w:val="24"/>
          <w:szCs w:val="24"/>
          <w:lang w:eastAsia="en-US"/>
        </w:rPr>
        <w:t>Р</w:t>
      </w:r>
      <w:r w:rsidRPr="005D4A24">
        <w:rPr>
          <w:rFonts w:eastAsia="Calibri"/>
          <w:color w:val="000000"/>
          <w:sz w:val="24"/>
          <w:szCs w:val="24"/>
          <w:lang w:eastAsia="en-US"/>
        </w:rPr>
        <w:t>ешение Совета Баткатского сельского поселения от 08.09.2017 № 198 «Об утверждении Положения о порядке проведения конкурса по отбору кандидатур на должность главы муниципального образования «Баткатское сельское поселение» Шегарского района Томской области»</w:t>
      </w:r>
      <w:r>
        <w:rPr>
          <w:rFonts w:eastAsia="Calibri"/>
          <w:color w:val="000000"/>
          <w:sz w:val="24"/>
          <w:szCs w:val="24"/>
          <w:lang w:eastAsia="en-US"/>
        </w:rPr>
        <w:t xml:space="preserve"> считать утратившим силу</w:t>
      </w:r>
      <w:r w:rsidR="00953FAF">
        <w:rPr>
          <w:rFonts w:eastAsia="Calibri"/>
          <w:color w:val="000000"/>
          <w:sz w:val="24"/>
          <w:szCs w:val="24"/>
          <w:lang w:eastAsia="en-US"/>
        </w:rPr>
        <w:t xml:space="preserve">  ( в редакции решения от 16.06.2022 №194)</w:t>
      </w:r>
      <w:r>
        <w:rPr>
          <w:rFonts w:eastAsia="Calibri"/>
          <w:color w:val="000000"/>
          <w:sz w:val="24"/>
          <w:szCs w:val="24"/>
          <w:lang w:eastAsia="en-US"/>
        </w:rPr>
        <w:t>.</w:t>
      </w:r>
      <w:r w:rsidRPr="005D4A24">
        <w:rPr>
          <w:rFonts w:eastAsia="Calibri"/>
          <w:color w:val="000000"/>
          <w:sz w:val="24"/>
          <w:szCs w:val="24"/>
          <w:lang w:eastAsia="en-US"/>
        </w:rPr>
        <w:t xml:space="preserve">                             </w:t>
      </w:r>
    </w:p>
    <w:p w:rsidR="003C05BE" w:rsidRPr="003C05BE" w:rsidRDefault="003C05BE" w:rsidP="003C05BE">
      <w:pPr>
        <w:ind w:firstLine="840"/>
        <w:jc w:val="both"/>
        <w:rPr>
          <w:sz w:val="24"/>
          <w:szCs w:val="24"/>
        </w:rPr>
      </w:pPr>
    </w:p>
    <w:p w:rsidR="003C05BE" w:rsidRPr="003C05BE" w:rsidRDefault="003C05BE" w:rsidP="0035120C">
      <w:pPr>
        <w:widowControl w:val="0"/>
        <w:tabs>
          <w:tab w:val="left" w:pos="801"/>
          <w:tab w:val="left" w:leader="underscore" w:pos="3220"/>
        </w:tabs>
        <w:spacing w:line="269" w:lineRule="exact"/>
        <w:jc w:val="both"/>
        <w:rPr>
          <w:sz w:val="24"/>
          <w:szCs w:val="24"/>
        </w:rPr>
      </w:pPr>
    </w:p>
    <w:p w:rsidR="003C05BE" w:rsidRPr="003C05BE" w:rsidRDefault="003C05BE" w:rsidP="003C05BE">
      <w:pPr>
        <w:widowControl w:val="0"/>
        <w:autoSpaceDE w:val="0"/>
        <w:autoSpaceDN w:val="0"/>
        <w:adjustRightInd w:val="0"/>
        <w:ind w:right="-143"/>
        <w:jc w:val="both"/>
        <w:rPr>
          <w:sz w:val="24"/>
          <w:szCs w:val="24"/>
        </w:rPr>
      </w:pPr>
    </w:p>
    <w:p w:rsidR="003C05BE" w:rsidRPr="003C05BE" w:rsidRDefault="003C05BE" w:rsidP="003C05BE">
      <w:pPr>
        <w:widowControl w:val="0"/>
        <w:autoSpaceDE w:val="0"/>
        <w:autoSpaceDN w:val="0"/>
        <w:adjustRightInd w:val="0"/>
        <w:ind w:right="-143"/>
        <w:jc w:val="both"/>
        <w:rPr>
          <w:sz w:val="24"/>
          <w:szCs w:val="24"/>
        </w:rPr>
      </w:pPr>
    </w:p>
    <w:p w:rsidR="003C05BE" w:rsidRPr="003C05BE" w:rsidRDefault="003C05BE" w:rsidP="003C05BE">
      <w:pPr>
        <w:shd w:val="clear" w:color="auto" w:fill="FFFFFF"/>
        <w:autoSpaceDE w:val="0"/>
        <w:autoSpaceDN w:val="0"/>
        <w:adjustRightInd w:val="0"/>
        <w:rPr>
          <w:sz w:val="24"/>
          <w:szCs w:val="24"/>
        </w:rPr>
      </w:pPr>
      <w:r w:rsidRPr="003C05BE">
        <w:rPr>
          <w:color w:val="000000"/>
          <w:sz w:val="24"/>
          <w:szCs w:val="24"/>
        </w:rPr>
        <w:t>Председатель Совета Баткатского</w:t>
      </w:r>
    </w:p>
    <w:p w:rsidR="003C05BE" w:rsidRPr="003C05BE" w:rsidRDefault="003C05BE" w:rsidP="003C05BE">
      <w:pPr>
        <w:shd w:val="clear" w:color="auto" w:fill="FFFFFF"/>
        <w:autoSpaceDE w:val="0"/>
        <w:autoSpaceDN w:val="0"/>
        <w:adjustRightInd w:val="0"/>
        <w:rPr>
          <w:sz w:val="24"/>
          <w:szCs w:val="24"/>
        </w:rPr>
      </w:pPr>
      <w:r w:rsidRPr="003C05BE">
        <w:rPr>
          <w:color w:val="000000"/>
          <w:sz w:val="24"/>
          <w:szCs w:val="24"/>
        </w:rPr>
        <w:t xml:space="preserve">сельского поселения                                                                          Л.А.  Балобанова </w:t>
      </w:r>
    </w:p>
    <w:p w:rsidR="003C05BE" w:rsidRPr="003C05BE" w:rsidRDefault="003C05BE" w:rsidP="003C05BE">
      <w:pPr>
        <w:rPr>
          <w:sz w:val="24"/>
          <w:szCs w:val="24"/>
        </w:rPr>
      </w:pPr>
      <w:r w:rsidRPr="003C05BE">
        <w:rPr>
          <w:color w:val="000000"/>
          <w:sz w:val="24"/>
          <w:szCs w:val="24"/>
        </w:rPr>
        <w:t>Глава Баткатского сельского поселения</w:t>
      </w:r>
      <w:r w:rsidRPr="003C05BE">
        <w:rPr>
          <w:rFonts w:ascii="Arial" w:hAnsi="Arial" w:cs="Arial"/>
          <w:color w:val="000000"/>
          <w:sz w:val="24"/>
          <w:szCs w:val="24"/>
        </w:rPr>
        <w:t xml:space="preserve">                                       </w:t>
      </w:r>
      <w:r w:rsidRPr="003C05BE">
        <w:rPr>
          <w:color w:val="000000"/>
          <w:sz w:val="24"/>
          <w:szCs w:val="24"/>
        </w:rPr>
        <w:t>Л.П. Радаева</w:t>
      </w:r>
    </w:p>
    <w:p w:rsidR="003C05BE" w:rsidRDefault="003C05BE" w:rsidP="00C40B4B">
      <w:pPr>
        <w:autoSpaceDE w:val="0"/>
        <w:autoSpaceDN w:val="0"/>
        <w:adjustRightInd w:val="0"/>
        <w:ind w:firstLine="540"/>
        <w:jc w:val="both"/>
        <w:rPr>
          <w:rFonts w:eastAsia="Calibri"/>
          <w:sz w:val="24"/>
          <w:szCs w:val="24"/>
          <w:lang w:eastAsia="en-US"/>
        </w:rPr>
      </w:pPr>
    </w:p>
    <w:p w:rsidR="003C05BE" w:rsidRDefault="003C05BE" w:rsidP="00C40B4B">
      <w:pPr>
        <w:autoSpaceDE w:val="0"/>
        <w:autoSpaceDN w:val="0"/>
        <w:adjustRightInd w:val="0"/>
        <w:ind w:firstLine="540"/>
        <w:jc w:val="both"/>
        <w:rPr>
          <w:rFonts w:eastAsia="Calibri"/>
          <w:sz w:val="24"/>
          <w:szCs w:val="24"/>
          <w:lang w:eastAsia="en-US"/>
        </w:rPr>
      </w:pPr>
    </w:p>
    <w:p w:rsidR="003C05BE" w:rsidRDefault="003C05BE" w:rsidP="00C40B4B">
      <w:pPr>
        <w:autoSpaceDE w:val="0"/>
        <w:autoSpaceDN w:val="0"/>
        <w:adjustRightInd w:val="0"/>
        <w:ind w:firstLine="540"/>
        <w:jc w:val="both"/>
        <w:rPr>
          <w:rFonts w:eastAsia="Calibri"/>
          <w:sz w:val="24"/>
          <w:szCs w:val="24"/>
          <w:lang w:eastAsia="en-US"/>
        </w:rPr>
      </w:pPr>
    </w:p>
    <w:p w:rsidR="00C40B4B" w:rsidRDefault="00C40B4B" w:rsidP="00C40B4B">
      <w:pPr>
        <w:spacing w:after="200"/>
        <w:ind w:left="6804"/>
        <w:contextualSpacing/>
        <w:rPr>
          <w:rFonts w:eastAsia="Calibri"/>
          <w:sz w:val="24"/>
          <w:szCs w:val="24"/>
          <w:lang w:eastAsia="en-US"/>
        </w:rPr>
      </w:pPr>
    </w:p>
    <w:p w:rsidR="00E103AF" w:rsidRPr="009C1394" w:rsidRDefault="00E103AF" w:rsidP="00C40B4B">
      <w:pPr>
        <w:spacing w:after="200"/>
        <w:ind w:left="6804"/>
        <w:contextualSpacing/>
        <w:rPr>
          <w:rFonts w:eastAsia="Calibri"/>
          <w:sz w:val="24"/>
          <w:szCs w:val="24"/>
          <w:lang w:eastAsia="en-US"/>
        </w:rPr>
      </w:pPr>
    </w:p>
    <w:p w:rsidR="00A30529" w:rsidRDefault="00A30529" w:rsidP="00C40B4B">
      <w:pPr>
        <w:spacing w:after="200"/>
        <w:ind w:left="6804"/>
        <w:contextualSpacing/>
        <w:rPr>
          <w:rFonts w:eastAsia="Calibri"/>
          <w:sz w:val="24"/>
          <w:szCs w:val="24"/>
          <w:lang w:eastAsia="en-US"/>
        </w:rPr>
      </w:pPr>
    </w:p>
    <w:p w:rsidR="00A30529" w:rsidRDefault="00A30529" w:rsidP="00C40B4B">
      <w:pPr>
        <w:spacing w:after="200"/>
        <w:ind w:left="6804"/>
        <w:contextualSpacing/>
        <w:rPr>
          <w:rFonts w:eastAsia="Calibri"/>
          <w:sz w:val="24"/>
          <w:szCs w:val="24"/>
          <w:lang w:eastAsia="en-US"/>
        </w:rPr>
      </w:pPr>
    </w:p>
    <w:p w:rsidR="00A30529" w:rsidRDefault="00A30529" w:rsidP="00C40B4B">
      <w:pPr>
        <w:spacing w:after="200"/>
        <w:ind w:left="6804"/>
        <w:contextualSpacing/>
        <w:rPr>
          <w:rFonts w:eastAsia="Calibri"/>
          <w:sz w:val="24"/>
          <w:szCs w:val="24"/>
          <w:lang w:eastAsia="en-US"/>
        </w:rPr>
      </w:pPr>
    </w:p>
    <w:p w:rsidR="00A30529" w:rsidRDefault="00A30529" w:rsidP="00C40B4B">
      <w:pPr>
        <w:spacing w:after="200"/>
        <w:ind w:left="6804"/>
        <w:contextualSpacing/>
        <w:rPr>
          <w:rFonts w:eastAsia="Calibri"/>
          <w:sz w:val="24"/>
          <w:szCs w:val="24"/>
          <w:lang w:eastAsia="en-US"/>
        </w:rPr>
      </w:pPr>
    </w:p>
    <w:p w:rsidR="00A30529" w:rsidRDefault="00A30529" w:rsidP="00C40B4B">
      <w:pPr>
        <w:spacing w:after="200"/>
        <w:ind w:left="6804"/>
        <w:contextualSpacing/>
        <w:rPr>
          <w:rFonts w:eastAsia="Calibri"/>
          <w:sz w:val="24"/>
          <w:szCs w:val="24"/>
          <w:lang w:eastAsia="en-US"/>
        </w:rPr>
      </w:pPr>
    </w:p>
    <w:p w:rsidR="00C40B4B" w:rsidRDefault="00C40B4B" w:rsidP="00C40B4B">
      <w:pPr>
        <w:spacing w:after="200"/>
        <w:ind w:left="6804"/>
        <w:contextualSpacing/>
        <w:rPr>
          <w:rFonts w:eastAsia="Calibri"/>
          <w:sz w:val="24"/>
          <w:szCs w:val="24"/>
          <w:lang w:eastAsia="en-US"/>
        </w:rPr>
      </w:pPr>
      <w:r w:rsidRPr="009C1394">
        <w:rPr>
          <w:rFonts w:eastAsia="Calibri"/>
          <w:sz w:val="24"/>
          <w:szCs w:val="24"/>
          <w:lang w:eastAsia="en-US"/>
        </w:rPr>
        <w:t xml:space="preserve">Приложение к решению </w:t>
      </w:r>
      <w:r w:rsidR="00943E4E">
        <w:rPr>
          <w:rFonts w:eastAsia="Calibri"/>
          <w:sz w:val="24"/>
          <w:szCs w:val="24"/>
          <w:lang w:eastAsia="en-US"/>
        </w:rPr>
        <w:t>Совета</w:t>
      </w:r>
      <w:r>
        <w:rPr>
          <w:rFonts w:eastAsia="Calibri"/>
          <w:sz w:val="24"/>
          <w:szCs w:val="24"/>
          <w:lang w:eastAsia="en-US"/>
        </w:rPr>
        <w:t xml:space="preserve"> </w:t>
      </w:r>
      <w:r w:rsidR="00A30529">
        <w:rPr>
          <w:rFonts w:eastAsia="Calibri"/>
          <w:sz w:val="24"/>
          <w:szCs w:val="24"/>
          <w:lang w:eastAsia="en-US"/>
        </w:rPr>
        <w:t xml:space="preserve">Баткатского </w:t>
      </w:r>
      <w:r>
        <w:rPr>
          <w:rFonts w:eastAsia="Calibri"/>
          <w:sz w:val="24"/>
          <w:szCs w:val="24"/>
          <w:lang w:eastAsia="en-US"/>
        </w:rPr>
        <w:t xml:space="preserve"> </w:t>
      </w:r>
      <w:r w:rsidR="00943E4E">
        <w:rPr>
          <w:rFonts w:eastAsia="Calibri"/>
          <w:sz w:val="24"/>
          <w:szCs w:val="24"/>
          <w:lang w:eastAsia="en-US"/>
        </w:rPr>
        <w:t>сельского поселения</w:t>
      </w:r>
      <w:r w:rsidRPr="009C1394">
        <w:rPr>
          <w:rFonts w:eastAsia="Calibri"/>
          <w:sz w:val="24"/>
          <w:szCs w:val="24"/>
          <w:lang w:eastAsia="en-US"/>
        </w:rPr>
        <w:t xml:space="preserve"> от </w:t>
      </w:r>
      <w:r w:rsidR="00A30529">
        <w:rPr>
          <w:rFonts w:eastAsia="Calibri"/>
          <w:sz w:val="24"/>
          <w:szCs w:val="24"/>
          <w:lang w:eastAsia="en-US"/>
        </w:rPr>
        <w:t>04.10.2022</w:t>
      </w:r>
      <w:r w:rsidR="00FD49E2">
        <w:rPr>
          <w:rFonts w:eastAsia="Calibri"/>
          <w:sz w:val="24"/>
          <w:szCs w:val="24"/>
          <w:lang w:eastAsia="en-US"/>
        </w:rPr>
        <w:t xml:space="preserve">               </w:t>
      </w:r>
      <w:r w:rsidR="00A30529">
        <w:rPr>
          <w:rFonts w:eastAsia="Calibri"/>
          <w:sz w:val="24"/>
          <w:szCs w:val="24"/>
          <w:lang w:eastAsia="en-US"/>
        </w:rPr>
        <w:t xml:space="preserve"> </w:t>
      </w:r>
      <w:r w:rsidRPr="009C1394">
        <w:rPr>
          <w:rFonts w:eastAsia="Calibri"/>
          <w:sz w:val="24"/>
          <w:szCs w:val="24"/>
          <w:lang w:eastAsia="en-US"/>
        </w:rPr>
        <w:t>№</w:t>
      </w:r>
      <w:r w:rsidR="00FD49E2">
        <w:rPr>
          <w:rFonts w:eastAsia="Calibri"/>
          <w:sz w:val="24"/>
          <w:szCs w:val="24"/>
          <w:lang w:eastAsia="en-US"/>
        </w:rPr>
        <w:t>5</w:t>
      </w:r>
    </w:p>
    <w:p w:rsidR="00C40B4B" w:rsidRPr="009C1394" w:rsidRDefault="00C40B4B" w:rsidP="00C40B4B">
      <w:pPr>
        <w:spacing w:after="200"/>
        <w:ind w:left="6804"/>
        <w:contextualSpacing/>
        <w:rPr>
          <w:rFonts w:eastAsia="Calibri"/>
          <w:sz w:val="24"/>
          <w:szCs w:val="24"/>
          <w:lang w:eastAsia="en-US"/>
        </w:rPr>
      </w:pPr>
    </w:p>
    <w:p w:rsidR="00C40B4B" w:rsidRPr="005149F4" w:rsidRDefault="00C40B4B" w:rsidP="00C40B4B">
      <w:pPr>
        <w:spacing w:after="200"/>
        <w:contextualSpacing/>
        <w:jc w:val="center"/>
        <w:rPr>
          <w:rFonts w:eastAsia="Calibri"/>
          <w:sz w:val="24"/>
          <w:szCs w:val="24"/>
          <w:lang w:eastAsia="en-US"/>
        </w:rPr>
      </w:pPr>
      <w:r w:rsidRPr="005149F4">
        <w:rPr>
          <w:rFonts w:eastAsia="Calibri"/>
          <w:sz w:val="24"/>
          <w:szCs w:val="24"/>
          <w:lang w:eastAsia="en-US"/>
        </w:rPr>
        <w:t xml:space="preserve">Положение о порядке проведения конкурса по отбору кандидатур на должность                       </w:t>
      </w:r>
      <w:r w:rsidR="00F23C32">
        <w:rPr>
          <w:rFonts w:eastAsia="Calibri"/>
          <w:sz w:val="24"/>
          <w:szCs w:val="24"/>
          <w:lang w:eastAsia="en-US"/>
        </w:rPr>
        <w:t>Г</w:t>
      </w:r>
      <w:r w:rsidRPr="005149F4">
        <w:rPr>
          <w:rFonts w:eastAsia="Calibri"/>
          <w:sz w:val="24"/>
          <w:szCs w:val="24"/>
          <w:lang w:eastAsia="en-US"/>
        </w:rPr>
        <w:t xml:space="preserve">лавы </w:t>
      </w:r>
      <w:r w:rsidR="00A30529">
        <w:rPr>
          <w:rFonts w:eastAsia="Calibri"/>
          <w:sz w:val="24"/>
          <w:szCs w:val="24"/>
          <w:lang w:eastAsia="en-US"/>
        </w:rPr>
        <w:t>Баткатского</w:t>
      </w:r>
      <w:r w:rsidR="00A30529" w:rsidRPr="005149F4">
        <w:rPr>
          <w:rFonts w:eastAsia="Calibri"/>
          <w:sz w:val="24"/>
          <w:szCs w:val="24"/>
          <w:lang w:eastAsia="en-US"/>
        </w:rPr>
        <w:t xml:space="preserve"> </w:t>
      </w:r>
      <w:r w:rsidR="00943E4E">
        <w:rPr>
          <w:rFonts w:eastAsia="Calibri"/>
          <w:sz w:val="24"/>
          <w:szCs w:val="24"/>
          <w:lang w:eastAsia="en-US"/>
        </w:rPr>
        <w:t>сельского поселения</w:t>
      </w:r>
      <w:r w:rsidRPr="005149F4">
        <w:rPr>
          <w:rFonts w:eastAsia="Calibri"/>
          <w:sz w:val="24"/>
          <w:szCs w:val="24"/>
          <w:lang w:eastAsia="en-US"/>
        </w:rPr>
        <w:t xml:space="preserve"> </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C40B4B" w:rsidRPr="005149F4">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C40B4B" w:rsidRPr="005149F4">
        <w:rPr>
          <w:rFonts w:eastAsia="Calibri"/>
          <w:sz w:val="24"/>
          <w:szCs w:val="24"/>
          <w:lang w:eastAsia="en-US"/>
        </w:rPr>
        <w:t xml:space="preserve">лавы </w:t>
      </w:r>
      <w:r w:rsidR="007E6D04">
        <w:rPr>
          <w:rFonts w:eastAsia="Calibri"/>
          <w:sz w:val="24"/>
          <w:szCs w:val="24"/>
          <w:lang w:eastAsia="en-US"/>
        </w:rPr>
        <w:t>Баткатского</w:t>
      </w:r>
      <w:r w:rsidR="007E6D04" w:rsidRPr="005149F4">
        <w:rPr>
          <w:rFonts w:eastAsia="Calibri"/>
          <w:sz w:val="24"/>
          <w:szCs w:val="24"/>
          <w:lang w:eastAsia="en-US"/>
        </w:rPr>
        <w:t xml:space="preserve"> </w:t>
      </w:r>
      <w:r w:rsidR="00C40B4B" w:rsidRPr="005149F4">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7E6D04" w:rsidRPr="007E6D04">
        <w:rPr>
          <w:rFonts w:eastAsia="Calibri"/>
          <w:sz w:val="24"/>
          <w:szCs w:val="24"/>
          <w:lang w:eastAsia="en-US"/>
        </w:rPr>
        <w:t xml:space="preserve"> </w:t>
      </w:r>
      <w:r w:rsidR="007E6D04">
        <w:rPr>
          <w:rFonts w:eastAsia="Calibri"/>
          <w:sz w:val="24"/>
          <w:szCs w:val="24"/>
          <w:lang w:eastAsia="en-US"/>
        </w:rPr>
        <w:t>Баткатского</w:t>
      </w:r>
      <w:r w:rsidR="007E6D04"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лавы</w:t>
      </w:r>
      <w:r w:rsidR="007E6D04" w:rsidRPr="007E6D04">
        <w:rPr>
          <w:rFonts w:eastAsia="Calibri"/>
          <w:sz w:val="24"/>
          <w:szCs w:val="24"/>
          <w:lang w:eastAsia="en-US"/>
        </w:rPr>
        <w:t xml:space="preserve"> </w:t>
      </w:r>
      <w:r w:rsidR="007E6D04">
        <w:rPr>
          <w:rFonts w:eastAsia="Calibri"/>
          <w:sz w:val="24"/>
          <w:szCs w:val="24"/>
          <w:lang w:eastAsia="en-US"/>
        </w:rPr>
        <w:t>Баткатского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7E6D04">
        <w:rPr>
          <w:rFonts w:eastAsia="Calibri"/>
          <w:sz w:val="24"/>
          <w:szCs w:val="24"/>
          <w:lang w:eastAsia="en-US"/>
        </w:rPr>
        <w:t>Баткатского</w:t>
      </w:r>
      <w:r w:rsidR="007E6D04" w:rsidRPr="00FC4FE1">
        <w:rPr>
          <w:rFonts w:eastAsia="Calibri"/>
          <w:sz w:val="24"/>
          <w:szCs w:val="24"/>
          <w:lang w:eastAsia="en-US"/>
        </w:rPr>
        <w:t xml:space="preserve"> </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107406">
        <w:rPr>
          <w:rFonts w:eastAsia="Calibri"/>
          <w:sz w:val="24"/>
          <w:szCs w:val="24"/>
          <w:lang w:eastAsia="en-US"/>
        </w:rPr>
        <w:t xml:space="preserve"> </w:t>
      </w:r>
      <w:r w:rsidR="00DC06DE">
        <w:rPr>
          <w:rFonts w:eastAsia="Calibri"/>
          <w:sz w:val="24"/>
          <w:szCs w:val="24"/>
          <w:lang w:eastAsia="en-US"/>
        </w:rPr>
        <w:t>о</w:t>
      </w:r>
      <w:r w:rsidR="00107406">
        <w:rPr>
          <w:rFonts w:eastAsia="Calibri"/>
          <w:sz w:val="24"/>
          <w:szCs w:val="24"/>
          <w:lang w:eastAsia="en-US"/>
        </w:rPr>
        <w:t xml:space="preserve"> </w:t>
      </w:r>
      <w:r w:rsidR="00DC06DE">
        <w:rPr>
          <w:rFonts w:eastAsia="Calibri"/>
          <w:sz w:val="24"/>
          <w:szCs w:val="24"/>
          <w:lang w:eastAsia="en-US"/>
        </w:rPr>
        <w:t xml:space="preserve">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00C65591" w:rsidRPr="00C65591">
        <w:rPr>
          <w:rFonts w:eastAsia="Calibri"/>
          <w:sz w:val="24"/>
          <w:szCs w:val="24"/>
          <w:lang w:eastAsia="en-US"/>
        </w:rPr>
        <w:t xml:space="preserve"> </w:t>
      </w:r>
      <w:r w:rsidR="00C65591">
        <w:rPr>
          <w:rFonts w:eastAsia="Calibri"/>
          <w:sz w:val="24"/>
          <w:szCs w:val="24"/>
          <w:lang w:eastAsia="en-US"/>
        </w:rPr>
        <w:t>Баткатского</w:t>
      </w:r>
      <w:r w:rsidRPr="000106A0">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00C65591" w:rsidRPr="00C65591">
        <w:rPr>
          <w:rFonts w:eastAsia="Calibri"/>
          <w:sz w:val="24"/>
          <w:szCs w:val="24"/>
          <w:lang w:eastAsia="en-US"/>
        </w:rPr>
        <w:t xml:space="preserve"> </w:t>
      </w:r>
      <w:r w:rsidR="00C65591">
        <w:rPr>
          <w:rFonts w:eastAsia="Calibri"/>
          <w:sz w:val="24"/>
          <w:szCs w:val="24"/>
          <w:lang w:eastAsia="en-US"/>
        </w:rPr>
        <w:t xml:space="preserve">Баткатского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7C7A8A">
        <w:rPr>
          <w:rFonts w:eastAsia="Calibri"/>
          <w:sz w:val="24"/>
          <w:szCs w:val="24"/>
          <w:lang w:eastAsia="en-US"/>
        </w:rPr>
        <w:t xml:space="preserve">лавой </w:t>
      </w:r>
      <w:r w:rsidR="00C65591">
        <w:rPr>
          <w:rFonts w:eastAsia="Calibri"/>
          <w:sz w:val="24"/>
          <w:szCs w:val="24"/>
          <w:lang w:eastAsia="en-US"/>
        </w:rPr>
        <w:t>Шегарского</w:t>
      </w:r>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Pr="00E103AF">
        <w:rPr>
          <w:rFonts w:eastAsia="Calibri"/>
          <w:sz w:val="24"/>
          <w:szCs w:val="24"/>
          <w:lang w:eastAsia="en-US"/>
        </w:rPr>
        <w:t xml:space="preserve"> </w:t>
      </w:r>
      <w:r w:rsidR="00C65591">
        <w:rPr>
          <w:rFonts w:eastAsia="Calibri"/>
          <w:sz w:val="24"/>
          <w:szCs w:val="24"/>
          <w:lang w:eastAsia="en-US"/>
        </w:rPr>
        <w:t>Баткатского</w:t>
      </w:r>
      <w:r w:rsidR="00C65591"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w:t>
      </w:r>
      <w:r w:rsidR="0074717F" w:rsidRPr="00E103AF">
        <w:rPr>
          <w:rFonts w:eastAsia="Calibri"/>
          <w:sz w:val="24"/>
          <w:szCs w:val="24"/>
          <w:lang w:eastAsia="en-US"/>
        </w:rPr>
        <w:t>указываются в решении</w:t>
      </w:r>
      <w:r w:rsidRPr="00E103AF">
        <w:rPr>
          <w:rFonts w:eastAsia="Calibri"/>
          <w:sz w:val="24"/>
          <w:szCs w:val="24"/>
          <w:lang w:eastAsia="en-US"/>
        </w:rPr>
        <w:t xml:space="preserve"> </w:t>
      </w:r>
      <w:r w:rsidR="007C7A8A">
        <w:rPr>
          <w:rFonts w:eastAsia="Calibri"/>
          <w:sz w:val="24"/>
          <w:szCs w:val="24"/>
          <w:lang w:eastAsia="en-US"/>
        </w:rPr>
        <w:t>Совета</w:t>
      </w:r>
      <w:r w:rsidRPr="006C1BE2">
        <w:rPr>
          <w:rFonts w:eastAsia="Calibri"/>
          <w:sz w:val="24"/>
          <w:szCs w:val="24"/>
          <w:lang w:eastAsia="en-US"/>
        </w:rPr>
        <w:t xml:space="preserve"> </w:t>
      </w:r>
      <w:r w:rsidR="00C65591">
        <w:rPr>
          <w:rFonts w:eastAsia="Calibri"/>
          <w:sz w:val="24"/>
          <w:szCs w:val="24"/>
          <w:lang w:eastAsia="en-US"/>
        </w:rPr>
        <w:t>Баткатского</w:t>
      </w:r>
      <w:r w:rsidR="00C65591" w:rsidRPr="006C1BE2">
        <w:rPr>
          <w:rFonts w:eastAsia="Calibri"/>
          <w:sz w:val="24"/>
          <w:szCs w:val="24"/>
          <w:lang w:eastAsia="en-US"/>
        </w:rPr>
        <w:t xml:space="preserve"> </w:t>
      </w:r>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Pr="004D1C36">
        <w:rPr>
          <w:rFonts w:eastAsia="Calibri"/>
          <w:sz w:val="24"/>
          <w:szCs w:val="24"/>
          <w:lang w:eastAsia="en-US"/>
        </w:rPr>
        <w:t xml:space="preserve"> </w:t>
      </w:r>
      <w:r w:rsidR="00C65591">
        <w:rPr>
          <w:rFonts w:eastAsia="Calibri"/>
          <w:sz w:val="24"/>
          <w:szCs w:val="24"/>
          <w:lang w:eastAsia="en-US"/>
        </w:rPr>
        <w:t>Баткатского</w:t>
      </w:r>
      <w:r w:rsidR="00C65591" w:rsidRPr="004D1C36">
        <w:rPr>
          <w:rFonts w:eastAsia="Calibri"/>
          <w:sz w:val="24"/>
          <w:szCs w:val="24"/>
          <w:lang w:eastAsia="en-US"/>
        </w:rPr>
        <w:t xml:space="preserve"> </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106045">
        <w:rPr>
          <w:rFonts w:eastAsia="Calibri"/>
          <w:sz w:val="24"/>
          <w:szCs w:val="24"/>
          <w:lang w:eastAsia="en-US"/>
        </w:rPr>
        <w:t xml:space="preserve">Главу </w:t>
      </w:r>
      <w:r w:rsidR="00C65591">
        <w:rPr>
          <w:rFonts w:eastAsia="Calibri"/>
          <w:sz w:val="24"/>
          <w:szCs w:val="24"/>
          <w:lang w:eastAsia="en-US"/>
        </w:rPr>
        <w:t xml:space="preserve">Шегарского </w:t>
      </w:r>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106045">
        <w:rPr>
          <w:rFonts w:eastAsia="Calibri"/>
          <w:sz w:val="24"/>
          <w:szCs w:val="24"/>
          <w:lang w:eastAsia="en-US"/>
        </w:rPr>
        <w:t xml:space="preserve">Совета </w:t>
      </w:r>
      <w:r w:rsidR="00C65591">
        <w:rPr>
          <w:rFonts w:eastAsia="Calibri"/>
          <w:sz w:val="24"/>
          <w:szCs w:val="24"/>
          <w:lang w:eastAsia="en-US"/>
        </w:rPr>
        <w:t xml:space="preserve">Баткатского </w:t>
      </w:r>
      <w:r w:rsidR="00106045">
        <w:rPr>
          <w:rFonts w:eastAsia="Calibri"/>
          <w:sz w:val="24"/>
          <w:szCs w:val="24"/>
          <w:lang w:eastAsia="en-US"/>
        </w:rPr>
        <w:t>сельского поселения</w:t>
      </w:r>
      <w:r w:rsidR="00434A7A">
        <w:rPr>
          <w:rFonts w:eastAsia="Calibri"/>
          <w:sz w:val="24"/>
          <w:szCs w:val="24"/>
          <w:lang w:eastAsia="en-US"/>
        </w:rPr>
        <w:t xml:space="preserve"> </w:t>
      </w:r>
      <w:r w:rsidRPr="004D1C36">
        <w:rPr>
          <w:rFonts w:eastAsia="Calibri"/>
          <w:sz w:val="24"/>
          <w:szCs w:val="24"/>
          <w:lang w:eastAsia="en-US"/>
        </w:rPr>
        <w:t xml:space="preserve">для принятия </w:t>
      </w:r>
      <w:r w:rsidR="00106045">
        <w:rPr>
          <w:rFonts w:eastAsia="Calibri"/>
          <w:sz w:val="24"/>
          <w:szCs w:val="24"/>
          <w:lang w:eastAsia="en-US"/>
        </w:rPr>
        <w:t xml:space="preserve">Главой </w:t>
      </w:r>
      <w:r w:rsidR="00C65591">
        <w:rPr>
          <w:rFonts w:eastAsia="Calibri"/>
          <w:sz w:val="24"/>
          <w:szCs w:val="24"/>
          <w:lang w:eastAsia="en-US"/>
        </w:rPr>
        <w:t>Шегарского</w:t>
      </w:r>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Pr="004D1C36">
        <w:rPr>
          <w:rFonts w:eastAsia="Calibri"/>
          <w:sz w:val="24"/>
          <w:szCs w:val="24"/>
          <w:lang w:eastAsia="en-US"/>
        </w:rPr>
        <w:t xml:space="preserve"> </w:t>
      </w:r>
      <w:r w:rsidR="0036394A">
        <w:rPr>
          <w:rFonts w:eastAsia="Calibri"/>
          <w:sz w:val="24"/>
          <w:szCs w:val="24"/>
          <w:lang w:eastAsia="en-US"/>
        </w:rPr>
        <w:t>Баткатского</w:t>
      </w:r>
      <w:r w:rsidR="0036394A"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106045">
        <w:rPr>
          <w:rFonts w:eastAsia="Calibri"/>
          <w:sz w:val="24"/>
          <w:szCs w:val="24"/>
          <w:lang w:eastAsia="en-US"/>
        </w:rPr>
        <w:t xml:space="preserve">Главой </w:t>
      </w:r>
      <w:r w:rsidR="0036394A">
        <w:rPr>
          <w:rFonts w:eastAsia="Calibri"/>
          <w:sz w:val="24"/>
          <w:szCs w:val="24"/>
          <w:lang w:eastAsia="en-US"/>
        </w:rPr>
        <w:t>Шегарского</w:t>
      </w:r>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36394A" w:rsidRPr="0036394A">
        <w:rPr>
          <w:rFonts w:eastAsia="Calibri"/>
          <w:sz w:val="24"/>
          <w:szCs w:val="24"/>
          <w:lang w:eastAsia="en-US"/>
        </w:rPr>
        <w:t xml:space="preserve"> </w:t>
      </w:r>
      <w:r w:rsidR="0036394A">
        <w:rPr>
          <w:rFonts w:eastAsia="Calibri"/>
          <w:sz w:val="24"/>
          <w:szCs w:val="24"/>
          <w:lang w:eastAsia="en-US"/>
        </w:rPr>
        <w:t>Баткатского</w:t>
      </w:r>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641EB">
        <w:rPr>
          <w:rFonts w:eastAsia="Calibri"/>
          <w:sz w:val="24"/>
          <w:szCs w:val="24"/>
          <w:lang w:eastAsia="en-US"/>
        </w:rPr>
        <w:t xml:space="preserve"> </w:t>
      </w:r>
      <w:r w:rsidR="00115328" w:rsidRPr="00724C1D">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7641EB">
        <w:rPr>
          <w:rFonts w:eastAsia="Calibri"/>
          <w:sz w:val="24"/>
          <w:szCs w:val="24"/>
          <w:lang w:eastAsia="en-US"/>
        </w:rPr>
        <w:t xml:space="preserve">Совета </w:t>
      </w:r>
      <w:r w:rsidR="0036394A">
        <w:rPr>
          <w:rFonts w:eastAsia="Calibri"/>
          <w:sz w:val="24"/>
          <w:szCs w:val="24"/>
          <w:lang w:eastAsia="en-US"/>
        </w:rPr>
        <w:t xml:space="preserve">Баткатского </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состоится, </w:t>
      </w:r>
      <w:r w:rsidR="007641EB">
        <w:rPr>
          <w:rFonts w:eastAsia="Calibri"/>
          <w:sz w:val="24"/>
          <w:szCs w:val="24"/>
          <w:lang w:eastAsia="en-US"/>
        </w:rPr>
        <w:t xml:space="preserve">Советом </w:t>
      </w:r>
      <w:r w:rsidR="0036394A">
        <w:rPr>
          <w:rFonts w:eastAsia="Calibri"/>
          <w:sz w:val="24"/>
          <w:szCs w:val="24"/>
          <w:lang w:eastAsia="en-US"/>
        </w:rPr>
        <w:t xml:space="preserve">Баткатского </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lastRenderedPageBreak/>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не достигш</w:t>
      </w:r>
      <w:r w:rsidR="00F2751C">
        <w:rPr>
          <w:rFonts w:eastAsia="Calibri"/>
          <w:sz w:val="24"/>
          <w:szCs w:val="24"/>
          <w:lang w:eastAsia="en-US"/>
        </w:rPr>
        <w:t>и</w:t>
      </w:r>
      <w:r w:rsidRPr="006C1BE2">
        <w:rPr>
          <w:rFonts w:eastAsia="Calibri"/>
          <w:sz w:val="24"/>
          <w:szCs w:val="24"/>
          <w:lang w:eastAsia="en-US"/>
        </w:rPr>
        <w:t>е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BB6975">
        <w:rPr>
          <w:rFonts w:eastAsia="Calibri"/>
          <w:sz w:val="24"/>
          <w:szCs w:val="24"/>
          <w:lang w:eastAsia="en-US"/>
        </w:rPr>
        <w:t>Баткатского</w:t>
      </w:r>
      <w:r w:rsidR="00BB6975"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лавы</w:t>
      </w:r>
      <w:r w:rsidR="00BB6975" w:rsidRPr="00BB6975">
        <w:rPr>
          <w:rFonts w:eastAsia="Calibri"/>
          <w:sz w:val="24"/>
          <w:szCs w:val="24"/>
          <w:lang w:eastAsia="en-US"/>
        </w:rPr>
        <w:t xml:space="preserve"> </w:t>
      </w:r>
      <w:r w:rsidR="00BB6975">
        <w:rPr>
          <w:rFonts w:eastAsia="Calibri"/>
          <w:sz w:val="24"/>
          <w:szCs w:val="24"/>
          <w:lang w:eastAsia="en-US"/>
        </w:rPr>
        <w:t xml:space="preserve">Баткатского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BB6975">
        <w:rPr>
          <w:rFonts w:eastAsia="Calibri"/>
          <w:sz w:val="24"/>
          <w:szCs w:val="24"/>
          <w:lang w:eastAsia="en-US"/>
        </w:rPr>
        <w:t>Баткатского</w:t>
      </w:r>
      <w:r w:rsidR="00BB6975" w:rsidRPr="006C1BE2">
        <w:rPr>
          <w:rFonts w:eastAsia="Calibri"/>
          <w:sz w:val="24"/>
          <w:szCs w:val="24"/>
          <w:lang w:eastAsia="en-US"/>
        </w:rPr>
        <w:t xml:space="preserve"> </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874FA3" w:rsidRPr="00D70977">
        <w:rPr>
          <w:rFonts w:eastAsia="Calibri"/>
          <w:sz w:val="24"/>
          <w:szCs w:val="24"/>
          <w:lang w:eastAsia="en-US"/>
        </w:rPr>
        <w:t>должностным</w:t>
      </w:r>
      <w:r w:rsidR="00874FA3">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C91AF3" w:rsidRPr="00C91AF3">
        <w:rPr>
          <w:rFonts w:eastAsia="Calibri"/>
          <w:sz w:val="24"/>
          <w:szCs w:val="24"/>
          <w:lang w:eastAsia="en-US"/>
        </w:rPr>
        <w:t xml:space="preserve"> </w:t>
      </w:r>
      <w:r w:rsidR="00C91AF3">
        <w:rPr>
          <w:rFonts w:eastAsia="Calibri"/>
          <w:sz w:val="24"/>
          <w:szCs w:val="24"/>
          <w:lang w:eastAsia="en-US"/>
        </w:rPr>
        <w:t>Баткатского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28215D" w:rsidRDefault="00BC2C65" w:rsidP="00934E10">
      <w:pPr>
        <w:autoSpaceDE w:val="0"/>
        <w:autoSpaceDN w:val="0"/>
        <w:adjustRightInd w:val="0"/>
        <w:jc w:val="both"/>
        <w:rPr>
          <w:rFonts w:eastAsia="Calibri"/>
          <w:sz w:val="24"/>
          <w:szCs w:val="24"/>
          <w:lang w:eastAsia="en-US"/>
        </w:rPr>
      </w:pPr>
      <w:r w:rsidRPr="0028215D">
        <w:rPr>
          <w:rFonts w:eastAsia="Calibri"/>
          <w:sz w:val="24"/>
          <w:szCs w:val="24"/>
          <w:lang w:eastAsia="en-US"/>
        </w:rPr>
        <w:t>4</w:t>
      </w:r>
      <w:r w:rsidR="00012091" w:rsidRPr="0028215D">
        <w:rPr>
          <w:rFonts w:eastAsia="Calibri"/>
          <w:sz w:val="24"/>
          <w:szCs w:val="24"/>
          <w:lang w:eastAsia="en-US"/>
        </w:rPr>
        <w:t xml:space="preserve">) </w:t>
      </w:r>
      <w:r w:rsidR="003A2AC1" w:rsidRPr="0028215D">
        <w:rPr>
          <w:rFonts w:eastAsia="Calibri"/>
          <w:sz w:val="24"/>
          <w:szCs w:val="24"/>
          <w:lang w:eastAsia="en-US"/>
        </w:rPr>
        <w:t>невозможности исполнения полномочий член</w:t>
      </w:r>
      <w:r w:rsidR="00EC782A" w:rsidRPr="0028215D">
        <w:rPr>
          <w:rFonts w:eastAsia="Calibri"/>
          <w:sz w:val="24"/>
          <w:szCs w:val="24"/>
          <w:lang w:eastAsia="en-US"/>
        </w:rPr>
        <w:t>а</w:t>
      </w:r>
      <w:r w:rsidR="003A2AC1" w:rsidRPr="0028215D">
        <w:rPr>
          <w:rFonts w:eastAsia="Calibri"/>
          <w:sz w:val="24"/>
          <w:szCs w:val="24"/>
          <w:lang w:eastAsia="en-US"/>
        </w:rPr>
        <w:t xml:space="preserve"> конкурсной комиссии в течение </w:t>
      </w:r>
      <w:r w:rsidR="00112E43" w:rsidRPr="0028215D">
        <w:rPr>
          <w:rFonts w:eastAsia="Calibri"/>
          <w:sz w:val="24"/>
          <w:szCs w:val="24"/>
          <w:lang w:eastAsia="en-US"/>
        </w:rPr>
        <w:t xml:space="preserve">всего </w:t>
      </w:r>
      <w:r w:rsidR="003A2AC1" w:rsidRPr="0028215D">
        <w:rPr>
          <w:rFonts w:eastAsia="Calibri"/>
          <w:sz w:val="24"/>
          <w:szCs w:val="24"/>
          <w:lang w:eastAsia="en-US"/>
        </w:rPr>
        <w:t>периода работы конкурсной комиссии.</w:t>
      </w:r>
    </w:p>
    <w:p w:rsidR="008B51CC" w:rsidRPr="0028215D"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28215D">
        <w:rPr>
          <w:rFonts w:eastAsia="Calibri"/>
          <w:sz w:val="24"/>
          <w:szCs w:val="24"/>
          <w:lang w:eastAsia="en-US"/>
        </w:rPr>
        <w:tab/>
      </w:r>
      <w:r w:rsidR="00DF0F88" w:rsidRPr="0028215D">
        <w:rPr>
          <w:rFonts w:eastAsia="Calibri"/>
          <w:sz w:val="24"/>
          <w:szCs w:val="24"/>
          <w:lang w:eastAsia="en-US"/>
        </w:rPr>
        <w:t>Одновременно с выведением</w:t>
      </w:r>
      <w:r w:rsidR="00705730" w:rsidRPr="0028215D">
        <w:rPr>
          <w:rFonts w:eastAsia="Calibri"/>
          <w:sz w:val="24"/>
          <w:szCs w:val="24"/>
          <w:lang w:eastAsia="en-US"/>
        </w:rPr>
        <w:t xml:space="preserve"> члена конкурсной комиссии</w:t>
      </w:r>
      <w:r w:rsidR="00C40B4B" w:rsidRPr="0028215D">
        <w:rPr>
          <w:rFonts w:eastAsia="Calibri"/>
          <w:sz w:val="24"/>
          <w:szCs w:val="24"/>
          <w:lang w:eastAsia="en-US"/>
        </w:rPr>
        <w:t xml:space="preserve"> </w:t>
      </w:r>
      <w:r w:rsidR="00DF0F88" w:rsidRPr="0028215D">
        <w:rPr>
          <w:rFonts w:eastAsia="Calibri"/>
          <w:sz w:val="24"/>
          <w:szCs w:val="24"/>
          <w:lang w:eastAsia="en-US"/>
        </w:rPr>
        <w:t>из состава конкурсной комиссии органом (должностным лицом)</w:t>
      </w:r>
      <w:r w:rsidR="00960196" w:rsidRPr="0028215D">
        <w:rPr>
          <w:rFonts w:eastAsia="Calibri"/>
          <w:sz w:val="24"/>
          <w:szCs w:val="24"/>
          <w:lang w:eastAsia="en-US"/>
        </w:rPr>
        <w:t>, указанным в пункте 13 Положения,</w:t>
      </w:r>
      <w:r w:rsidR="00DF0F88" w:rsidRPr="0028215D">
        <w:rPr>
          <w:rFonts w:eastAsia="Calibri"/>
          <w:sz w:val="24"/>
          <w:szCs w:val="24"/>
          <w:lang w:eastAsia="en-US"/>
        </w:rPr>
        <w:t xml:space="preserve"> </w:t>
      </w:r>
      <w:r w:rsidR="008B51CC" w:rsidRPr="0028215D">
        <w:rPr>
          <w:rFonts w:eastAsia="Calibri"/>
          <w:sz w:val="24"/>
          <w:szCs w:val="24"/>
          <w:lang w:eastAsia="en-US"/>
        </w:rPr>
        <w:t>назначается новый член конкурсной комиссии</w:t>
      </w:r>
      <w:r w:rsidR="002077A2" w:rsidRPr="0028215D">
        <w:rPr>
          <w:rFonts w:eastAsia="Calibri"/>
          <w:sz w:val="24"/>
          <w:szCs w:val="24"/>
          <w:lang w:eastAsia="en-US"/>
        </w:rPr>
        <w:t xml:space="preserve"> взамен выбывшего</w:t>
      </w:r>
      <w:r w:rsidR="00DF0F88" w:rsidRPr="0028215D">
        <w:rPr>
          <w:rFonts w:eastAsia="Calibri"/>
          <w:sz w:val="24"/>
          <w:szCs w:val="24"/>
          <w:lang w:eastAsia="en-US"/>
        </w:rPr>
        <w:t>.</w:t>
      </w:r>
      <w:r w:rsidR="008B51CC" w:rsidRPr="0028215D">
        <w:rPr>
          <w:rFonts w:eastAsia="Calibri"/>
          <w:sz w:val="24"/>
          <w:szCs w:val="24"/>
          <w:lang w:eastAsia="en-US"/>
        </w:rPr>
        <w:t xml:space="preserve"> </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28215D">
        <w:rPr>
          <w:rFonts w:eastAsia="Calibri"/>
          <w:sz w:val="24"/>
          <w:szCs w:val="24"/>
          <w:lang w:eastAsia="en-US"/>
        </w:rPr>
        <w:t>Конкурсная комиссия состоит из председ</w:t>
      </w:r>
      <w:r w:rsidR="009F09C8" w:rsidRPr="0028215D">
        <w:rPr>
          <w:rFonts w:eastAsia="Calibri"/>
          <w:sz w:val="24"/>
          <w:szCs w:val="24"/>
          <w:lang w:eastAsia="en-US"/>
        </w:rPr>
        <w:t>ателя, заместителя</w:t>
      </w:r>
      <w:r w:rsidR="009F09C8" w:rsidRPr="00E103AF">
        <w:rPr>
          <w:rFonts w:eastAsia="Calibri"/>
          <w:sz w:val="24"/>
          <w:szCs w:val="24"/>
          <w:lang w:eastAsia="en-US"/>
        </w:rPr>
        <w:t xml:space="preserve">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r w:rsidR="00C91AF3">
        <w:rPr>
          <w:rFonts w:eastAsia="Calibri"/>
          <w:sz w:val="24"/>
          <w:szCs w:val="24"/>
          <w:lang w:eastAsia="en-US"/>
        </w:rPr>
        <w:t>Шегарского</w:t>
      </w:r>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00ED01F1" w:rsidRPr="00ED01F1">
        <w:rPr>
          <w:rFonts w:eastAsia="Calibri"/>
          <w:sz w:val="24"/>
          <w:szCs w:val="24"/>
          <w:lang w:eastAsia="en-US"/>
        </w:rPr>
        <w:t xml:space="preserve"> </w:t>
      </w:r>
      <w:r w:rsidR="00ED01F1">
        <w:rPr>
          <w:rFonts w:eastAsia="Calibri"/>
          <w:sz w:val="24"/>
          <w:szCs w:val="24"/>
          <w:lang w:eastAsia="en-US"/>
        </w:rPr>
        <w:t>Баткатского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w:t>
      </w:r>
      <w:r w:rsidRPr="00AC24DE">
        <w:rPr>
          <w:rFonts w:eastAsia="Calibri"/>
          <w:sz w:val="24"/>
          <w:szCs w:val="24"/>
          <w:lang w:eastAsia="en-US"/>
        </w:rPr>
        <w:lastRenderedPageBreak/>
        <w:t>кандидатов и членов конкурсной комиссии и иные указанные в настоящем Положении функции</w:t>
      </w:r>
      <w:r>
        <w:rPr>
          <w:rFonts w:eastAsia="Calibri"/>
          <w:sz w:val="24"/>
          <w:szCs w:val="24"/>
          <w:lang w:eastAsia="en-US"/>
        </w:rPr>
        <w:t>.</w:t>
      </w:r>
      <w:r w:rsidRPr="00AC24DE">
        <w:rPr>
          <w:rFonts w:eastAsia="Calibri"/>
          <w:sz w:val="24"/>
          <w:szCs w:val="24"/>
          <w:lang w:eastAsia="en-US"/>
        </w:rPr>
        <w:t xml:space="preserve"> </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D70977" w:rsidRPr="00D70977" w:rsidRDefault="00D70977" w:rsidP="00D70977">
      <w:pPr>
        <w:jc w:val="both"/>
        <w:rPr>
          <w:rFonts w:ascii="PT Astra Serif" w:hAnsi="PT Astra Serif"/>
          <w:sz w:val="24"/>
          <w:szCs w:val="24"/>
        </w:rPr>
      </w:pPr>
      <w:r w:rsidRPr="00D70977">
        <w:rPr>
          <w:rFonts w:ascii="PT Astra Serif" w:hAnsi="PT Astra Serif"/>
          <w:sz w:val="24"/>
          <w:szCs w:val="24"/>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D70977" w:rsidRPr="002C1140" w:rsidRDefault="00D70977" w:rsidP="00D70977">
      <w:pPr>
        <w:ind w:firstLine="708"/>
        <w:jc w:val="both"/>
        <w:rPr>
          <w:rFonts w:ascii="PT Astra Serif" w:hAnsi="PT Astra Serif"/>
          <w:color w:val="FF0000"/>
          <w:sz w:val="24"/>
          <w:szCs w:val="24"/>
        </w:rPr>
      </w:pPr>
      <w:r w:rsidRPr="00EC5DC8">
        <w:rPr>
          <w:rFonts w:ascii="PT Astra Serif" w:hAnsi="PT Astra Serif"/>
          <w:color w:val="FF0000"/>
          <w:sz w:val="24"/>
          <w:szCs w:val="24"/>
          <w:highlight w:val="yellow"/>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sidR="00EC5DC8" w:rsidRPr="00EC5DC8">
        <w:rPr>
          <w:rFonts w:ascii="PT Astra Serif" w:hAnsi="PT Astra Serif"/>
          <w:color w:val="FF0000"/>
          <w:sz w:val="24"/>
          <w:szCs w:val="24"/>
          <w:highlight w:val="yellow"/>
        </w:rPr>
        <w:t>Совета Баткатского сельского поселения</w:t>
      </w:r>
      <w:r w:rsidRPr="00EC5DC8">
        <w:rPr>
          <w:rFonts w:ascii="PT Astra Serif" w:hAnsi="PT Astra Serif"/>
          <w:color w:val="FF0000"/>
          <w:sz w:val="24"/>
          <w:szCs w:val="24"/>
          <w:highlight w:val="yellow"/>
        </w:rPr>
        <w:t xml:space="preserve">. Решение о проведении первого заседания конкурсной комиссии в дистанционном режиме принимается председателем </w:t>
      </w:r>
      <w:r w:rsidR="00EC5DC8" w:rsidRPr="00EC5DC8">
        <w:rPr>
          <w:rFonts w:ascii="PT Astra Serif" w:hAnsi="PT Astra Serif"/>
          <w:color w:val="FF0000"/>
          <w:sz w:val="24"/>
          <w:szCs w:val="24"/>
          <w:highlight w:val="yellow"/>
        </w:rPr>
        <w:t>Совета Баткатского сельского поселения</w:t>
      </w:r>
      <w:r w:rsidRPr="00EC5DC8">
        <w:rPr>
          <w:rFonts w:ascii="PT Astra Serif" w:hAnsi="PT Astra Serif"/>
          <w:color w:val="FF0000"/>
          <w:sz w:val="24"/>
          <w:szCs w:val="24"/>
          <w:highlight w:val="yellow"/>
        </w:rPr>
        <w:t xml:space="preserve">  при наличии оснований, изложенных в абзаце первом настоящего пункта.</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 </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 xml:space="preserve">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 </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Материалы по вопросам повестки дня направляются членам конкурсной комиссии не позднее чем за один день до дня проведения заседания конкурсной комиссии в дистанционном режиме.</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D70977" w:rsidRPr="00D70977" w:rsidRDefault="00D70977" w:rsidP="00D70977">
      <w:pPr>
        <w:ind w:firstLine="708"/>
        <w:jc w:val="both"/>
        <w:rPr>
          <w:rFonts w:ascii="PT Astra Serif" w:hAnsi="PT Astra Serif"/>
          <w:sz w:val="24"/>
          <w:szCs w:val="24"/>
        </w:rPr>
      </w:pPr>
      <w:r w:rsidRPr="00D70977">
        <w:rPr>
          <w:rFonts w:ascii="PT Astra Serif" w:hAnsi="PT Astra Serif"/>
          <w:sz w:val="24"/>
          <w:szCs w:val="24"/>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D70977" w:rsidRPr="00D07CAD" w:rsidRDefault="00D70977" w:rsidP="00D70977">
      <w:pPr>
        <w:pStyle w:val="a4"/>
        <w:autoSpaceDE w:val="0"/>
        <w:autoSpaceDN w:val="0"/>
        <w:adjustRightInd w:val="0"/>
        <w:spacing w:after="200"/>
        <w:ind w:left="0"/>
        <w:jc w:val="both"/>
        <w:rPr>
          <w:rFonts w:ascii="PT Astra Serif" w:eastAsia="Calibri" w:hAnsi="PT Astra Serif"/>
          <w:sz w:val="24"/>
          <w:szCs w:val="24"/>
          <w:lang w:eastAsia="en-US"/>
        </w:rPr>
      </w:pPr>
      <w:r w:rsidRPr="00D70977">
        <w:rPr>
          <w:rFonts w:ascii="PT Astra Serif" w:hAnsi="PT Astra Serif"/>
          <w:sz w:val="24"/>
          <w:szCs w:val="24"/>
        </w:rPr>
        <w:lastRenderedPageBreak/>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2C1140">
        <w:rPr>
          <w:rFonts w:eastAsia="Calibri"/>
          <w:sz w:val="24"/>
          <w:szCs w:val="24"/>
          <w:lang w:eastAsia="en-US"/>
        </w:rPr>
        <w:t>Баткатского</w:t>
      </w:r>
      <w:r w:rsidR="002C1140"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002C1140" w:rsidRPr="002C1140">
        <w:rPr>
          <w:rFonts w:eastAsia="Calibri"/>
          <w:sz w:val="24"/>
          <w:szCs w:val="24"/>
          <w:lang w:eastAsia="en-US"/>
        </w:rPr>
        <w:t xml:space="preserve"> </w:t>
      </w:r>
      <w:r w:rsidR="002C1140">
        <w:rPr>
          <w:rFonts w:eastAsia="Calibri"/>
          <w:sz w:val="24"/>
          <w:szCs w:val="24"/>
          <w:lang w:eastAsia="en-US"/>
        </w:rPr>
        <w:t>Баткатского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C40B4B" w:rsidRPr="00E103AF">
        <w:rPr>
          <w:rFonts w:eastAsia="Calibri"/>
          <w:sz w:val="24"/>
          <w:szCs w:val="24"/>
          <w:lang w:eastAsia="en-US"/>
        </w:rPr>
        <w:t>лавы</w:t>
      </w:r>
      <w:r w:rsidR="00080A04" w:rsidRPr="00080A04">
        <w:rPr>
          <w:rFonts w:eastAsia="Calibri"/>
          <w:sz w:val="24"/>
          <w:szCs w:val="24"/>
          <w:lang w:eastAsia="en-US"/>
        </w:rPr>
        <w:t xml:space="preserve"> </w:t>
      </w:r>
      <w:r w:rsidR="00080A04">
        <w:rPr>
          <w:rFonts w:eastAsia="Calibri"/>
          <w:sz w:val="24"/>
          <w:szCs w:val="24"/>
          <w:lang w:eastAsia="en-US"/>
        </w:rPr>
        <w:t>Баткатского</w:t>
      </w:r>
      <w:r w:rsidR="00C40B4B" w:rsidRPr="00E103AF">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8020F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лавой</w:t>
      </w:r>
      <w:r w:rsidR="00080A04" w:rsidRPr="00080A04">
        <w:rPr>
          <w:rFonts w:eastAsia="Calibri"/>
          <w:sz w:val="24"/>
          <w:szCs w:val="24"/>
          <w:lang w:eastAsia="en-US"/>
        </w:rPr>
        <w:t xml:space="preserve"> </w:t>
      </w:r>
      <w:r w:rsidR="00080A04">
        <w:rPr>
          <w:rFonts w:eastAsia="Calibri"/>
          <w:sz w:val="24"/>
          <w:szCs w:val="24"/>
          <w:lang w:eastAsia="en-US"/>
        </w:rPr>
        <w:t>Баткатского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080A04">
        <w:rPr>
          <w:bCs/>
          <w:sz w:val="24"/>
          <w:szCs w:val="24"/>
        </w:rPr>
        <w:t xml:space="preserve">высшего </w:t>
      </w:r>
      <w:r w:rsidR="00FF2EF1" w:rsidRPr="006D0DF0">
        <w:rPr>
          <w:bCs/>
          <w:sz w:val="24"/>
          <w:szCs w:val="24"/>
        </w:rPr>
        <w:t>профессионального</w:t>
      </w:r>
      <w:r w:rsidRPr="006D0DF0">
        <w:rPr>
          <w:bCs/>
          <w:sz w:val="24"/>
          <w:szCs w:val="24"/>
        </w:rPr>
        <w:t xml:space="preserve"> образования;</w:t>
      </w:r>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5F6939">
        <w:rPr>
          <w:bCs/>
          <w:sz w:val="24"/>
          <w:szCs w:val="24"/>
        </w:rPr>
        <w:t xml:space="preserve">3 </w:t>
      </w:r>
      <w:r w:rsidR="001937CE" w:rsidRPr="006D0DF0">
        <w:rPr>
          <w:bCs/>
          <w:sz w:val="24"/>
          <w:szCs w:val="24"/>
        </w:rPr>
        <w:t>лет</w:t>
      </w:r>
      <w:r w:rsidR="008C3E79" w:rsidRPr="006D0DF0">
        <w:rPr>
          <w:bCs/>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604378">
        <w:rPr>
          <w:rFonts w:eastAsia="Calibri"/>
          <w:sz w:val="24"/>
          <w:szCs w:val="24"/>
          <w:lang w:eastAsia="en-US"/>
        </w:rPr>
        <w:t>Баткатского</w:t>
      </w:r>
      <w:r w:rsidR="00604378" w:rsidRPr="006E1F7F">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2) две фотографии размером 4 x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3) собственноручно заполненн</w:t>
      </w:r>
      <w:r w:rsidR="003F1C57" w:rsidRPr="00192891">
        <w:rPr>
          <w:rFonts w:eastAsia="Calibri"/>
          <w:sz w:val="24"/>
          <w:szCs w:val="24"/>
          <w:lang w:eastAsia="en-US"/>
        </w:rPr>
        <w:t>ую</w:t>
      </w:r>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2261FB">
        <w:rPr>
          <w:rFonts w:eastAsia="Calibri"/>
          <w:sz w:val="24"/>
          <w:szCs w:val="24"/>
          <w:lang w:eastAsia="en-US"/>
        </w:rPr>
        <w:t>5</w:t>
      </w:r>
      <w:r w:rsidRPr="00604378">
        <w:rPr>
          <w:rFonts w:eastAsia="Calibri"/>
          <w:color w:val="FF0000"/>
          <w:sz w:val="24"/>
          <w:szCs w:val="24"/>
          <w:lang w:eastAsia="en-US"/>
        </w:rPr>
        <w:t>)</w:t>
      </w:r>
      <w:r w:rsidRPr="00604378">
        <w:rPr>
          <w:color w:val="FF0000"/>
        </w:rPr>
        <w:t xml:space="preserve"> </w:t>
      </w:r>
      <w:r w:rsidR="00B85CF7" w:rsidRPr="00604378">
        <w:rPr>
          <w:rFonts w:eastAsia="Calibri"/>
          <w:color w:val="FF0000"/>
          <w:sz w:val="24"/>
          <w:szCs w:val="24"/>
          <w:lang w:eastAsia="en-US"/>
        </w:rPr>
        <w:t>программ</w:t>
      </w:r>
      <w:r w:rsidR="003F1C57" w:rsidRPr="00604378">
        <w:rPr>
          <w:rFonts w:eastAsia="Calibri"/>
          <w:color w:val="FF0000"/>
          <w:sz w:val="24"/>
          <w:szCs w:val="24"/>
          <w:lang w:eastAsia="en-US"/>
        </w:rPr>
        <w:t>у</w:t>
      </w:r>
      <w:r w:rsidRPr="00604378">
        <w:rPr>
          <w:rFonts w:eastAsia="Calibri"/>
          <w:color w:val="FF0000"/>
          <w:sz w:val="24"/>
          <w:szCs w:val="24"/>
          <w:lang w:eastAsia="en-US"/>
        </w:rPr>
        <w:t xml:space="preserve"> </w:t>
      </w:r>
      <w:r w:rsidR="00810C26" w:rsidRPr="00604378">
        <w:rPr>
          <w:rFonts w:eastAsia="Calibri"/>
          <w:color w:val="FF0000"/>
          <w:sz w:val="24"/>
          <w:szCs w:val="24"/>
          <w:lang w:eastAsia="en-US"/>
        </w:rPr>
        <w:t xml:space="preserve">кандидата </w:t>
      </w:r>
      <w:r w:rsidRPr="00604378">
        <w:rPr>
          <w:rFonts w:eastAsia="Calibri"/>
          <w:color w:val="FF0000"/>
          <w:sz w:val="24"/>
          <w:szCs w:val="24"/>
          <w:lang w:eastAsia="en-US"/>
        </w:rPr>
        <w:t xml:space="preserve">по развитию </w:t>
      </w:r>
      <w:r w:rsidR="00604378" w:rsidRPr="00604378">
        <w:rPr>
          <w:rFonts w:eastAsia="Calibri"/>
          <w:color w:val="FF0000"/>
          <w:sz w:val="24"/>
          <w:szCs w:val="24"/>
          <w:lang w:eastAsia="en-US"/>
        </w:rPr>
        <w:t xml:space="preserve">Баткатского </w:t>
      </w:r>
      <w:r w:rsidR="009A7CF4" w:rsidRPr="00604378">
        <w:rPr>
          <w:rFonts w:eastAsia="Calibri"/>
          <w:color w:val="FF0000"/>
          <w:sz w:val="24"/>
          <w:szCs w:val="24"/>
          <w:lang w:eastAsia="en-US"/>
        </w:rPr>
        <w:t xml:space="preserve"> сельского поселения</w:t>
      </w:r>
      <w:r w:rsidRPr="00604378">
        <w:rPr>
          <w:rFonts w:eastAsia="Calibri"/>
          <w:color w:val="FF0000"/>
          <w:sz w:val="24"/>
          <w:szCs w:val="24"/>
          <w:lang w:eastAsia="en-US"/>
        </w:rPr>
        <w:t xml:space="preserve"> на ближайшие 5 лет  объемом до </w:t>
      </w:r>
      <w:r w:rsidR="00DB72C7">
        <w:rPr>
          <w:rFonts w:eastAsia="Calibri"/>
          <w:color w:val="FF0000"/>
          <w:sz w:val="24"/>
          <w:szCs w:val="24"/>
          <w:lang w:eastAsia="en-US"/>
        </w:rPr>
        <w:t xml:space="preserve">5 </w:t>
      </w:r>
      <w:bookmarkStart w:id="1" w:name="_GoBack"/>
      <w:bookmarkEnd w:id="1"/>
      <w:r w:rsidRPr="00604378">
        <w:rPr>
          <w:rFonts w:eastAsia="Calibri"/>
          <w:color w:val="FF0000"/>
          <w:sz w:val="24"/>
          <w:szCs w:val="24"/>
          <w:lang w:eastAsia="en-US"/>
        </w:rPr>
        <w:t>страниц машинописного текста</w:t>
      </w:r>
      <w:r w:rsidR="009A7CF4" w:rsidRPr="00604378">
        <w:rPr>
          <w:rFonts w:eastAsia="Calibri"/>
          <w:color w:val="FF0000"/>
          <w:sz w:val="24"/>
          <w:szCs w:val="24"/>
          <w:lang w:eastAsia="en-US"/>
        </w:rPr>
        <w:t xml:space="preserve"> </w:t>
      </w:r>
      <w:r w:rsidR="001E1420" w:rsidRPr="00604378">
        <w:rPr>
          <w:rFonts w:eastAsia="Calibri"/>
          <w:color w:val="FF0000"/>
          <w:sz w:val="24"/>
          <w:szCs w:val="24"/>
          <w:lang w:eastAsia="en-US"/>
        </w:rPr>
        <w:t xml:space="preserve">с </w:t>
      </w:r>
      <w:r w:rsidR="009A7CF4" w:rsidRPr="00604378">
        <w:rPr>
          <w:rFonts w:eastAsia="Calibri"/>
          <w:color w:val="FF0000"/>
          <w:sz w:val="24"/>
          <w:szCs w:val="24"/>
          <w:lang w:eastAsia="en-US"/>
        </w:rPr>
        <w:t>интервалом ___</w:t>
      </w:r>
      <w:r w:rsidRPr="00604378">
        <w:rPr>
          <w:rFonts w:eastAsia="Calibri"/>
          <w:color w:val="FF0000"/>
          <w:sz w:val="24"/>
          <w:szCs w:val="24"/>
          <w:lang w:eastAsia="en-US"/>
        </w:rPr>
        <w:t xml:space="preserve">, содержащую информацию </w:t>
      </w:r>
      <w:r w:rsidRPr="002261FB">
        <w:rPr>
          <w:rFonts w:eastAsia="Calibri"/>
          <w:sz w:val="24"/>
          <w:szCs w:val="24"/>
          <w:lang w:eastAsia="en-US"/>
        </w:rPr>
        <w:t xml:space="preserve">об оценке текущего социально-экономического состояния </w:t>
      </w:r>
      <w:r w:rsidR="00604378">
        <w:rPr>
          <w:rFonts w:eastAsia="Calibri"/>
          <w:sz w:val="24"/>
          <w:szCs w:val="24"/>
          <w:lang w:eastAsia="en-US"/>
        </w:rPr>
        <w:t>Баткатского</w:t>
      </w:r>
      <w:r w:rsidR="00604378" w:rsidRPr="002261FB">
        <w:rPr>
          <w:rFonts w:eastAsia="Calibri"/>
          <w:sz w:val="24"/>
          <w:szCs w:val="24"/>
          <w:lang w:eastAsia="en-US"/>
        </w:rPr>
        <w:t xml:space="preserve"> </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w:t>
      </w:r>
      <w:r w:rsidR="00604378" w:rsidRPr="00604378">
        <w:rPr>
          <w:rFonts w:eastAsia="Calibri"/>
          <w:sz w:val="24"/>
          <w:szCs w:val="24"/>
          <w:lang w:eastAsia="en-US"/>
        </w:rPr>
        <w:t xml:space="preserve"> </w:t>
      </w:r>
      <w:r w:rsidR="00604378">
        <w:rPr>
          <w:rFonts w:eastAsia="Calibri"/>
          <w:sz w:val="24"/>
          <w:szCs w:val="24"/>
          <w:lang w:eastAsia="en-US"/>
        </w:rPr>
        <w:t xml:space="preserve">Баткатского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28215D">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28215D">
        <w:rPr>
          <w:rFonts w:eastAsia="Calibri"/>
          <w:sz w:val="24"/>
          <w:szCs w:val="24"/>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FC4FE1">
        <w:rPr>
          <w:rFonts w:eastAsia="Calibri"/>
          <w:sz w:val="24"/>
          <w:szCs w:val="24"/>
          <w:lang w:eastAsia="en-US"/>
        </w:rPr>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w:t>
      </w:r>
      <w:r w:rsidR="00604378" w:rsidRPr="00604378">
        <w:rPr>
          <w:rFonts w:eastAsia="Calibri"/>
          <w:sz w:val="24"/>
          <w:szCs w:val="24"/>
          <w:lang w:eastAsia="en-US"/>
        </w:rPr>
        <w:t xml:space="preserve"> </w:t>
      </w:r>
      <w:r w:rsidR="00604378">
        <w:rPr>
          <w:rFonts w:eastAsia="Calibri"/>
          <w:sz w:val="24"/>
          <w:szCs w:val="24"/>
          <w:lang w:eastAsia="en-US"/>
        </w:rPr>
        <w:t>Баткатского</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w:t>
      </w:r>
      <w:r w:rsidR="00604378" w:rsidRPr="00604378">
        <w:rPr>
          <w:rFonts w:eastAsia="Calibri"/>
          <w:sz w:val="24"/>
          <w:szCs w:val="24"/>
          <w:lang w:eastAsia="en-US"/>
        </w:rPr>
        <w:t xml:space="preserve"> </w:t>
      </w:r>
      <w:r w:rsidR="00604378">
        <w:rPr>
          <w:rFonts w:eastAsia="Calibri"/>
          <w:sz w:val="24"/>
          <w:szCs w:val="24"/>
          <w:lang w:eastAsia="en-US"/>
        </w:rPr>
        <w:t>Баткатского</w:t>
      </w:r>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604378">
        <w:rPr>
          <w:rFonts w:eastAsia="Calibri"/>
          <w:sz w:val="24"/>
          <w:szCs w:val="24"/>
          <w:lang w:eastAsia="en-US"/>
        </w:rPr>
        <w:t>Баткатского</w:t>
      </w:r>
      <w:r w:rsidR="00604378" w:rsidRPr="007F0E72">
        <w:rPr>
          <w:rFonts w:eastAsia="Calibri"/>
          <w:sz w:val="24"/>
          <w:szCs w:val="24"/>
          <w:lang w:eastAsia="en-US"/>
        </w:rPr>
        <w:t xml:space="preserve"> </w:t>
      </w:r>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w:t>
      </w:r>
      <w:r w:rsidR="00604378" w:rsidRPr="00604378">
        <w:rPr>
          <w:rFonts w:eastAsia="Calibri"/>
          <w:sz w:val="24"/>
          <w:szCs w:val="24"/>
          <w:lang w:eastAsia="en-US"/>
        </w:rPr>
        <w:t xml:space="preserve"> </w:t>
      </w:r>
      <w:r w:rsidR="00604378">
        <w:rPr>
          <w:rFonts w:eastAsia="Calibri"/>
          <w:sz w:val="24"/>
          <w:szCs w:val="24"/>
          <w:lang w:eastAsia="en-US"/>
        </w:rPr>
        <w:t>Баткатского</w:t>
      </w:r>
      <w:r w:rsidR="00F4240E"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C40B4B" w:rsidRPr="007F0E72" w:rsidRDefault="00F84FFD"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w:t>
      </w:r>
      <w:r w:rsidR="002F51A5" w:rsidRPr="007F0E72">
        <w:rPr>
          <w:rFonts w:eastAsia="Calibri"/>
          <w:sz w:val="24"/>
          <w:szCs w:val="24"/>
          <w:lang w:eastAsia="en-US"/>
        </w:rPr>
        <w:t>5</w:t>
      </w:r>
      <w:r w:rsidR="00C40B4B" w:rsidRPr="007F0E72">
        <w:rPr>
          <w:rFonts w:eastAsia="Calibri"/>
          <w:sz w:val="24"/>
          <w:szCs w:val="24"/>
          <w:lang w:eastAsia="en-US"/>
        </w:rPr>
        <w:t>) составленные по форме, предусмотренной Указом Президента Российской Федерации от 6</w:t>
      </w:r>
      <w:r w:rsidR="002939B0" w:rsidRPr="007F0E72">
        <w:rPr>
          <w:rFonts w:eastAsia="Calibri"/>
          <w:sz w:val="24"/>
          <w:szCs w:val="24"/>
          <w:lang w:eastAsia="en-US"/>
        </w:rPr>
        <w:t xml:space="preserve"> июня </w:t>
      </w:r>
      <w:r w:rsidR="00C40B4B" w:rsidRPr="007F0E72">
        <w:rPr>
          <w:rFonts w:eastAsia="Calibri"/>
          <w:sz w:val="24"/>
          <w:szCs w:val="24"/>
          <w:lang w:eastAsia="en-US"/>
        </w:rPr>
        <w:t>2013</w:t>
      </w:r>
      <w:r w:rsidR="002939B0" w:rsidRPr="007F0E72">
        <w:rPr>
          <w:rFonts w:eastAsia="Calibri"/>
          <w:sz w:val="24"/>
          <w:szCs w:val="24"/>
          <w:lang w:eastAsia="en-US"/>
        </w:rPr>
        <w:t xml:space="preserve"> года</w:t>
      </w:r>
      <w:r w:rsidR="00C40B4B" w:rsidRPr="007F0E7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3" w:name="Par24"/>
      <w:bookmarkEnd w:id="3"/>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28568C">
        <w:rPr>
          <w:rFonts w:eastAsia="Calibri"/>
          <w:sz w:val="24"/>
          <w:szCs w:val="24"/>
          <w:lang w:eastAsia="en-US"/>
        </w:rPr>
        <w:t xml:space="preserve">Баткатского </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Pr>
          <w:rFonts w:eastAsia="Calibri"/>
          <w:sz w:val="24"/>
          <w:szCs w:val="24"/>
          <w:lang w:eastAsia="en-US"/>
        </w:rPr>
        <w:t>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lastRenderedPageBreak/>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28568C">
        <w:rPr>
          <w:rFonts w:eastAsia="Calibri"/>
          <w:sz w:val="24"/>
          <w:szCs w:val="24"/>
          <w:lang w:eastAsia="en-US"/>
        </w:rPr>
        <w:t>Баткатского</w:t>
      </w:r>
      <w:r w:rsidR="0028568C" w:rsidRPr="00E103AF">
        <w:rPr>
          <w:rFonts w:eastAsia="Calibri"/>
          <w:sz w:val="24"/>
          <w:szCs w:val="24"/>
          <w:lang w:eastAsia="en-US"/>
        </w:rPr>
        <w:t xml:space="preserve"> </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28568C" w:rsidRPr="0028568C">
        <w:rPr>
          <w:rFonts w:eastAsia="Calibri"/>
          <w:sz w:val="24"/>
          <w:szCs w:val="24"/>
          <w:lang w:eastAsia="en-US"/>
        </w:rPr>
        <w:t xml:space="preserve"> </w:t>
      </w:r>
      <w:r w:rsidR="0028568C">
        <w:rPr>
          <w:rFonts w:eastAsia="Calibri"/>
          <w:sz w:val="24"/>
          <w:szCs w:val="24"/>
          <w:lang w:eastAsia="en-US"/>
        </w:rPr>
        <w:t>Баткатского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28568C">
        <w:rPr>
          <w:rFonts w:eastAsia="Calibri"/>
          <w:sz w:val="24"/>
          <w:szCs w:val="24"/>
          <w:lang w:eastAsia="en-US"/>
        </w:rPr>
        <w:t>Баткатского</w:t>
      </w:r>
      <w:r w:rsidR="0028568C" w:rsidRPr="00FC4FE1">
        <w:rPr>
          <w:rFonts w:eastAsia="Calibri"/>
          <w:sz w:val="24"/>
          <w:szCs w:val="24"/>
          <w:lang w:eastAsia="en-US"/>
        </w:rPr>
        <w:t xml:space="preserve"> </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28568C" w:rsidRPr="0028568C">
        <w:rPr>
          <w:rFonts w:eastAsia="Calibri"/>
          <w:sz w:val="24"/>
          <w:szCs w:val="24"/>
          <w:lang w:eastAsia="en-US"/>
        </w:rPr>
        <w:t xml:space="preserve"> </w:t>
      </w:r>
      <w:r w:rsidR="0028568C">
        <w:rPr>
          <w:rFonts w:eastAsia="Calibri"/>
          <w:sz w:val="24"/>
          <w:szCs w:val="24"/>
          <w:lang w:eastAsia="en-US"/>
        </w:rPr>
        <w:t>Баткатского</w:t>
      </w:r>
      <w:r w:rsidR="0028568C"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28568C">
        <w:rPr>
          <w:rFonts w:eastAsia="Calibri"/>
          <w:sz w:val="24"/>
          <w:szCs w:val="24"/>
          <w:lang w:eastAsia="en-US"/>
        </w:rPr>
        <w:t>Баткатского</w:t>
      </w:r>
      <w:r w:rsidR="0028568C" w:rsidRPr="00471C84">
        <w:rPr>
          <w:rFonts w:eastAsia="Calibri"/>
          <w:sz w:val="24"/>
          <w:szCs w:val="24"/>
          <w:lang w:eastAsia="en-US"/>
        </w:rPr>
        <w:t xml:space="preserve"> </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28568C">
        <w:rPr>
          <w:rFonts w:eastAsia="Calibri"/>
          <w:sz w:val="24"/>
          <w:szCs w:val="24"/>
          <w:lang w:eastAsia="en-US"/>
        </w:rPr>
        <w:t>Баткатского</w:t>
      </w:r>
      <w:r w:rsidR="0028568C" w:rsidRPr="00471C84">
        <w:rPr>
          <w:rFonts w:eastAsia="Calibri"/>
          <w:sz w:val="24"/>
          <w:szCs w:val="24"/>
          <w:lang w:eastAsia="en-US"/>
        </w:rPr>
        <w:t xml:space="preserve"> </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28568C">
        <w:rPr>
          <w:rFonts w:eastAsia="Calibri"/>
          <w:sz w:val="24"/>
          <w:szCs w:val="24"/>
          <w:lang w:eastAsia="en-US"/>
        </w:rPr>
        <w:t>Баткатского</w:t>
      </w:r>
      <w:r w:rsidR="0028568C" w:rsidRPr="0017410A">
        <w:rPr>
          <w:rFonts w:eastAsia="Calibri"/>
          <w:sz w:val="24"/>
          <w:szCs w:val="24"/>
          <w:lang w:eastAsia="en-US"/>
        </w:rPr>
        <w:t xml:space="preserve"> </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28215D">
        <w:rPr>
          <w:rFonts w:eastAsia="Calibri"/>
          <w:sz w:val="24"/>
          <w:szCs w:val="24"/>
          <w:lang w:eastAsia="en-US"/>
        </w:rPr>
        <w:t>В</w:t>
      </w:r>
      <w:r w:rsidR="00014D56" w:rsidRPr="0028215D">
        <w:rPr>
          <w:rFonts w:eastAsia="Calibri"/>
          <w:sz w:val="24"/>
          <w:szCs w:val="24"/>
          <w:lang w:eastAsia="en-US"/>
        </w:rPr>
        <w:t xml:space="preserve"> случае если при досрочном прекращении </w:t>
      </w:r>
      <w:r w:rsidR="001C746E" w:rsidRPr="0028215D">
        <w:rPr>
          <w:rFonts w:eastAsia="Calibri"/>
          <w:sz w:val="24"/>
          <w:szCs w:val="24"/>
          <w:lang w:eastAsia="en-US"/>
        </w:rPr>
        <w:t xml:space="preserve">полномочий </w:t>
      </w:r>
      <w:r w:rsidRPr="0028215D">
        <w:rPr>
          <w:rFonts w:eastAsia="Calibri"/>
          <w:sz w:val="24"/>
          <w:szCs w:val="24"/>
          <w:lang w:eastAsia="en-US"/>
        </w:rPr>
        <w:t>Г</w:t>
      </w:r>
      <w:r w:rsidR="00014D56" w:rsidRPr="0028215D">
        <w:rPr>
          <w:rFonts w:eastAsia="Calibri"/>
          <w:sz w:val="24"/>
          <w:szCs w:val="24"/>
          <w:lang w:eastAsia="en-US"/>
        </w:rPr>
        <w:t xml:space="preserve">лавы </w:t>
      </w:r>
      <w:r w:rsidR="0028568C">
        <w:rPr>
          <w:rFonts w:eastAsia="Calibri"/>
          <w:sz w:val="24"/>
          <w:szCs w:val="24"/>
          <w:lang w:eastAsia="en-US"/>
        </w:rPr>
        <w:t>Баткатского</w:t>
      </w:r>
      <w:r w:rsidR="0028568C" w:rsidRPr="0028215D">
        <w:rPr>
          <w:rFonts w:eastAsia="Calibri"/>
          <w:sz w:val="24"/>
          <w:szCs w:val="24"/>
          <w:lang w:eastAsia="en-US"/>
        </w:rPr>
        <w:t xml:space="preserve"> </w:t>
      </w:r>
      <w:r w:rsidR="00014D56" w:rsidRPr="0028215D">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28568C">
        <w:rPr>
          <w:rFonts w:eastAsia="Calibri"/>
          <w:sz w:val="24"/>
          <w:szCs w:val="24"/>
          <w:lang w:eastAsia="en-US"/>
        </w:rPr>
        <w:t>Баткатского</w:t>
      </w:r>
      <w:r w:rsidR="0028568C" w:rsidRPr="0017410A">
        <w:rPr>
          <w:rFonts w:eastAsia="Calibri"/>
          <w:sz w:val="24"/>
          <w:szCs w:val="24"/>
          <w:lang w:eastAsia="en-US"/>
        </w:rPr>
        <w:t xml:space="preserve"> </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28568C">
        <w:rPr>
          <w:rFonts w:eastAsia="Calibri"/>
          <w:sz w:val="24"/>
          <w:szCs w:val="24"/>
          <w:lang w:eastAsia="en-US"/>
        </w:rPr>
        <w:t>Баткатского</w:t>
      </w:r>
      <w:r w:rsidR="0028568C" w:rsidRPr="0017410A">
        <w:rPr>
          <w:rFonts w:eastAsia="Calibri"/>
          <w:sz w:val="24"/>
          <w:szCs w:val="24"/>
          <w:lang w:eastAsia="en-US"/>
        </w:rPr>
        <w:t xml:space="preserve"> </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28568C" w:rsidRPr="0028568C">
        <w:rPr>
          <w:rFonts w:eastAsia="Calibri"/>
          <w:sz w:val="24"/>
          <w:szCs w:val="24"/>
          <w:lang w:eastAsia="en-US"/>
        </w:rPr>
        <w:t xml:space="preserve"> </w:t>
      </w:r>
      <w:r w:rsidR="0028568C">
        <w:rPr>
          <w:rFonts w:eastAsia="Calibri"/>
          <w:sz w:val="24"/>
          <w:szCs w:val="24"/>
          <w:lang w:eastAsia="en-US"/>
        </w:rPr>
        <w:t>Баткатского</w:t>
      </w:r>
      <w:r w:rsidR="0028568C" w:rsidRPr="0017410A">
        <w:rPr>
          <w:rFonts w:eastAsia="Calibri"/>
          <w:sz w:val="24"/>
          <w:szCs w:val="24"/>
          <w:lang w:eastAsia="en-US"/>
        </w:rPr>
        <w:t xml:space="preserve"> </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Г</w:t>
      </w:r>
      <w:r w:rsidR="00C40B4B" w:rsidRPr="0017410A">
        <w:rPr>
          <w:rFonts w:eastAsia="Calibri"/>
          <w:sz w:val="24"/>
          <w:szCs w:val="24"/>
          <w:lang w:eastAsia="en-US"/>
        </w:rPr>
        <w:t>лава</w:t>
      </w:r>
      <w:r w:rsidR="0074628F" w:rsidRPr="0074628F">
        <w:rPr>
          <w:rFonts w:eastAsia="Calibri"/>
          <w:sz w:val="24"/>
          <w:szCs w:val="24"/>
          <w:lang w:eastAsia="en-US"/>
        </w:rPr>
        <w:t xml:space="preserve"> </w:t>
      </w:r>
      <w:r w:rsidR="0074628F">
        <w:rPr>
          <w:rFonts w:eastAsia="Calibri"/>
          <w:sz w:val="24"/>
          <w:szCs w:val="24"/>
          <w:lang w:eastAsia="en-US"/>
        </w:rPr>
        <w:t xml:space="preserve">Баткатского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74628F">
        <w:rPr>
          <w:rFonts w:eastAsia="Calibri"/>
          <w:sz w:val="24"/>
          <w:szCs w:val="24"/>
          <w:lang w:eastAsia="en-US"/>
        </w:rPr>
        <w:t>Баткатского</w:t>
      </w:r>
      <w:r w:rsidR="0074628F" w:rsidRPr="0017410A">
        <w:rPr>
          <w:rFonts w:eastAsia="Calibri"/>
          <w:sz w:val="24"/>
          <w:szCs w:val="24"/>
          <w:lang w:eastAsia="en-US"/>
        </w:rPr>
        <w:t xml:space="preserve"> </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74628F" w:rsidRPr="0074628F">
        <w:rPr>
          <w:rFonts w:eastAsia="Calibri"/>
          <w:sz w:val="24"/>
          <w:szCs w:val="24"/>
          <w:lang w:eastAsia="en-US"/>
        </w:rPr>
        <w:t xml:space="preserve"> </w:t>
      </w:r>
      <w:r w:rsidR="0074628F">
        <w:rPr>
          <w:rFonts w:eastAsia="Calibri"/>
          <w:sz w:val="24"/>
          <w:szCs w:val="24"/>
          <w:lang w:eastAsia="en-US"/>
        </w:rPr>
        <w:t>Баткатского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лавой</w:t>
      </w:r>
      <w:r w:rsidR="0074628F" w:rsidRPr="0074628F">
        <w:rPr>
          <w:rFonts w:eastAsia="Calibri"/>
          <w:sz w:val="24"/>
          <w:szCs w:val="24"/>
          <w:lang w:eastAsia="en-US"/>
        </w:rPr>
        <w:t xml:space="preserve"> </w:t>
      </w:r>
      <w:r w:rsidR="0074628F">
        <w:rPr>
          <w:rFonts w:eastAsia="Calibri"/>
          <w:sz w:val="24"/>
          <w:szCs w:val="24"/>
          <w:lang w:eastAsia="en-US"/>
        </w:rPr>
        <w:t>Баткатского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74628F">
        <w:rPr>
          <w:rFonts w:eastAsia="Calibri"/>
          <w:sz w:val="24"/>
          <w:szCs w:val="24"/>
          <w:lang w:eastAsia="en-US"/>
        </w:rPr>
        <w:t>Баткатского</w:t>
      </w:r>
      <w:r w:rsidR="0074628F" w:rsidRPr="0017410A">
        <w:rPr>
          <w:rFonts w:eastAsia="Calibri"/>
          <w:sz w:val="24"/>
          <w:szCs w:val="24"/>
          <w:lang w:eastAsia="en-US"/>
        </w:rPr>
        <w:t xml:space="preserve"> </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74628F" w:rsidRPr="0074628F">
        <w:rPr>
          <w:rFonts w:eastAsia="Calibri"/>
          <w:sz w:val="24"/>
          <w:szCs w:val="24"/>
          <w:lang w:eastAsia="en-US"/>
        </w:rPr>
        <w:t xml:space="preserve"> </w:t>
      </w:r>
      <w:r w:rsidR="0074628F">
        <w:rPr>
          <w:rFonts w:eastAsia="Calibri"/>
          <w:sz w:val="24"/>
          <w:szCs w:val="24"/>
          <w:lang w:eastAsia="en-US"/>
        </w:rPr>
        <w:t>Баткатского</w:t>
      </w:r>
      <w:r w:rsidR="0074628F" w:rsidRPr="0017410A">
        <w:rPr>
          <w:rFonts w:eastAsia="Calibri"/>
          <w:sz w:val="24"/>
          <w:szCs w:val="24"/>
          <w:lang w:eastAsia="en-US"/>
        </w:rPr>
        <w:t xml:space="preserve"> </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неизбрании </w:t>
      </w:r>
      <w:r w:rsidR="00A609F9">
        <w:rPr>
          <w:rFonts w:eastAsia="Calibri"/>
          <w:sz w:val="24"/>
          <w:szCs w:val="24"/>
          <w:lang w:eastAsia="en-US"/>
        </w:rPr>
        <w:t>Г</w:t>
      </w:r>
      <w:r w:rsidR="00C40B4B" w:rsidRPr="0017410A">
        <w:rPr>
          <w:rFonts w:eastAsia="Calibri"/>
          <w:sz w:val="24"/>
          <w:szCs w:val="24"/>
          <w:lang w:eastAsia="en-US"/>
        </w:rPr>
        <w:t xml:space="preserve">лавы </w:t>
      </w:r>
      <w:r w:rsidR="0074628F">
        <w:rPr>
          <w:rFonts w:eastAsia="Calibri"/>
          <w:sz w:val="24"/>
          <w:szCs w:val="24"/>
          <w:lang w:eastAsia="en-US"/>
        </w:rPr>
        <w:t>Баткатского</w:t>
      </w:r>
      <w:r w:rsidR="0074628F" w:rsidRPr="0017410A">
        <w:rPr>
          <w:rFonts w:eastAsia="Calibri"/>
          <w:sz w:val="24"/>
          <w:szCs w:val="24"/>
          <w:lang w:eastAsia="en-US"/>
        </w:rPr>
        <w:t xml:space="preserve"> </w:t>
      </w:r>
      <w:r w:rsidR="0074628F">
        <w:rPr>
          <w:rFonts w:eastAsia="Calibri"/>
          <w:sz w:val="24"/>
          <w:szCs w:val="24"/>
          <w:lang w:eastAsia="en-US"/>
        </w:rPr>
        <w:t>с</w:t>
      </w:r>
      <w:r w:rsidR="003B7D78">
        <w:rPr>
          <w:rFonts w:eastAsia="Calibri"/>
          <w:sz w:val="24"/>
          <w:szCs w:val="24"/>
          <w:lang w:eastAsia="en-US"/>
        </w:rPr>
        <w:t>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74628F">
        <w:rPr>
          <w:rFonts w:eastAsia="Calibri"/>
          <w:sz w:val="24"/>
          <w:szCs w:val="24"/>
          <w:lang w:eastAsia="en-US"/>
        </w:rPr>
        <w:t>Баткатского</w:t>
      </w:r>
      <w:r w:rsidR="0074628F"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74628F">
        <w:rPr>
          <w:rFonts w:eastAsia="Calibri"/>
          <w:sz w:val="24"/>
          <w:szCs w:val="24"/>
          <w:lang w:eastAsia="en-US"/>
        </w:rPr>
        <w:t xml:space="preserve">Баткатского </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9D345D" w:rsidRPr="00B52BB9">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w:t>
      </w:r>
      <w:r w:rsidR="00FF6B88">
        <w:rPr>
          <w:rFonts w:eastAsia="Calibri"/>
          <w:sz w:val="24"/>
          <w:szCs w:val="24"/>
          <w:lang w:eastAsia="en-US"/>
        </w:rPr>
        <w:lastRenderedPageBreak/>
        <w:t>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6E7FC3">
        <w:rPr>
          <w:rFonts w:eastAsia="Calibri"/>
          <w:sz w:val="24"/>
          <w:szCs w:val="24"/>
          <w:lang w:eastAsia="en-US"/>
        </w:rPr>
        <w:t>Баткатского</w:t>
      </w:r>
      <w:r w:rsidR="006E7FC3" w:rsidRPr="00471C84">
        <w:rPr>
          <w:rFonts w:eastAsia="Calibri"/>
          <w:sz w:val="24"/>
          <w:szCs w:val="24"/>
          <w:lang w:eastAsia="en-US"/>
        </w:rPr>
        <w:t xml:space="preserve"> </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6E7FC3">
        <w:rPr>
          <w:rFonts w:eastAsia="Calibri"/>
          <w:sz w:val="24"/>
          <w:szCs w:val="24"/>
          <w:lang w:eastAsia="en-US"/>
        </w:rPr>
        <w:t>Баткатского</w:t>
      </w:r>
      <w:r w:rsidR="006E7FC3" w:rsidRPr="00471C84">
        <w:rPr>
          <w:rFonts w:eastAsia="Calibri"/>
          <w:sz w:val="24"/>
          <w:szCs w:val="24"/>
          <w:lang w:eastAsia="en-US"/>
        </w:rPr>
        <w:t xml:space="preserve"> </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E54D33" w:rsidRPr="00E54D33" w:rsidRDefault="003D4935" w:rsidP="00E54D33">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позднее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34177F">
        <w:rPr>
          <w:rFonts w:eastAsia="Calibri"/>
          <w:sz w:val="24"/>
          <w:szCs w:val="24"/>
          <w:lang w:eastAsia="en-US"/>
        </w:rPr>
        <w:t>газете «Шегарский вестник»</w:t>
      </w:r>
      <w:r w:rsidR="00E3334C" w:rsidRPr="00471C84">
        <w:rPr>
          <w:rFonts w:eastAsia="Calibri"/>
          <w:sz w:val="24"/>
          <w:szCs w:val="24"/>
          <w:lang w:eastAsia="en-US"/>
        </w:rPr>
        <w:t xml:space="preserve"> 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34177F">
        <w:rPr>
          <w:rFonts w:eastAsia="Calibri"/>
          <w:sz w:val="24"/>
          <w:szCs w:val="24"/>
          <w:lang w:eastAsia="en-US"/>
        </w:rPr>
        <w:t xml:space="preserve"> Баткатского сельского поселения</w:t>
      </w:r>
      <w:r w:rsidR="00E54D33">
        <w:rPr>
          <w:rFonts w:eastAsia="Calibri"/>
          <w:sz w:val="24"/>
          <w:szCs w:val="24"/>
          <w:lang w:eastAsia="en-US"/>
        </w:rPr>
        <w:t xml:space="preserve">  </w:t>
      </w:r>
      <w:hyperlink w:history="1">
        <w:r w:rsidR="003F32CA" w:rsidRPr="00374FA4">
          <w:rPr>
            <w:rStyle w:val="a3"/>
            <w:rFonts w:eastAsia="Calibri"/>
            <w:sz w:val="24"/>
            <w:szCs w:val="24"/>
            <w:lang w:val="en-US" w:eastAsia="en-US"/>
          </w:rPr>
          <w:t>http</w:t>
        </w:r>
        <w:r w:rsidR="003F32CA" w:rsidRPr="00374FA4">
          <w:rPr>
            <w:rStyle w:val="a3"/>
            <w:rFonts w:eastAsia="Calibri"/>
            <w:sz w:val="24"/>
            <w:szCs w:val="24"/>
            <w:lang w:eastAsia="en-US"/>
          </w:rPr>
          <w:t>:// www.</w:t>
        </w:r>
        <w:r w:rsidR="003F32CA" w:rsidRPr="00374FA4">
          <w:rPr>
            <w:rStyle w:val="a3"/>
            <w:rFonts w:eastAsia="Calibri"/>
            <w:sz w:val="24"/>
            <w:szCs w:val="24"/>
            <w:lang w:val="en-US" w:eastAsia="en-US"/>
          </w:rPr>
          <w:t>batkat</w:t>
        </w:r>
        <w:r w:rsidR="003F32CA" w:rsidRPr="00374FA4">
          <w:rPr>
            <w:rStyle w:val="a3"/>
            <w:rFonts w:eastAsia="Calibri"/>
            <w:sz w:val="24"/>
            <w:szCs w:val="24"/>
            <w:lang w:eastAsia="en-US"/>
          </w:rPr>
          <w:t>.tomsk.ru</w:t>
        </w:r>
      </w:hyperlink>
      <w:r w:rsidR="00E54D33" w:rsidRPr="00E54D33">
        <w:rPr>
          <w:rFonts w:eastAsia="Calibri"/>
          <w:sz w:val="24"/>
          <w:szCs w:val="24"/>
          <w:lang w:eastAsia="en-US"/>
        </w:rPr>
        <w:t xml:space="preserve"> </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E54D33">
        <w:rPr>
          <w:rFonts w:eastAsia="Calibri"/>
          <w:sz w:val="24"/>
          <w:szCs w:val="24"/>
          <w:lang w:eastAsia="en-US"/>
        </w:rPr>
        <w:t xml:space="preserve">Баткатского  </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E54D33" w:rsidRDefault="00E32711" w:rsidP="00E54D33">
      <w:pPr>
        <w:autoSpaceDE w:val="0"/>
        <w:autoSpaceDN w:val="0"/>
        <w:adjustRightInd w:val="0"/>
        <w:spacing w:before="120"/>
        <w:jc w:val="both"/>
        <w:rPr>
          <w:rFonts w:eastAsia="Calibri"/>
          <w:sz w:val="24"/>
          <w:szCs w:val="24"/>
          <w:lang w:eastAsia="en-US"/>
        </w:rPr>
      </w:pPr>
      <w:r>
        <w:rPr>
          <w:rFonts w:eastAsia="Calibri"/>
          <w:sz w:val="24"/>
          <w:szCs w:val="24"/>
          <w:lang w:eastAsia="en-US"/>
        </w:rPr>
        <w:t xml:space="preserve">51. </w:t>
      </w:r>
      <w:r w:rsidR="005952A4" w:rsidRPr="00E54D33">
        <w:rPr>
          <w:rFonts w:eastAsia="Calibri"/>
          <w:sz w:val="24"/>
          <w:szCs w:val="24"/>
          <w:lang w:eastAsia="en-US"/>
        </w:rPr>
        <w:t xml:space="preserve">В </w:t>
      </w:r>
      <w:r w:rsidR="00ED7288" w:rsidRPr="00E54D33">
        <w:rPr>
          <w:rFonts w:eastAsia="Calibri"/>
          <w:sz w:val="24"/>
          <w:szCs w:val="24"/>
          <w:lang w:eastAsia="en-US"/>
        </w:rPr>
        <w:t>срок не позднее</w:t>
      </w:r>
      <w:r w:rsidR="009D145D" w:rsidRPr="00E54D33">
        <w:rPr>
          <w:rFonts w:eastAsia="Calibri"/>
          <w:sz w:val="24"/>
          <w:szCs w:val="24"/>
          <w:lang w:eastAsia="en-US"/>
        </w:rPr>
        <w:t xml:space="preserve"> </w:t>
      </w:r>
      <w:r w:rsidR="00885DA0" w:rsidRPr="00E54D33">
        <w:rPr>
          <w:rFonts w:eastAsia="Calibri"/>
          <w:sz w:val="24"/>
          <w:szCs w:val="24"/>
          <w:lang w:eastAsia="en-US"/>
        </w:rPr>
        <w:t xml:space="preserve">20 </w:t>
      </w:r>
      <w:r w:rsidR="009D145D" w:rsidRPr="00E54D33">
        <w:rPr>
          <w:rFonts w:eastAsia="Calibri"/>
          <w:sz w:val="24"/>
          <w:szCs w:val="24"/>
          <w:lang w:eastAsia="en-US"/>
        </w:rPr>
        <w:t>календарных</w:t>
      </w:r>
      <w:r w:rsidR="005952A4" w:rsidRPr="00E54D33">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DA5CC2" w:rsidRPr="0096608D">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лавы</w:t>
      </w:r>
      <w:r w:rsidR="00E32711" w:rsidRPr="00E32711">
        <w:rPr>
          <w:rFonts w:eastAsia="Calibri"/>
          <w:sz w:val="24"/>
          <w:szCs w:val="24"/>
          <w:lang w:eastAsia="en-US"/>
        </w:rPr>
        <w:t xml:space="preserve"> </w:t>
      </w:r>
      <w:r w:rsidR="00E32711">
        <w:rPr>
          <w:rFonts w:eastAsia="Calibri"/>
          <w:sz w:val="24"/>
          <w:szCs w:val="24"/>
          <w:lang w:eastAsia="en-US"/>
        </w:rPr>
        <w:t>Баткатского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E32711">
        <w:rPr>
          <w:rFonts w:eastAsia="Calibri"/>
          <w:sz w:val="24"/>
          <w:szCs w:val="24"/>
          <w:lang w:eastAsia="en-US"/>
        </w:rPr>
        <w:t>Баткатского</w:t>
      </w:r>
      <w:r w:rsidR="00E32711" w:rsidRPr="0096608D">
        <w:rPr>
          <w:rFonts w:eastAsia="Calibri"/>
          <w:sz w:val="24"/>
          <w:szCs w:val="24"/>
          <w:lang w:eastAsia="en-US"/>
        </w:rPr>
        <w:t xml:space="preserve"> </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28215D">
        <w:rPr>
          <w:rFonts w:eastAsia="Calibri"/>
          <w:sz w:val="24"/>
          <w:szCs w:val="24"/>
          <w:lang w:eastAsia="en-US"/>
        </w:rPr>
        <w:t>В случае</w:t>
      </w:r>
      <w:r w:rsidR="000632FD" w:rsidRPr="0028215D">
        <w:rPr>
          <w:rFonts w:eastAsia="Calibri"/>
          <w:sz w:val="24"/>
          <w:szCs w:val="24"/>
          <w:lang w:eastAsia="en-US"/>
        </w:rPr>
        <w:t xml:space="preserve"> если заявления </w:t>
      </w:r>
      <w:r w:rsidRPr="0028215D">
        <w:rPr>
          <w:rFonts w:eastAsia="Calibri"/>
          <w:sz w:val="24"/>
          <w:szCs w:val="24"/>
          <w:lang w:eastAsia="en-US"/>
        </w:rPr>
        <w:t>для участия в конкурсе</w:t>
      </w:r>
      <w:r w:rsidR="000632FD" w:rsidRPr="0028215D">
        <w:rPr>
          <w:rFonts w:eastAsia="Calibri"/>
          <w:sz w:val="24"/>
          <w:szCs w:val="24"/>
          <w:lang w:eastAsia="en-US"/>
        </w:rPr>
        <w:t xml:space="preserve"> отсутствуют либо</w:t>
      </w:r>
      <w:r w:rsidRPr="0028215D">
        <w:rPr>
          <w:rFonts w:eastAsia="Calibri"/>
          <w:sz w:val="24"/>
          <w:szCs w:val="24"/>
          <w:lang w:eastAsia="en-US"/>
        </w:rPr>
        <w:t xml:space="preserve"> подано единственное заявление,</w:t>
      </w:r>
      <w:r w:rsidRPr="0096608D">
        <w:rPr>
          <w:rFonts w:eastAsia="Calibri"/>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E32711">
        <w:rPr>
          <w:rFonts w:eastAsia="Calibri"/>
          <w:sz w:val="24"/>
          <w:szCs w:val="24"/>
          <w:lang w:eastAsia="en-US"/>
        </w:rPr>
        <w:t>Баткатского</w:t>
      </w:r>
      <w:r w:rsidR="00E32711" w:rsidRPr="0096608D">
        <w:rPr>
          <w:rFonts w:eastAsia="Calibri"/>
          <w:sz w:val="24"/>
          <w:szCs w:val="24"/>
          <w:lang w:eastAsia="en-US"/>
        </w:rPr>
        <w:t xml:space="preserve"> </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E32711">
        <w:rPr>
          <w:rFonts w:eastAsia="Calibri"/>
          <w:sz w:val="24"/>
          <w:szCs w:val="24"/>
          <w:lang w:eastAsia="en-US"/>
        </w:rPr>
        <w:t>Баткатского</w:t>
      </w:r>
      <w:r w:rsidR="00E32711" w:rsidRPr="0096608D">
        <w:rPr>
          <w:rFonts w:eastAsia="Calibri"/>
          <w:sz w:val="24"/>
          <w:szCs w:val="24"/>
          <w:lang w:eastAsia="en-US"/>
        </w:rPr>
        <w:t xml:space="preserve"> </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E32711">
        <w:rPr>
          <w:rFonts w:eastAsia="Calibri"/>
          <w:sz w:val="24"/>
          <w:szCs w:val="24"/>
          <w:lang w:eastAsia="en-US"/>
        </w:rPr>
        <w:t>Баткатского</w:t>
      </w:r>
      <w:r w:rsidR="00E32711" w:rsidRPr="0096608D">
        <w:rPr>
          <w:rFonts w:eastAsia="Calibri"/>
          <w:sz w:val="24"/>
          <w:szCs w:val="24"/>
          <w:lang w:eastAsia="en-US"/>
        </w:rPr>
        <w:t xml:space="preserve"> </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1"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lastRenderedPageBreak/>
        <w:t xml:space="preserve">пропуска кандидатом установленного решением </w:t>
      </w:r>
      <w:r w:rsidR="0021347E">
        <w:rPr>
          <w:rFonts w:eastAsia="Calibri"/>
          <w:sz w:val="24"/>
          <w:szCs w:val="24"/>
          <w:lang w:eastAsia="en-US"/>
        </w:rPr>
        <w:t>Совета</w:t>
      </w:r>
      <w:r w:rsidR="00E32711" w:rsidRPr="00E32711">
        <w:rPr>
          <w:rFonts w:eastAsia="Calibri"/>
          <w:sz w:val="24"/>
          <w:szCs w:val="24"/>
          <w:lang w:eastAsia="en-US"/>
        </w:rPr>
        <w:t xml:space="preserve"> </w:t>
      </w:r>
      <w:r w:rsidR="00E32711">
        <w:rPr>
          <w:rFonts w:eastAsia="Calibri"/>
          <w:sz w:val="24"/>
          <w:szCs w:val="24"/>
          <w:lang w:eastAsia="en-US"/>
        </w:rPr>
        <w:t>Баткатского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28215D">
        <w:rPr>
          <w:rFonts w:eastAsia="Calibri"/>
          <w:sz w:val="24"/>
          <w:szCs w:val="24"/>
          <w:lang w:eastAsia="en-US"/>
        </w:rPr>
        <w:t xml:space="preserve"> письменной форме.</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комиссии 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Порядок проведения конкурса и оформление его результатов</w:t>
      </w:r>
    </w:p>
    <w:p w:rsidR="00C40B4B"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D70977" w:rsidRPr="00D70977" w:rsidRDefault="00D70977" w:rsidP="00D70977">
      <w:pPr>
        <w:autoSpaceDE w:val="0"/>
        <w:autoSpaceDN w:val="0"/>
        <w:adjustRightInd w:val="0"/>
        <w:spacing w:after="200"/>
        <w:jc w:val="both"/>
        <w:rPr>
          <w:rFonts w:ascii="PT Astra Serif" w:hAnsi="PT Astra Serif"/>
          <w:sz w:val="24"/>
          <w:szCs w:val="24"/>
        </w:rPr>
      </w:pPr>
      <w:r w:rsidRPr="00D70977">
        <w:rPr>
          <w:rFonts w:ascii="PT Astra Serif" w:eastAsia="Calibri" w:hAnsi="PT Astra Serif"/>
          <w:sz w:val="24"/>
          <w:szCs w:val="24"/>
          <w:lang w:eastAsia="en-US"/>
        </w:rPr>
        <w:t xml:space="preserve">65-1. При наличии обстоятельств, указанных в абзаце первом пункта 21-1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w:t>
      </w:r>
      <w:r w:rsidRPr="00D70977">
        <w:rPr>
          <w:rFonts w:ascii="PT Astra Serif" w:hAnsi="PT Astra Serif"/>
          <w:sz w:val="24"/>
          <w:szCs w:val="24"/>
        </w:rPr>
        <w:t xml:space="preserve">дистанционно с использованием средств телекоммуникаций в режиме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w:t>
      </w:r>
      <w:r w:rsidRPr="00D70977">
        <w:rPr>
          <w:rFonts w:ascii="PT Astra Serif" w:eastAsia="Calibri" w:hAnsi="PT Astra Serif"/>
          <w:sz w:val="24"/>
          <w:szCs w:val="24"/>
          <w:lang w:eastAsia="en-US"/>
        </w:rPr>
        <w:t>невозможность личного участия кандидата в заседании конкурсной комиссии)</w:t>
      </w:r>
      <w:r w:rsidR="003B0175">
        <w:rPr>
          <w:rFonts w:ascii="PT Astra Serif" w:hAnsi="PT Astra Serif"/>
          <w:sz w:val="24"/>
          <w:szCs w:val="24"/>
        </w:rPr>
        <w:t xml:space="preserve"> не позднее чем </w:t>
      </w:r>
      <w:r w:rsidR="003B0175" w:rsidRPr="003B0175">
        <w:rPr>
          <w:rFonts w:ascii="PT Astra Serif" w:hAnsi="PT Astra Serif"/>
          <w:color w:val="FF0000"/>
          <w:sz w:val="24"/>
          <w:szCs w:val="24"/>
        </w:rPr>
        <w:t>за 3</w:t>
      </w:r>
      <w:r w:rsidRPr="003B0175">
        <w:rPr>
          <w:rFonts w:ascii="PT Astra Serif" w:hAnsi="PT Astra Serif"/>
          <w:color w:val="FF0000"/>
          <w:sz w:val="24"/>
          <w:szCs w:val="24"/>
        </w:rPr>
        <w:t xml:space="preserve"> </w:t>
      </w:r>
      <w:r w:rsidRPr="00D70977">
        <w:rPr>
          <w:rFonts w:ascii="PT Astra Serif" w:hAnsi="PT Astra Serif"/>
          <w:sz w:val="24"/>
          <w:szCs w:val="24"/>
        </w:rPr>
        <w:t>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D70977" w:rsidRPr="00D70977" w:rsidRDefault="00D70977" w:rsidP="00D70977">
      <w:pPr>
        <w:pStyle w:val="a4"/>
        <w:autoSpaceDE w:val="0"/>
        <w:autoSpaceDN w:val="0"/>
        <w:adjustRightInd w:val="0"/>
        <w:spacing w:after="200"/>
        <w:ind w:left="0" w:firstLine="708"/>
        <w:jc w:val="both"/>
        <w:rPr>
          <w:rFonts w:ascii="PT Astra Serif" w:hAnsi="PT Astra Serif"/>
          <w:sz w:val="24"/>
          <w:szCs w:val="24"/>
        </w:rPr>
      </w:pPr>
      <w:r w:rsidRPr="00D70977">
        <w:rPr>
          <w:rFonts w:ascii="PT Astra Serif" w:hAnsi="PT Astra Serif"/>
          <w:sz w:val="24"/>
          <w:szCs w:val="24"/>
        </w:rPr>
        <w:t xml:space="preserve">Документы, подтверждающие невозможность личного участия кандидата в заседании конкурсной комиссии, </w:t>
      </w:r>
      <w:r w:rsidRPr="00EC5DC8">
        <w:rPr>
          <w:rFonts w:ascii="PT Astra Serif" w:hAnsi="PT Astra Serif"/>
          <w:color w:val="FF0000"/>
          <w:sz w:val="24"/>
          <w:szCs w:val="24"/>
          <w:highlight w:val="yellow"/>
        </w:rPr>
        <w:t xml:space="preserve">могут направляться в адрес </w:t>
      </w:r>
      <w:r w:rsidR="00EC5DC8" w:rsidRPr="00EC5DC8">
        <w:rPr>
          <w:rFonts w:ascii="PT Astra Serif" w:hAnsi="PT Astra Serif"/>
          <w:color w:val="FF0000"/>
          <w:sz w:val="24"/>
          <w:szCs w:val="24"/>
          <w:highlight w:val="yellow"/>
        </w:rPr>
        <w:t>Совета Баткатского сельского поселения</w:t>
      </w:r>
      <w:r w:rsidRPr="003B0175">
        <w:rPr>
          <w:rFonts w:ascii="PT Astra Serif" w:hAnsi="PT Astra Serif"/>
          <w:color w:val="FF0000"/>
          <w:sz w:val="24"/>
          <w:szCs w:val="24"/>
        </w:rPr>
        <w:t xml:space="preserve"> </w:t>
      </w:r>
      <w:r w:rsidRPr="00D70977">
        <w:rPr>
          <w:rFonts w:ascii="PT Astra Serif" w:hAnsi="PT Astra Serif"/>
          <w:sz w:val="24"/>
          <w:szCs w:val="24"/>
        </w:rPr>
        <w:t>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p>
    <w:p w:rsidR="00C40B4B" w:rsidRPr="00577D56"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28215D">
        <w:rPr>
          <w:rFonts w:eastAsia="Calibri"/>
          <w:sz w:val="24"/>
          <w:szCs w:val="24"/>
          <w:lang w:eastAsia="en-US"/>
        </w:rPr>
        <w:t>В случае</w:t>
      </w:r>
      <w:r w:rsidR="00C40B4B" w:rsidRPr="0028215D">
        <w:rPr>
          <w:rFonts w:eastAsia="Calibri"/>
          <w:sz w:val="24"/>
          <w:szCs w:val="24"/>
          <w:lang w:eastAsia="en-US"/>
        </w:rPr>
        <w:t xml:space="preserve"> </w:t>
      </w:r>
      <w:r w:rsidRPr="0028215D">
        <w:rPr>
          <w:rFonts w:eastAsia="Calibri"/>
          <w:sz w:val="24"/>
          <w:szCs w:val="24"/>
          <w:lang w:eastAsia="en-US"/>
        </w:rPr>
        <w:t>регистрации</w:t>
      </w:r>
      <w:r w:rsidR="00EB63B0" w:rsidRPr="0028215D">
        <w:rPr>
          <w:rFonts w:eastAsia="Calibri"/>
          <w:sz w:val="24"/>
          <w:szCs w:val="24"/>
          <w:lang w:eastAsia="en-US"/>
        </w:rPr>
        <w:t xml:space="preserve"> явк</w:t>
      </w:r>
      <w:r w:rsidRPr="0028215D">
        <w:rPr>
          <w:rFonts w:eastAsia="Calibri"/>
          <w:sz w:val="24"/>
          <w:szCs w:val="24"/>
          <w:lang w:eastAsia="en-US"/>
        </w:rPr>
        <w:t>и</w:t>
      </w:r>
      <w:r w:rsidR="00EB63B0" w:rsidRPr="0028215D">
        <w:rPr>
          <w:rFonts w:eastAsia="Calibri"/>
          <w:sz w:val="24"/>
          <w:szCs w:val="24"/>
          <w:lang w:eastAsia="en-US"/>
        </w:rPr>
        <w:t xml:space="preserve"> </w:t>
      </w:r>
      <w:r w:rsidR="00D13D9D" w:rsidRPr="0028215D">
        <w:rPr>
          <w:rFonts w:eastAsia="Calibri"/>
          <w:sz w:val="24"/>
          <w:szCs w:val="24"/>
          <w:lang w:eastAsia="en-US"/>
        </w:rPr>
        <w:t>менее двух кандидатов</w:t>
      </w:r>
      <w:r w:rsidR="00EB63B0" w:rsidRPr="0028215D">
        <w:rPr>
          <w:rFonts w:eastAsia="Calibri"/>
          <w:sz w:val="24"/>
          <w:szCs w:val="24"/>
          <w:lang w:eastAsia="en-US"/>
        </w:rPr>
        <w:t xml:space="preserve"> </w:t>
      </w:r>
      <w:r w:rsidRPr="0028215D">
        <w:rPr>
          <w:rFonts w:eastAsia="Calibri"/>
          <w:sz w:val="24"/>
          <w:szCs w:val="24"/>
          <w:lang w:eastAsia="en-US"/>
        </w:rPr>
        <w:t>либо неявки кандидатов</w:t>
      </w:r>
      <w:r>
        <w:rPr>
          <w:rFonts w:eastAsia="Calibri"/>
          <w:sz w:val="24"/>
          <w:szCs w:val="24"/>
          <w:lang w:eastAsia="en-US"/>
        </w:rPr>
        <w:t xml:space="preserve">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00C40B4B"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00C40B4B"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D13D9D">
        <w:rPr>
          <w:rFonts w:eastAsia="Calibri"/>
          <w:sz w:val="24"/>
          <w:szCs w:val="24"/>
          <w:lang w:eastAsia="en-US"/>
        </w:rPr>
        <w:t xml:space="preserve"> явились менее двух кандидатов </w:t>
      </w:r>
      <w:r w:rsidR="00D13D9D" w:rsidRPr="0028215D">
        <w:rPr>
          <w:rFonts w:eastAsia="Calibri"/>
          <w:sz w:val="24"/>
          <w:szCs w:val="24"/>
          <w:lang w:eastAsia="en-US"/>
        </w:rPr>
        <w:t xml:space="preserve">либо </w:t>
      </w:r>
      <w:r w:rsidR="00C90667" w:rsidRPr="0028215D">
        <w:rPr>
          <w:rFonts w:eastAsia="Calibri"/>
          <w:sz w:val="24"/>
          <w:szCs w:val="24"/>
          <w:lang w:eastAsia="en-US"/>
        </w:rPr>
        <w:t xml:space="preserve">никто из </w:t>
      </w:r>
      <w:r w:rsidR="00D13D9D" w:rsidRPr="0028215D">
        <w:rPr>
          <w:rFonts w:eastAsia="Calibri"/>
          <w:sz w:val="24"/>
          <w:szCs w:val="24"/>
          <w:lang w:eastAsia="en-US"/>
        </w:rPr>
        <w:t>кандидат</w:t>
      </w:r>
      <w:r w:rsidR="00C90667" w:rsidRPr="0028215D">
        <w:rPr>
          <w:rFonts w:eastAsia="Calibri"/>
          <w:sz w:val="24"/>
          <w:szCs w:val="24"/>
          <w:lang w:eastAsia="en-US"/>
        </w:rPr>
        <w:t>ов не явился на конкурс</w:t>
      </w:r>
      <w:r w:rsidR="00D13D9D" w:rsidRPr="0028215D">
        <w:rPr>
          <w:rFonts w:eastAsia="Calibri"/>
          <w:sz w:val="24"/>
          <w:szCs w:val="24"/>
          <w:lang w:eastAsia="en-US"/>
        </w:rPr>
        <w:t>,</w:t>
      </w:r>
      <w:r w:rsidR="00C40B4B" w:rsidRPr="009D145D">
        <w:rPr>
          <w:rFonts w:eastAsia="Calibri"/>
          <w:sz w:val="24"/>
          <w:szCs w:val="24"/>
          <w:lang w:eastAsia="en-US"/>
        </w:rPr>
        <w:t xml:space="preserve">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3B0175">
        <w:rPr>
          <w:rFonts w:eastAsia="Calibri"/>
          <w:sz w:val="24"/>
          <w:szCs w:val="24"/>
          <w:lang w:eastAsia="en-US"/>
        </w:rPr>
        <w:t>Баткатского</w:t>
      </w:r>
      <w:r w:rsidR="003B0175"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3B0175">
        <w:rPr>
          <w:rFonts w:eastAsia="Calibri"/>
          <w:sz w:val="24"/>
          <w:szCs w:val="24"/>
          <w:lang w:eastAsia="en-US"/>
        </w:rPr>
        <w:t>Баткатского</w:t>
      </w:r>
      <w:r w:rsidR="003B0175" w:rsidRPr="00577D56">
        <w:rPr>
          <w:rFonts w:eastAsia="Calibri"/>
          <w:sz w:val="24"/>
          <w:szCs w:val="24"/>
          <w:lang w:eastAsia="en-US"/>
        </w:rPr>
        <w:t xml:space="preserve"> </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Default="00C40B4B" w:rsidP="00D70977">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D70977" w:rsidRPr="00D70977" w:rsidRDefault="00D70977" w:rsidP="00D70977">
      <w:pPr>
        <w:pStyle w:val="a4"/>
        <w:autoSpaceDE w:val="0"/>
        <w:autoSpaceDN w:val="0"/>
        <w:adjustRightInd w:val="0"/>
        <w:ind w:left="0" w:firstLine="708"/>
        <w:jc w:val="both"/>
        <w:rPr>
          <w:rFonts w:ascii="PT Astra Serif" w:hAnsi="PT Astra Serif"/>
          <w:sz w:val="24"/>
          <w:szCs w:val="24"/>
        </w:rPr>
      </w:pPr>
      <w:r w:rsidRPr="00D70977">
        <w:rPr>
          <w:rFonts w:ascii="PT Astra Serif" w:hAnsi="PT Astra Serif"/>
          <w:sz w:val="24"/>
          <w:szCs w:val="24"/>
        </w:rPr>
        <w:t xml:space="preserve">При заседании конкурсной комиссии в дистанционном режиме конкурс проводится с учетом особенностей, установленных пунктом 21-1 Положения. </w:t>
      </w:r>
    </w:p>
    <w:p w:rsidR="00D70977" w:rsidRPr="00D70977" w:rsidRDefault="00D70977" w:rsidP="00D70977">
      <w:pPr>
        <w:pStyle w:val="a4"/>
        <w:autoSpaceDE w:val="0"/>
        <w:autoSpaceDN w:val="0"/>
        <w:adjustRightInd w:val="0"/>
        <w:ind w:left="0" w:firstLine="720"/>
        <w:jc w:val="both"/>
        <w:rPr>
          <w:rFonts w:eastAsia="Calibri"/>
          <w:sz w:val="24"/>
          <w:szCs w:val="24"/>
          <w:lang w:eastAsia="en-US"/>
        </w:rPr>
      </w:pPr>
      <w:r w:rsidRPr="00D70977">
        <w:rPr>
          <w:rFonts w:ascii="PT Astra Serif" w:eastAsia="Calibri" w:hAnsi="PT Astra Serif"/>
          <w:sz w:val="24"/>
          <w:szCs w:val="24"/>
          <w:lang w:eastAsia="en-US"/>
        </w:rPr>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w:t>
      </w:r>
      <w:r w:rsidRPr="00D70977">
        <w:rPr>
          <w:rFonts w:ascii="PT Astra Serif" w:eastAsia="Calibri" w:hAnsi="PT Astra Serif"/>
          <w:sz w:val="24"/>
          <w:szCs w:val="24"/>
          <w:lang w:eastAsia="en-US"/>
        </w:rPr>
        <w:lastRenderedPageBreak/>
        <w:t xml:space="preserve">может объявить перерыв либо перенести заседание конкурсной комиссии. Данное решение отражается в протоколе заседания конкурсной комиссии. </w:t>
      </w:r>
    </w:p>
    <w:p w:rsidR="00C40B4B" w:rsidRPr="007F6BC5" w:rsidRDefault="00C40B4B" w:rsidP="00D70977">
      <w:pPr>
        <w:pStyle w:val="a4"/>
        <w:numPr>
          <w:ilvl w:val="0"/>
          <w:numId w:val="25"/>
        </w:numPr>
        <w:autoSpaceDE w:val="0"/>
        <w:autoSpaceDN w:val="0"/>
        <w:adjustRightInd w:val="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w:t>
      </w:r>
      <w:r w:rsidR="003B0175" w:rsidRPr="003B0175">
        <w:rPr>
          <w:rFonts w:eastAsia="Calibri"/>
          <w:sz w:val="24"/>
          <w:szCs w:val="24"/>
          <w:lang w:eastAsia="en-US"/>
        </w:rPr>
        <w:t xml:space="preserve"> </w:t>
      </w:r>
      <w:r w:rsidR="003B0175">
        <w:rPr>
          <w:rFonts w:eastAsia="Calibri"/>
          <w:sz w:val="24"/>
          <w:szCs w:val="24"/>
          <w:lang w:eastAsia="en-US"/>
        </w:rPr>
        <w:t xml:space="preserve">Баткатского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3B0175" w:rsidRPr="003B0175">
        <w:rPr>
          <w:rFonts w:eastAsia="Calibri"/>
          <w:color w:val="FF0000"/>
          <w:sz w:val="24"/>
          <w:szCs w:val="24"/>
          <w:lang w:eastAsia="en-US"/>
        </w:rPr>
        <w:t>20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3B0175">
        <w:rPr>
          <w:rFonts w:eastAsia="Calibri"/>
          <w:sz w:val="24"/>
          <w:szCs w:val="24"/>
          <w:lang w:eastAsia="en-US"/>
        </w:rPr>
        <w:t>Баткатского</w:t>
      </w:r>
      <w:r w:rsidR="003B0175" w:rsidRPr="00577D56">
        <w:rPr>
          <w:rFonts w:eastAsia="Calibri"/>
          <w:sz w:val="24"/>
          <w:szCs w:val="24"/>
          <w:lang w:eastAsia="en-US"/>
        </w:rPr>
        <w:t xml:space="preserve"> </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3B0175">
        <w:rPr>
          <w:rFonts w:eastAsia="Calibri"/>
          <w:sz w:val="24"/>
          <w:szCs w:val="24"/>
          <w:lang w:eastAsia="en-US"/>
        </w:rPr>
        <w:t>Баткатского</w:t>
      </w:r>
      <w:r w:rsidR="003B0175" w:rsidRPr="00577D56">
        <w:rPr>
          <w:rFonts w:eastAsia="Calibri"/>
          <w:sz w:val="24"/>
          <w:szCs w:val="24"/>
          <w:lang w:eastAsia="en-US"/>
        </w:rPr>
        <w:t xml:space="preserve"> </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AA6D16">
        <w:rPr>
          <w:rFonts w:eastAsia="Calibri"/>
          <w:sz w:val="24"/>
          <w:szCs w:val="24"/>
          <w:lang w:eastAsia="en-US"/>
        </w:rPr>
        <w:t>Баткатского</w:t>
      </w:r>
      <w:r w:rsidR="00AA6D16" w:rsidRPr="007F6BC5">
        <w:rPr>
          <w:rFonts w:eastAsia="Calibri"/>
          <w:sz w:val="24"/>
          <w:szCs w:val="24"/>
          <w:lang w:eastAsia="en-US"/>
        </w:rPr>
        <w:t xml:space="preserve"> </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D4B1B">
        <w:rPr>
          <w:rFonts w:eastAsia="Calibri"/>
          <w:sz w:val="24"/>
          <w:szCs w:val="24"/>
          <w:lang w:eastAsia="en-US"/>
        </w:rPr>
        <w:t xml:space="preserve">наличие </w:t>
      </w:r>
      <w:r w:rsidR="00162450">
        <w:rPr>
          <w:rFonts w:eastAsia="Calibri"/>
          <w:sz w:val="24"/>
          <w:szCs w:val="24"/>
          <w:lang w:eastAsia="en-US"/>
        </w:rPr>
        <w:t xml:space="preserve"> высшего </w:t>
      </w:r>
      <w:r w:rsidR="00576790" w:rsidRPr="008D4B1B">
        <w:rPr>
          <w:rFonts w:eastAsia="Calibri"/>
          <w:sz w:val="24"/>
          <w:szCs w:val="24"/>
          <w:lang w:eastAsia="en-US"/>
        </w:rPr>
        <w:t>профессионального</w:t>
      </w:r>
      <w:r w:rsidRPr="008D4B1B">
        <w:rPr>
          <w:rFonts w:eastAsia="Calibri"/>
          <w:sz w:val="24"/>
          <w:szCs w:val="24"/>
          <w:lang w:eastAsia="en-US"/>
        </w:rPr>
        <w:t xml:space="preserve"> образования;</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162450">
        <w:rPr>
          <w:rFonts w:eastAsia="Calibri"/>
          <w:sz w:val="24"/>
          <w:szCs w:val="24"/>
          <w:lang w:eastAsia="en-US"/>
        </w:rPr>
        <w:t>Баткатского</w:t>
      </w:r>
      <w:r w:rsidR="00162450"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 и времени, инициативнос</w:t>
      </w:r>
      <w:r w:rsidR="00A91433">
        <w:rPr>
          <w:rFonts w:eastAsia="Calibri"/>
          <w:sz w:val="24"/>
          <w:szCs w:val="24"/>
          <w:lang w:eastAsia="en-US"/>
        </w:rPr>
        <w:t>ть, целеустремленность).</w:t>
      </w:r>
    </w:p>
    <w:p w:rsidR="00DB50D4" w:rsidRPr="00162450" w:rsidRDefault="00162450" w:rsidP="00162450">
      <w:pPr>
        <w:autoSpaceDE w:val="0"/>
        <w:autoSpaceDN w:val="0"/>
        <w:adjustRightInd w:val="0"/>
        <w:jc w:val="both"/>
        <w:rPr>
          <w:rFonts w:eastAsia="Calibri"/>
          <w:sz w:val="24"/>
          <w:szCs w:val="24"/>
          <w:lang w:eastAsia="en-US"/>
        </w:rPr>
      </w:pPr>
      <w:r>
        <w:rPr>
          <w:rFonts w:eastAsia="Calibri"/>
          <w:sz w:val="24"/>
          <w:szCs w:val="24"/>
          <w:lang w:eastAsia="en-US"/>
        </w:rPr>
        <w:t>73.</w:t>
      </w:r>
      <w:r w:rsidR="00C40B4B" w:rsidRPr="00162450">
        <w:rPr>
          <w:rFonts w:eastAsia="Calibri"/>
          <w:sz w:val="24"/>
          <w:szCs w:val="24"/>
          <w:lang w:eastAsia="en-US"/>
        </w:rPr>
        <w:t>В процессе оценки кандидата членами конкурсной комис</w:t>
      </w:r>
      <w:r w:rsidR="00EE6CAD" w:rsidRPr="00162450">
        <w:rPr>
          <w:rFonts w:eastAsia="Calibri"/>
          <w:sz w:val="24"/>
          <w:szCs w:val="24"/>
          <w:lang w:eastAsia="en-US"/>
        </w:rPr>
        <w:t>сии заполняются оценочные листы, п</w:t>
      </w:r>
      <w:r w:rsidR="00C40B4B" w:rsidRPr="00162450">
        <w:rPr>
          <w:rFonts w:eastAsia="Calibri"/>
          <w:sz w:val="24"/>
          <w:szCs w:val="24"/>
          <w:lang w:eastAsia="en-US"/>
        </w:rPr>
        <w:t xml:space="preserve">ри этом члены конкурсной комиссии по </w:t>
      </w:r>
      <w:r w:rsidR="00DB50D4" w:rsidRPr="00162450">
        <w:rPr>
          <w:rFonts w:eastAsia="Calibri"/>
          <w:sz w:val="24"/>
          <w:szCs w:val="24"/>
          <w:lang w:eastAsia="en-US"/>
        </w:rPr>
        <w:t xml:space="preserve">установленным </w:t>
      </w:r>
      <w:r w:rsidR="00C40B4B" w:rsidRPr="00162450">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D575E5">
        <w:rPr>
          <w:rFonts w:eastAsia="Calibri"/>
          <w:sz w:val="24"/>
          <w:szCs w:val="24"/>
          <w:lang w:eastAsia="en-US"/>
        </w:rPr>
        <w:t>2</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162450">
        <w:rPr>
          <w:rFonts w:eastAsia="Calibri"/>
          <w:sz w:val="24"/>
          <w:szCs w:val="24"/>
          <w:lang w:eastAsia="en-US"/>
        </w:rPr>
        <w:t xml:space="preserve">высшего </w:t>
      </w:r>
      <w:r w:rsidR="00AA0FA3" w:rsidRPr="008D4B1B">
        <w:rPr>
          <w:rFonts w:eastAsia="Calibri"/>
          <w:sz w:val="24"/>
          <w:szCs w:val="24"/>
          <w:lang w:eastAsia="en-US"/>
        </w:rPr>
        <w:t>профессионального</w:t>
      </w:r>
      <w:r w:rsidR="001B55E9" w:rsidRPr="008D4B1B">
        <w:rPr>
          <w:rFonts w:eastAsia="Calibri"/>
          <w:sz w:val="24"/>
          <w:szCs w:val="24"/>
          <w:lang w:eastAsia="en-US"/>
        </w:rPr>
        <w:t xml:space="preserve"> образования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001B55E9">
        <w:rPr>
          <w:rFonts w:eastAsia="Calibri"/>
          <w:sz w:val="24"/>
          <w:szCs w:val="24"/>
          <w:lang w:eastAsia="en-US"/>
        </w:rPr>
        <w:t xml:space="preserve"> </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lastRenderedPageBreak/>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CC7BF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D575E5">
        <w:rPr>
          <w:rFonts w:eastAsia="Calibri"/>
          <w:sz w:val="24"/>
          <w:szCs w:val="24"/>
          <w:lang w:eastAsia="en-US"/>
        </w:rPr>
        <w:t>2</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162450">
        <w:rPr>
          <w:rFonts w:eastAsia="Calibri"/>
          <w:sz w:val="24"/>
          <w:szCs w:val="24"/>
          <w:lang w:eastAsia="en-US"/>
        </w:rPr>
        <w:t>Баткатского</w:t>
      </w:r>
      <w:r w:rsidR="00162450">
        <w:rPr>
          <w:bCs/>
          <w:sz w:val="24"/>
          <w:szCs w:val="24"/>
        </w:rPr>
        <w:t xml:space="preserve"> </w:t>
      </w:r>
      <w:r w:rsidR="0017591F">
        <w:rPr>
          <w:bCs/>
          <w:sz w:val="24"/>
          <w:szCs w:val="24"/>
        </w:rPr>
        <w:t xml:space="preserve"> 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w:t>
      </w:r>
      <w:r w:rsidR="004B2908" w:rsidRPr="00162450">
        <w:rPr>
          <w:rFonts w:eastAsia="Calibri"/>
          <w:color w:val="FF0000"/>
          <w:sz w:val="24"/>
          <w:szCs w:val="24"/>
          <w:lang w:eastAsia="en-US"/>
        </w:rPr>
        <w:t xml:space="preserve">более ____ </w:t>
      </w:r>
      <w:r w:rsidR="004B2908" w:rsidRPr="00FC4FE1">
        <w:rPr>
          <w:rFonts w:eastAsia="Calibri"/>
          <w:sz w:val="24"/>
          <w:szCs w:val="24"/>
          <w:lang w:eastAsia="en-US"/>
        </w:rPr>
        <w:t xml:space="preserve">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 xml:space="preserve">но допустил не </w:t>
      </w:r>
      <w:r w:rsidR="004B2908" w:rsidRPr="00162450">
        <w:rPr>
          <w:rFonts w:eastAsia="Calibri"/>
          <w:color w:val="FF0000"/>
          <w:sz w:val="24"/>
          <w:szCs w:val="24"/>
          <w:lang w:eastAsia="en-US"/>
        </w:rPr>
        <w:t xml:space="preserve">более ___ неточностей </w:t>
      </w:r>
      <w:r w:rsidR="004B2908" w:rsidRPr="00FC4FE1">
        <w:rPr>
          <w:rFonts w:eastAsia="Calibri"/>
          <w:sz w:val="24"/>
          <w:szCs w:val="24"/>
          <w:lang w:eastAsia="en-US"/>
        </w:rPr>
        <w:t>и ошибок</w:t>
      </w:r>
      <w:r w:rsidR="00433C3E">
        <w:rPr>
          <w:rFonts w:eastAsia="Calibri"/>
          <w:sz w:val="24"/>
          <w:szCs w:val="24"/>
          <w:lang w:eastAsia="en-US"/>
        </w:rPr>
        <w:t>.</w:t>
      </w:r>
      <w:r w:rsidR="004B2908" w:rsidRPr="00FC4FE1">
        <w:rPr>
          <w:rFonts w:eastAsia="Calibri"/>
          <w:sz w:val="24"/>
          <w:szCs w:val="24"/>
          <w:lang w:eastAsia="en-US"/>
        </w:rPr>
        <w:t xml:space="preserve"> </w:t>
      </w:r>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w:t>
      </w:r>
      <w:r w:rsidRPr="00162450">
        <w:rPr>
          <w:rFonts w:eastAsia="Calibri"/>
          <w:color w:val="FF0000"/>
          <w:sz w:val="24"/>
          <w:szCs w:val="24"/>
          <w:lang w:eastAsia="en-US"/>
        </w:rPr>
        <w:t xml:space="preserve">более ____ неточностей </w:t>
      </w:r>
      <w:r>
        <w:rPr>
          <w:rFonts w:eastAsia="Calibri"/>
          <w:sz w:val="24"/>
          <w:szCs w:val="24"/>
          <w:lang w:eastAsia="en-US"/>
        </w:rPr>
        <w:t xml:space="preserve">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162450">
        <w:rPr>
          <w:rFonts w:eastAsia="Calibri"/>
          <w:sz w:val="24"/>
          <w:szCs w:val="24"/>
          <w:lang w:eastAsia="en-US"/>
        </w:rPr>
        <w:t>Баткатского</w:t>
      </w:r>
      <w:r w:rsidR="00162450" w:rsidRPr="00C63D9E">
        <w:rPr>
          <w:bCs/>
          <w:sz w:val="24"/>
          <w:szCs w:val="24"/>
        </w:rPr>
        <w:t xml:space="preserve"> </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162450">
        <w:rPr>
          <w:rFonts w:eastAsia="Calibri"/>
          <w:color w:val="FF0000"/>
          <w:sz w:val="24"/>
          <w:szCs w:val="24"/>
          <w:lang w:eastAsia="en-US"/>
        </w:rPr>
        <w:t xml:space="preserve">более _____ неточностей </w:t>
      </w:r>
      <w:r w:rsidR="000D1473" w:rsidRPr="0086042A">
        <w:rPr>
          <w:rFonts w:eastAsia="Calibri"/>
          <w:sz w:val="24"/>
          <w:szCs w:val="24"/>
          <w:lang w:eastAsia="en-US"/>
        </w:rPr>
        <w:t>и ошибок</w:t>
      </w:r>
      <w:r w:rsidR="000D1473">
        <w:rPr>
          <w:rFonts w:eastAsia="Calibri"/>
          <w:sz w:val="24"/>
          <w:szCs w:val="24"/>
          <w:lang w:eastAsia="en-US"/>
        </w:rPr>
        <w:t>,</w:t>
      </w:r>
      <w:r w:rsidR="00E32F51">
        <w:rPr>
          <w:rFonts w:eastAsia="Calibri"/>
          <w:sz w:val="24"/>
          <w:szCs w:val="24"/>
          <w:lang w:eastAsia="en-US"/>
        </w:rPr>
        <w:t xml:space="preserve"> отвечал </w:t>
      </w:r>
      <w:r w:rsidR="00113B3B">
        <w:rPr>
          <w:rFonts w:eastAsia="Calibri"/>
          <w:sz w:val="24"/>
          <w:szCs w:val="24"/>
          <w:lang w:eastAsia="en-US"/>
        </w:rPr>
        <w:t xml:space="preserve">лишь на </w:t>
      </w:r>
      <w:r w:rsidR="00E32F51">
        <w:rPr>
          <w:rFonts w:eastAsia="Calibri"/>
          <w:sz w:val="24"/>
          <w:szCs w:val="24"/>
          <w:lang w:eastAsia="en-US"/>
        </w:rPr>
        <w:t>часть заданных вопросов</w:t>
      </w:r>
      <w:r w:rsidR="00C40B4B" w:rsidRPr="0086042A">
        <w:rPr>
          <w:rFonts w:eastAsia="Calibri"/>
          <w:sz w:val="24"/>
          <w:szCs w:val="24"/>
          <w:lang w:eastAsia="en-US"/>
        </w:rPr>
        <w:t>; не всегда правильно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w:t>
      </w:r>
      <w:r w:rsidR="00C40B4B" w:rsidRPr="00162450">
        <w:rPr>
          <w:rFonts w:eastAsia="Calibri"/>
          <w:color w:val="FF0000"/>
          <w:sz w:val="24"/>
          <w:szCs w:val="24"/>
          <w:lang w:eastAsia="en-US"/>
        </w:rPr>
        <w:t xml:space="preserve">более _____ неточностей </w:t>
      </w:r>
      <w:r w:rsidR="00C40B4B" w:rsidRPr="00FC4FE1">
        <w:rPr>
          <w:rFonts w:eastAsia="Calibri"/>
          <w:sz w:val="24"/>
          <w:szCs w:val="24"/>
          <w:lang w:eastAsia="en-US"/>
        </w:rPr>
        <w:t>и ошибок</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 xml:space="preserve">дминистрации муниципального образования, допустив </w:t>
      </w:r>
      <w:r w:rsidR="00C40B4B" w:rsidRPr="00162450">
        <w:rPr>
          <w:rFonts w:eastAsia="Calibri"/>
          <w:color w:val="FF0000"/>
          <w:sz w:val="24"/>
          <w:szCs w:val="24"/>
          <w:lang w:eastAsia="en-US"/>
        </w:rPr>
        <w:t xml:space="preserve">более ___неточностей </w:t>
      </w:r>
      <w:r w:rsidR="00C40B4B" w:rsidRPr="00FC4FE1">
        <w:rPr>
          <w:rFonts w:eastAsia="Calibri"/>
          <w:sz w:val="24"/>
          <w:szCs w:val="24"/>
          <w:lang w:eastAsia="en-US"/>
        </w:rPr>
        <w:t xml:space="preserve">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w:t>
      </w:r>
      <w:r w:rsidR="00162450" w:rsidRPr="00162450">
        <w:rPr>
          <w:rFonts w:eastAsia="Calibri"/>
          <w:sz w:val="24"/>
          <w:szCs w:val="24"/>
          <w:lang w:eastAsia="en-US"/>
        </w:rPr>
        <w:t xml:space="preserve"> </w:t>
      </w:r>
      <w:r w:rsidR="00162450">
        <w:rPr>
          <w:rFonts w:eastAsia="Calibri"/>
          <w:sz w:val="24"/>
          <w:szCs w:val="24"/>
          <w:lang w:eastAsia="en-US"/>
        </w:rPr>
        <w:t>Баткатского</w:t>
      </w:r>
      <w:r w:rsidR="00C40B4B" w:rsidRPr="00FC4FE1">
        <w:rPr>
          <w:bCs/>
          <w:sz w:val="24"/>
          <w:szCs w:val="24"/>
        </w:rPr>
        <w:t xml:space="preserve"> </w:t>
      </w:r>
      <w:r w:rsidR="00E42B53">
        <w:rPr>
          <w:bCs/>
          <w:sz w:val="24"/>
          <w:szCs w:val="24"/>
        </w:rPr>
        <w:t>сельского поселения</w:t>
      </w:r>
      <w:r w:rsidR="00C40B4B" w:rsidRPr="00FC4FE1">
        <w:rPr>
          <w:bCs/>
          <w:sz w:val="24"/>
          <w:szCs w:val="24"/>
        </w:rPr>
        <w:t>.</w:t>
      </w:r>
    </w:p>
    <w:p w:rsidR="00B56BB7" w:rsidRDefault="000341B7" w:rsidP="00B56BB7">
      <w:pPr>
        <w:autoSpaceDE w:val="0"/>
        <w:autoSpaceDN w:val="0"/>
        <w:adjustRightInd w:val="0"/>
        <w:ind w:left="709" w:firstLine="731"/>
        <w:jc w:val="both"/>
        <w:rPr>
          <w:sz w:val="24"/>
          <w:szCs w:val="24"/>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w:t>
      </w:r>
      <w:r w:rsidR="00C40B4B" w:rsidRPr="00FC4FE1">
        <w:rPr>
          <w:rFonts w:eastAsia="Calibri"/>
          <w:sz w:val="24"/>
          <w:szCs w:val="24"/>
          <w:lang w:eastAsia="en-US"/>
        </w:rPr>
        <w:lastRenderedPageBreak/>
        <w:t xml:space="preserve">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D575E5">
        <w:rPr>
          <w:rFonts w:eastAsia="Calibri"/>
          <w:sz w:val="24"/>
          <w:szCs w:val="24"/>
          <w:lang w:eastAsia="en-US"/>
        </w:rPr>
        <w:t>Баткатского</w:t>
      </w:r>
      <w:r w:rsidR="00D575E5" w:rsidRPr="00FC4FE1">
        <w:rPr>
          <w:rFonts w:eastAsia="Calibri"/>
          <w:sz w:val="24"/>
          <w:szCs w:val="24"/>
          <w:lang w:eastAsia="en-US"/>
        </w:rPr>
        <w:t xml:space="preserve"> </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r w:rsidR="00B56BB7" w:rsidRPr="00B56BB7">
        <w:rPr>
          <w:sz w:val="24"/>
          <w:szCs w:val="24"/>
        </w:rPr>
        <w:t xml:space="preserve"> </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D70977" w:rsidRPr="00D70977" w:rsidRDefault="006C45A1" w:rsidP="00D70977">
      <w:pPr>
        <w:pStyle w:val="a4"/>
        <w:numPr>
          <w:ilvl w:val="0"/>
          <w:numId w:val="26"/>
        </w:numPr>
        <w:autoSpaceDE w:val="0"/>
        <w:autoSpaceDN w:val="0"/>
        <w:adjustRightInd w:val="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r w:rsidR="00D70977" w:rsidRPr="00D70977">
        <w:rPr>
          <w:rFonts w:ascii="PT Astra Serif" w:eastAsia="Calibri" w:hAnsi="PT Astra Serif"/>
          <w:sz w:val="24"/>
          <w:szCs w:val="24"/>
          <w:lang w:eastAsia="en-US"/>
        </w:rPr>
        <w:t xml:space="preserve"> </w:t>
      </w:r>
    </w:p>
    <w:p w:rsidR="00D70977" w:rsidRPr="00D70977" w:rsidRDefault="00D70977" w:rsidP="00D70977">
      <w:pPr>
        <w:autoSpaceDE w:val="0"/>
        <w:autoSpaceDN w:val="0"/>
        <w:adjustRightInd w:val="0"/>
        <w:ind w:firstLine="709"/>
        <w:jc w:val="both"/>
        <w:rPr>
          <w:rFonts w:eastAsia="Calibri"/>
          <w:sz w:val="24"/>
          <w:szCs w:val="24"/>
          <w:lang w:eastAsia="en-US"/>
        </w:rPr>
      </w:pPr>
      <w:r w:rsidRPr="00D70977">
        <w:rPr>
          <w:rFonts w:eastAsia="Calibri"/>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D70977">
        <w:rPr>
          <w:rFonts w:eastAsia="Calibri"/>
          <w:b/>
          <w:sz w:val="24"/>
          <w:szCs w:val="24"/>
          <w:lang w:eastAsia="en-US"/>
        </w:rPr>
        <w:t xml:space="preserve"> </w:t>
      </w:r>
      <w:r w:rsidRPr="00D70977">
        <w:rPr>
          <w:rFonts w:eastAsia="Calibri"/>
          <w:sz w:val="24"/>
          <w:szCs w:val="24"/>
          <w:lang w:eastAsia="en-US"/>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6C45A1" w:rsidRPr="00D7097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D70977">
        <w:rPr>
          <w:rFonts w:eastAsia="Calibri"/>
          <w:sz w:val="24"/>
          <w:szCs w:val="24"/>
          <w:lang w:eastAsia="en-US"/>
        </w:rPr>
        <w:t xml:space="preserve">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B2B34">
        <w:rPr>
          <w:rFonts w:eastAsia="Calibri"/>
          <w:sz w:val="24"/>
          <w:szCs w:val="24"/>
          <w:lang w:eastAsia="en-US"/>
        </w:rPr>
        <w:t xml:space="preserve">Совет </w:t>
      </w:r>
      <w:r w:rsidR="00D575E5">
        <w:rPr>
          <w:rFonts w:eastAsia="Calibri"/>
          <w:sz w:val="24"/>
          <w:szCs w:val="24"/>
          <w:lang w:eastAsia="en-US"/>
        </w:rPr>
        <w:t>Баткатского</w:t>
      </w:r>
      <w:r w:rsidR="00D575E5" w:rsidRPr="00CB2B34">
        <w:rPr>
          <w:rFonts w:eastAsia="Calibri"/>
          <w:sz w:val="24"/>
          <w:szCs w:val="24"/>
          <w:lang w:eastAsia="en-US"/>
        </w:rPr>
        <w:t xml:space="preserve"> </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D575E5">
        <w:rPr>
          <w:rFonts w:eastAsia="Calibri"/>
          <w:sz w:val="24"/>
          <w:szCs w:val="24"/>
          <w:lang w:eastAsia="en-US"/>
        </w:rPr>
        <w:t>Баткатского</w:t>
      </w:r>
      <w:r w:rsidR="00D575E5" w:rsidRPr="00CB2B34">
        <w:rPr>
          <w:rFonts w:eastAsia="Calibri"/>
          <w:sz w:val="24"/>
          <w:szCs w:val="24"/>
          <w:lang w:eastAsia="en-US"/>
        </w:rPr>
        <w:t xml:space="preserve"> </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00D575E5" w:rsidRPr="00D575E5">
        <w:rPr>
          <w:rFonts w:eastAsia="Calibri"/>
          <w:sz w:val="24"/>
          <w:szCs w:val="24"/>
          <w:lang w:eastAsia="en-US"/>
        </w:rPr>
        <w:t xml:space="preserve"> </w:t>
      </w:r>
      <w:r w:rsidR="00D575E5">
        <w:rPr>
          <w:rFonts w:eastAsia="Calibri"/>
          <w:sz w:val="24"/>
          <w:szCs w:val="24"/>
          <w:lang w:eastAsia="en-US"/>
        </w:rPr>
        <w:t>Баткатского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D575E5">
        <w:rPr>
          <w:rFonts w:eastAsia="Calibri"/>
          <w:sz w:val="24"/>
          <w:szCs w:val="24"/>
          <w:lang w:eastAsia="en-US"/>
        </w:rPr>
        <w:t>Баткатского</w:t>
      </w:r>
      <w:r w:rsidR="00D575E5" w:rsidRPr="00FC4FE1">
        <w:rPr>
          <w:rFonts w:eastAsia="Calibri"/>
          <w:sz w:val="24"/>
          <w:szCs w:val="24"/>
          <w:lang w:eastAsia="en-US"/>
        </w:rPr>
        <w:t xml:space="preserve"> </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96623B">
        <w:rPr>
          <w:rFonts w:eastAsia="Calibri"/>
          <w:sz w:val="24"/>
          <w:szCs w:val="24"/>
          <w:lang w:eastAsia="en-US"/>
        </w:rPr>
        <w:t>1</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96623B">
        <w:rPr>
          <w:rFonts w:eastAsia="Calibri"/>
          <w:sz w:val="24"/>
          <w:szCs w:val="24"/>
          <w:lang w:eastAsia="en-US"/>
        </w:rPr>
        <w:t>Баткатского</w:t>
      </w:r>
      <w:r w:rsidR="0096623B" w:rsidRPr="00FC4FE1">
        <w:rPr>
          <w:rFonts w:eastAsia="Calibri"/>
          <w:sz w:val="24"/>
          <w:szCs w:val="24"/>
          <w:lang w:eastAsia="en-US"/>
        </w:rPr>
        <w:t xml:space="preserve"> </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Pr="00FC4FE1">
        <w:rPr>
          <w:rFonts w:eastAsia="Calibri"/>
          <w:sz w:val="24"/>
          <w:szCs w:val="24"/>
          <w:lang w:eastAsia="en-US"/>
        </w:rPr>
        <w:t xml:space="preserve"> </w:t>
      </w:r>
      <w:r w:rsidR="0096623B">
        <w:rPr>
          <w:rFonts w:eastAsia="Calibri"/>
          <w:sz w:val="24"/>
          <w:szCs w:val="24"/>
          <w:lang w:eastAsia="en-US"/>
        </w:rPr>
        <w:t>Баткатского</w:t>
      </w:r>
      <w:r w:rsidR="0096623B" w:rsidRPr="00FC4FE1">
        <w:rPr>
          <w:rFonts w:eastAsia="Calibri"/>
          <w:sz w:val="24"/>
          <w:szCs w:val="24"/>
          <w:lang w:eastAsia="en-US"/>
        </w:rPr>
        <w:t xml:space="preserve"> </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
    <w:p w:rsidR="001C062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1C062B" w:rsidRDefault="003A5334" w:rsidP="003A5334">
      <w:pPr>
        <w:rPr>
          <w:rFonts w:eastAsia="Calibri"/>
          <w:sz w:val="24"/>
          <w:szCs w:val="24"/>
          <w:lang w:eastAsia="en-US"/>
        </w:rPr>
      </w:pPr>
      <w:r>
        <w:rPr>
          <w:rFonts w:eastAsia="Calibri"/>
          <w:sz w:val="24"/>
          <w:szCs w:val="24"/>
          <w:lang w:eastAsia="en-US"/>
        </w:rPr>
        <w:t xml:space="preserve">84. </w:t>
      </w:r>
      <w:r w:rsidR="00C40B4B" w:rsidRPr="003A5334">
        <w:rPr>
          <w:rFonts w:eastAsia="Calibri"/>
          <w:sz w:val="24"/>
          <w:szCs w:val="24"/>
          <w:lang w:eastAsia="en-US"/>
        </w:rPr>
        <w:t xml:space="preserve">Информация о результатах конкурса подлежит </w:t>
      </w:r>
      <w:r w:rsidR="00C40B4B" w:rsidRPr="003A5334">
        <w:rPr>
          <w:rFonts w:eastAsia="Calibri"/>
          <w:color w:val="FF0000"/>
          <w:sz w:val="24"/>
          <w:szCs w:val="24"/>
          <w:lang w:eastAsia="en-US"/>
        </w:rPr>
        <w:t>опубликованию в</w:t>
      </w:r>
      <w:r w:rsidR="0096623B" w:rsidRPr="003A5334">
        <w:rPr>
          <w:rFonts w:eastAsia="Calibri"/>
          <w:color w:val="FF0000"/>
          <w:sz w:val="24"/>
          <w:szCs w:val="24"/>
          <w:lang w:eastAsia="en-US"/>
        </w:rPr>
        <w:t xml:space="preserve"> газете «Шегарский вестник</w:t>
      </w:r>
      <w:r w:rsidR="0028612D" w:rsidRPr="003A5334">
        <w:rPr>
          <w:rFonts w:eastAsia="Calibri"/>
          <w:sz w:val="24"/>
          <w:szCs w:val="24"/>
          <w:lang w:eastAsia="en-US"/>
        </w:rPr>
        <w:t xml:space="preserve"> и размещается в информационно-телекоммуникационной сети «Интернет» на сайте</w:t>
      </w:r>
      <w:r w:rsidR="0096623B" w:rsidRPr="003A5334">
        <w:rPr>
          <w:rFonts w:eastAsia="Calibri"/>
          <w:sz w:val="24"/>
          <w:szCs w:val="24"/>
          <w:lang w:eastAsia="en-US"/>
        </w:rPr>
        <w:t xml:space="preserve"> Баткатского сельского поселения</w:t>
      </w:r>
      <w:r w:rsidRPr="003A5334">
        <w:rPr>
          <w:rFonts w:eastAsia="Calibri"/>
          <w:sz w:val="24"/>
          <w:szCs w:val="24"/>
          <w:lang w:eastAsia="en-US"/>
        </w:rPr>
        <w:t xml:space="preserve">    </w:t>
      </w:r>
      <w:r w:rsidR="0096623B" w:rsidRPr="003A5334">
        <w:rPr>
          <w:rFonts w:eastAsia="Calibri"/>
          <w:sz w:val="24"/>
          <w:szCs w:val="24"/>
          <w:lang w:eastAsia="en-US"/>
        </w:rPr>
        <w:t xml:space="preserve"> </w:t>
      </w:r>
      <w:r w:rsidRPr="003A5334">
        <w:rPr>
          <w:sz w:val="24"/>
          <w:szCs w:val="24"/>
        </w:rPr>
        <w:t xml:space="preserve">http:// </w:t>
      </w:r>
      <w:hyperlink r:id="rId12" w:history="1">
        <w:r w:rsidR="003F32CA" w:rsidRPr="00374FA4">
          <w:rPr>
            <w:rStyle w:val="a3"/>
            <w:sz w:val="24"/>
            <w:szCs w:val="24"/>
          </w:rPr>
          <w:t>www.batkat.tomsk.ru</w:t>
        </w:r>
      </w:hyperlink>
      <w:r>
        <w:t xml:space="preserve"> </w:t>
      </w:r>
      <w:r w:rsidR="00C40B4B" w:rsidRPr="001C062B">
        <w:rPr>
          <w:rFonts w:eastAsia="Calibri"/>
          <w:sz w:val="24"/>
          <w:szCs w:val="24"/>
          <w:lang w:eastAsia="en-US"/>
        </w:rPr>
        <w:t xml:space="preserve">в </w:t>
      </w:r>
      <w:r w:rsidR="00C40B4B" w:rsidRPr="0096623B">
        <w:rPr>
          <w:rFonts w:eastAsia="Calibri"/>
          <w:color w:val="FF0000"/>
          <w:sz w:val="24"/>
          <w:szCs w:val="24"/>
          <w:lang w:eastAsia="en-US"/>
        </w:rPr>
        <w:t xml:space="preserve">течение </w:t>
      </w:r>
      <w:r w:rsidR="0096623B" w:rsidRPr="0096623B">
        <w:rPr>
          <w:rFonts w:eastAsia="Calibri"/>
          <w:color w:val="FF0000"/>
          <w:sz w:val="24"/>
          <w:szCs w:val="24"/>
          <w:lang w:eastAsia="en-US"/>
        </w:rPr>
        <w:t>5</w:t>
      </w:r>
      <w:r w:rsidR="00C40B4B" w:rsidRPr="0096623B">
        <w:rPr>
          <w:rFonts w:eastAsia="Calibri"/>
          <w:color w:val="FF0000"/>
          <w:sz w:val="24"/>
          <w:szCs w:val="24"/>
          <w:lang w:eastAsia="en-US"/>
        </w:rPr>
        <w:t xml:space="preserve"> календарных </w:t>
      </w:r>
      <w:r w:rsidR="00C40B4B" w:rsidRPr="001C062B">
        <w:rPr>
          <w:rFonts w:eastAsia="Calibri"/>
          <w:sz w:val="24"/>
          <w:szCs w:val="24"/>
          <w:lang w:eastAsia="en-US"/>
        </w:rPr>
        <w:t>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00C40B4B"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3A5334" w:rsidRPr="003A5334" w:rsidRDefault="003A5334"/>
    <w:sectPr w:rsidR="003A5334" w:rsidRPr="003A5334"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12" w:rsidRDefault="00AB6E12" w:rsidP="006B4C7B">
      <w:r>
        <w:separator/>
      </w:r>
    </w:p>
  </w:endnote>
  <w:endnote w:type="continuationSeparator" w:id="0">
    <w:p w:rsidR="00AB6E12" w:rsidRDefault="00AB6E12"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12" w:rsidRDefault="00AB6E12" w:rsidP="006B4C7B">
      <w:r>
        <w:separator/>
      </w:r>
    </w:p>
  </w:footnote>
  <w:footnote w:type="continuationSeparator" w:id="0">
    <w:p w:rsidR="00AB6E12" w:rsidRDefault="00AB6E12" w:rsidP="006B4C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4F1059"/>
    <w:multiLevelType w:val="hybridMultilevel"/>
    <w:tmpl w:val="C3C4B3E0"/>
    <w:lvl w:ilvl="0" w:tplc="42146E6A">
      <w:start w:val="5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 w:numId="28">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0A04"/>
    <w:rsid w:val="000812EA"/>
    <w:rsid w:val="00082F6F"/>
    <w:rsid w:val="0008364F"/>
    <w:rsid w:val="0009018F"/>
    <w:rsid w:val="000A14B4"/>
    <w:rsid w:val="000B082D"/>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5328"/>
    <w:rsid w:val="001169C5"/>
    <w:rsid w:val="00116B83"/>
    <w:rsid w:val="0012430D"/>
    <w:rsid w:val="001361A9"/>
    <w:rsid w:val="00141138"/>
    <w:rsid w:val="001434E4"/>
    <w:rsid w:val="00146F2D"/>
    <w:rsid w:val="00154518"/>
    <w:rsid w:val="0015719E"/>
    <w:rsid w:val="00157FF5"/>
    <w:rsid w:val="00162450"/>
    <w:rsid w:val="00164C39"/>
    <w:rsid w:val="001675BA"/>
    <w:rsid w:val="00171A8E"/>
    <w:rsid w:val="00172D31"/>
    <w:rsid w:val="00173B43"/>
    <w:rsid w:val="00173F25"/>
    <w:rsid w:val="0017410A"/>
    <w:rsid w:val="001758AE"/>
    <w:rsid w:val="0017591F"/>
    <w:rsid w:val="00175BB3"/>
    <w:rsid w:val="00181504"/>
    <w:rsid w:val="00186063"/>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15D"/>
    <w:rsid w:val="0028237C"/>
    <w:rsid w:val="002843E4"/>
    <w:rsid w:val="0028450E"/>
    <w:rsid w:val="002855DF"/>
    <w:rsid w:val="0028568C"/>
    <w:rsid w:val="0028612D"/>
    <w:rsid w:val="002865D8"/>
    <w:rsid w:val="00286D4B"/>
    <w:rsid w:val="00291C9B"/>
    <w:rsid w:val="002939B0"/>
    <w:rsid w:val="00296D21"/>
    <w:rsid w:val="002A09AC"/>
    <w:rsid w:val="002A4591"/>
    <w:rsid w:val="002A593C"/>
    <w:rsid w:val="002A6256"/>
    <w:rsid w:val="002A63CC"/>
    <w:rsid w:val="002B1A5C"/>
    <w:rsid w:val="002C1140"/>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4177F"/>
    <w:rsid w:val="0035120C"/>
    <w:rsid w:val="003546A7"/>
    <w:rsid w:val="00354E53"/>
    <w:rsid w:val="00357153"/>
    <w:rsid w:val="00360228"/>
    <w:rsid w:val="0036394A"/>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A5334"/>
    <w:rsid w:val="003B0175"/>
    <w:rsid w:val="003B0529"/>
    <w:rsid w:val="003B1F86"/>
    <w:rsid w:val="003B37C3"/>
    <w:rsid w:val="003B3A59"/>
    <w:rsid w:val="003B3E2A"/>
    <w:rsid w:val="003B4F63"/>
    <w:rsid w:val="003B5D05"/>
    <w:rsid w:val="003B7D78"/>
    <w:rsid w:val="003C05BE"/>
    <w:rsid w:val="003C744A"/>
    <w:rsid w:val="003D1A2D"/>
    <w:rsid w:val="003D4935"/>
    <w:rsid w:val="003E4794"/>
    <w:rsid w:val="003E5867"/>
    <w:rsid w:val="003F154B"/>
    <w:rsid w:val="003F1C57"/>
    <w:rsid w:val="003F32CA"/>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4A24"/>
    <w:rsid w:val="005D7714"/>
    <w:rsid w:val="005E11D1"/>
    <w:rsid w:val="005E4DF7"/>
    <w:rsid w:val="005E59A6"/>
    <w:rsid w:val="005E6140"/>
    <w:rsid w:val="005E6E08"/>
    <w:rsid w:val="005F0973"/>
    <w:rsid w:val="005F1AF2"/>
    <w:rsid w:val="005F2DD0"/>
    <w:rsid w:val="005F4021"/>
    <w:rsid w:val="005F5E30"/>
    <w:rsid w:val="005F6939"/>
    <w:rsid w:val="00602C54"/>
    <w:rsid w:val="00604378"/>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47828"/>
    <w:rsid w:val="00651E7F"/>
    <w:rsid w:val="00651F68"/>
    <w:rsid w:val="00656589"/>
    <w:rsid w:val="00665145"/>
    <w:rsid w:val="00665561"/>
    <w:rsid w:val="006744F1"/>
    <w:rsid w:val="006762A1"/>
    <w:rsid w:val="0067643E"/>
    <w:rsid w:val="00680396"/>
    <w:rsid w:val="00681AF3"/>
    <w:rsid w:val="006837AF"/>
    <w:rsid w:val="00683B20"/>
    <w:rsid w:val="00683B4E"/>
    <w:rsid w:val="00696A5D"/>
    <w:rsid w:val="006A1AB4"/>
    <w:rsid w:val="006A380D"/>
    <w:rsid w:val="006A3BF0"/>
    <w:rsid w:val="006A3D18"/>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E7FC3"/>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27522"/>
    <w:rsid w:val="007336F8"/>
    <w:rsid w:val="00736519"/>
    <w:rsid w:val="0074628F"/>
    <w:rsid w:val="0074717F"/>
    <w:rsid w:val="007526CD"/>
    <w:rsid w:val="007546AA"/>
    <w:rsid w:val="00756F47"/>
    <w:rsid w:val="00761E63"/>
    <w:rsid w:val="00763310"/>
    <w:rsid w:val="007641EB"/>
    <w:rsid w:val="007721E3"/>
    <w:rsid w:val="00773F4B"/>
    <w:rsid w:val="00774ABC"/>
    <w:rsid w:val="007769A8"/>
    <w:rsid w:val="00781394"/>
    <w:rsid w:val="0078618C"/>
    <w:rsid w:val="00787F2C"/>
    <w:rsid w:val="00791894"/>
    <w:rsid w:val="0079469E"/>
    <w:rsid w:val="0079751B"/>
    <w:rsid w:val="007A11BF"/>
    <w:rsid w:val="007A20D7"/>
    <w:rsid w:val="007A3F0F"/>
    <w:rsid w:val="007B41EC"/>
    <w:rsid w:val="007B5F9B"/>
    <w:rsid w:val="007C3F6C"/>
    <w:rsid w:val="007C7A8A"/>
    <w:rsid w:val="007D4687"/>
    <w:rsid w:val="007D4B59"/>
    <w:rsid w:val="007D7775"/>
    <w:rsid w:val="007D7AE3"/>
    <w:rsid w:val="007E2072"/>
    <w:rsid w:val="007E5DE7"/>
    <w:rsid w:val="007E6A81"/>
    <w:rsid w:val="007E6D04"/>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5DA0"/>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3FAF"/>
    <w:rsid w:val="00955ED0"/>
    <w:rsid w:val="00960196"/>
    <w:rsid w:val="00964006"/>
    <w:rsid w:val="0096608D"/>
    <w:rsid w:val="0096623B"/>
    <w:rsid w:val="009663DD"/>
    <w:rsid w:val="0097034D"/>
    <w:rsid w:val="00970D9A"/>
    <w:rsid w:val="009722B2"/>
    <w:rsid w:val="00976058"/>
    <w:rsid w:val="009774BF"/>
    <w:rsid w:val="00982468"/>
    <w:rsid w:val="00991245"/>
    <w:rsid w:val="00991D56"/>
    <w:rsid w:val="0099395D"/>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9F660F"/>
    <w:rsid w:val="00A01D32"/>
    <w:rsid w:val="00A01FD3"/>
    <w:rsid w:val="00A03B3E"/>
    <w:rsid w:val="00A11F42"/>
    <w:rsid w:val="00A11FD7"/>
    <w:rsid w:val="00A16969"/>
    <w:rsid w:val="00A2102D"/>
    <w:rsid w:val="00A23C23"/>
    <w:rsid w:val="00A23FB6"/>
    <w:rsid w:val="00A30529"/>
    <w:rsid w:val="00A3491C"/>
    <w:rsid w:val="00A379A6"/>
    <w:rsid w:val="00A413A3"/>
    <w:rsid w:val="00A43012"/>
    <w:rsid w:val="00A4476C"/>
    <w:rsid w:val="00A52E82"/>
    <w:rsid w:val="00A60244"/>
    <w:rsid w:val="00A609F9"/>
    <w:rsid w:val="00A62095"/>
    <w:rsid w:val="00A62B7B"/>
    <w:rsid w:val="00A6363B"/>
    <w:rsid w:val="00A648FA"/>
    <w:rsid w:val="00A723B0"/>
    <w:rsid w:val="00A727AD"/>
    <w:rsid w:val="00A75712"/>
    <w:rsid w:val="00A84E76"/>
    <w:rsid w:val="00A91433"/>
    <w:rsid w:val="00A91E0B"/>
    <w:rsid w:val="00A94FCF"/>
    <w:rsid w:val="00A95AA4"/>
    <w:rsid w:val="00AA0441"/>
    <w:rsid w:val="00AA0FA3"/>
    <w:rsid w:val="00AA2A63"/>
    <w:rsid w:val="00AA4C6C"/>
    <w:rsid w:val="00AA5224"/>
    <w:rsid w:val="00AA68E1"/>
    <w:rsid w:val="00AA6D16"/>
    <w:rsid w:val="00AB287F"/>
    <w:rsid w:val="00AB4AE0"/>
    <w:rsid w:val="00AB54D4"/>
    <w:rsid w:val="00AB6E12"/>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BE4"/>
    <w:rsid w:val="00B25D5B"/>
    <w:rsid w:val="00B30068"/>
    <w:rsid w:val="00B30DB0"/>
    <w:rsid w:val="00B330C5"/>
    <w:rsid w:val="00B36513"/>
    <w:rsid w:val="00B36F1D"/>
    <w:rsid w:val="00B43626"/>
    <w:rsid w:val="00B52BB9"/>
    <w:rsid w:val="00B5307C"/>
    <w:rsid w:val="00B55A7B"/>
    <w:rsid w:val="00B56BB7"/>
    <w:rsid w:val="00B64784"/>
    <w:rsid w:val="00B64CB4"/>
    <w:rsid w:val="00B725D3"/>
    <w:rsid w:val="00B77099"/>
    <w:rsid w:val="00B7728A"/>
    <w:rsid w:val="00B8280B"/>
    <w:rsid w:val="00B85CF7"/>
    <w:rsid w:val="00B9505B"/>
    <w:rsid w:val="00BA4CB7"/>
    <w:rsid w:val="00BB10C4"/>
    <w:rsid w:val="00BB24FC"/>
    <w:rsid w:val="00BB4314"/>
    <w:rsid w:val="00BB6975"/>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65591"/>
    <w:rsid w:val="00C717FA"/>
    <w:rsid w:val="00C71DC0"/>
    <w:rsid w:val="00C72BAC"/>
    <w:rsid w:val="00C7350B"/>
    <w:rsid w:val="00C76189"/>
    <w:rsid w:val="00C77EB2"/>
    <w:rsid w:val="00C81EE9"/>
    <w:rsid w:val="00C877E9"/>
    <w:rsid w:val="00C90667"/>
    <w:rsid w:val="00C90AA8"/>
    <w:rsid w:val="00C9138B"/>
    <w:rsid w:val="00C91AF3"/>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588B"/>
    <w:rsid w:val="00D27E70"/>
    <w:rsid w:val="00D34EE3"/>
    <w:rsid w:val="00D35A08"/>
    <w:rsid w:val="00D3621F"/>
    <w:rsid w:val="00D37703"/>
    <w:rsid w:val="00D41246"/>
    <w:rsid w:val="00D42BB2"/>
    <w:rsid w:val="00D44CF6"/>
    <w:rsid w:val="00D50214"/>
    <w:rsid w:val="00D559C2"/>
    <w:rsid w:val="00D575E5"/>
    <w:rsid w:val="00D62AA4"/>
    <w:rsid w:val="00D70977"/>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A3A"/>
    <w:rsid w:val="00DA5CC2"/>
    <w:rsid w:val="00DA5E30"/>
    <w:rsid w:val="00DA7EA9"/>
    <w:rsid w:val="00DB50D4"/>
    <w:rsid w:val="00DB5107"/>
    <w:rsid w:val="00DB72C7"/>
    <w:rsid w:val="00DC06DE"/>
    <w:rsid w:val="00DC0C9B"/>
    <w:rsid w:val="00DC3F37"/>
    <w:rsid w:val="00DC589D"/>
    <w:rsid w:val="00DC676B"/>
    <w:rsid w:val="00DC6D53"/>
    <w:rsid w:val="00DC7C8E"/>
    <w:rsid w:val="00DD10BE"/>
    <w:rsid w:val="00DD11C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C8F"/>
    <w:rsid w:val="00E32711"/>
    <w:rsid w:val="00E32CE2"/>
    <w:rsid w:val="00E32F51"/>
    <w:rsid w:val="00E3334C"/>
    <w:rsid w:val="00E36476"/>
    <w:rsid w:val="00E40DFA"/>
    <w:rsid w:val="00E42B53"/>
    <w:rsid w:val="00E525FB"/>
    <w:rsid w:val="00E54D33"/>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5DC8"/>
    <w:rsid w:val="00EC735B"/>
    <w:rsid w:val="00EC782A"/>
    <w:rsid w:val="00ED01F1"/>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9E2"/>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7754"/>
  <w15:docId w15:val="{10260F14-C12F-42FD-8E50-3FFB2D2C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character" w:customStyle="1" w:styleId="a5">
    <w:name w:val="Абзац списка Знак"/>
    <w:link w:val="a4"/>
    <w:uiPriority w:val="34"/>
    <w:locked/>
    <w:rsid w:val="00B56B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8241">
      <w:bodyDiv w:val="1"/>
      <w:marLeft w:val="0"/>
      <w:marRight w:val="0"/>
      <w:marTop w:val="0"/>
      <w:marBottom w:val="0"/>
      <w:divBdr>
        <w:top w:val="none" w:sz="0" w:space="0" w:color="auto"/>
        <w:left w:val="none" w:sz="0" w:space="0" w:color="auto"/>
        <w:bottom w:val="none" w:sz="0" w:space="0" w:color="auto"/>
        <w:right w:val="none" w:sz="0" w:space="0" w:color="auto"/>
      </w:divBdr>
    </w:div>
    <w:div w:id="5525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tkat.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6D3E-013D-4A48-87AF-5784D0D5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7091</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1-PC</cp:lastModifiedBy>
  <cp:revision>12</cp:revision>
  <cp:lastPrinted>2022-01-20T07:19:00Z</cp:lastPrinted>
  <dcterms:created xsi:type="dcterms:W3CDTF">2022-09-22T04:23:00Z</dcterms:created>
  <dcterms:modified xsi:type="dcterms:W3CDTF">2022-10-05T03:41:00Z</dcterms:modified>
</cp:coreProperties>
</file>