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C4F" w:rsidRPr="00185D7E" w:rsidRDefault="00100C4F" w:rsidP="00100C4F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185D7E">
        <w:rPr>
          <w:rFonts w:ascii="Arial" w:hAnsi="Arial" w:cs="Arial"/>
          <w:b/>
          <w:sz w:val="24"/>
          <w:szCs w:val="24"/>
        </w:rPr>
        <w:t>Совет Баткатского сельского поселения</w:t>
      </w:r>
    </w:p>
    <w:p w:rsidR="00100C4F" w:rsidRPr="00185D7E" w:rsidRDefault="00100C4F" w:rsidP="00100C4F">
      <w:pPr>
        <w:jc w:val="center"/>
        <w:rPr>
          <w:rFonts w:ascii="Arial" w:hAnsi="Arial" w:cs="Arial"/>
          <w:b/>
          <w:sz w:val="24"/>
          <w:szCs w:val="24"/>
        </w:rPr>
      </w:pPr>
      <w:r w:rsidRPr="00185D7E">
        <w:rPr>
          <w:rFonts w:ascii="Arial" w:hAnsi="Arial" w:cs="Arial"/>
          <w:b/>
          <w:sz w:val="24"/>
          <w:szCs w:val="24"/>
        </w:rPr>
        <w:t>Шегарского района Томской области</w:t>
      </w:r>
    </w:p>
    <w:p w:rsidR="00100C4F" w:rsidRPr="00185D7E" w:rsidRDefault="00100C4F" w:rsidP="00100C4F">
      <w:pPr>
        <w:jc w:val="center"/>
        <w:rPr>
          <w:rFonts w:ascii="Arial" w:hAnsi="Arial" w:cs="Arial"/>
          <w:b/>
          <w:sz w:val="24"/>
          <w:szCs w:val="24"/>
        </w:rPr>
      </w:pPr>
      <w:r w:rsidRPr="00185D7E">
        <w:rPr>
          <w:rFonts w:ascii="Arial" w:hAnsi="Arial" w:cs="Arial"/>
          <w:b/>
          <w:sz w:val="24"/>
          <w:szCs w:val="24"/>
        </w:rPr>
        <w:t>РЕШЕНИЕ</w:t>
      </w:r>
    </w:p>
    <w:p w:rsidR="00100C4F" w:rsidRPr="00185D7E" w:rsidRDefault="00100C4F" w:rsidP="00100C4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с. Баткат</w:t>
      </w:r>
    </w:p>
    <w:p w:rsidR="00100C4F" w:rsidRPr="00185D7E" w:rsidRDefault="00100C4F" w:rsidP="00100C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«  27 »  апрель  2023г.</w:t>
      </w:r>
      <w:r w:rsidRPr="00185D7E">
        <w:rPr>
          <w:rFonts w:ascii="Arial" w:hAnsi="Arial" w:cs="Arial"/>
          <w:sz w:val="24"/>
          <w:szCs w:val="24"/>
        </w:rPr>
        <w:tab/>
      </w:r>
      <w:r w:rsidRPr="00185D7E">
        <w:rPr>
          <w:rFonts w:ascii="Arial" w:hAnsi="Arial" w:cs="Arial"/>
          <w:sz w:val="24"/>
          <w:szCs w:val="24"/>
        </w:rPr>
        <w:tab/>
      </w:r>
      <w:r w:rsidRPr="00185D7E">
        <w:rPr>
          <w:rFonts w:ascii="Arial" w:hAnsi="Arial" w:cs="Arial"/>
          <w:sz w:val="24"/>
          <w:szCs w:val="24"/>
        </w:rPr>
        <w:tab/>
      </w:r>
      <w:r w:rsidRPr="00185D7E">
        <w:rPr>
          <w:rFonts w:ascii="Arial" w:hAnsi="Arial" w:cs="Arial"/>
          <w:sz w:val="24"/>
          <w:szCs w:val="24"/>
        </w:rPr>
        <w:tab/>
      </w:r>
      <w:r w:rsidRPr="00185D7E">
        <w:rPr>
          <w:rFonts w:ascii="Arial" w:hAnsi="Arial" w:cs="Arial"/>
          <w:sz w:val="24"/>
          <w:szCs w:val="24"/>
        </w:rPr>
        <w:tab/>
      </w:r>
      <w:r w:rsidRPr="00185D7E">
        <w:rPr>
          <w:rFonts w:ascii="Arial" w:hAnsi="Arial" w:cs="Arial"/>
          <w:sz w:val="24"/>
          <w:szCs w:val="24"/>
        </w:rPr>
        <w:tab/>
        <w:t xml:space="preserve">                         № 30</w:t>
      </w:r>
    </w:p>
    <w:p w:rsidR="006E7BCC" w:rsidRDefault="006E7BCC" w:rsidP="006E7BCC">
      <w:pPr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color w:val="000000"/>
          <w:sz w:val="24"/>
          <w:szCs w:val="24"/>
        </w:rPr>
        <w:t xml:space="preserve">Положение о муниципальном </w:t>
      </w:r>
      <w:proofErr w:type="gramStart"/>
      <w:r w:rsidRPr="00185D7E">
        <w:rPr>
          <w:rFonts w:ascii="Arial" w:hAnsi="Arial" w:cs="Arial"/>
          <w:color w:val="000000"/>
          <w:sz w:val="24"/>
          <w:szCs w:val="24"/>
        </w:rPr>
        <w:t>контроле за</w:t>
      </w:r>
      <w:proofErr w:type="gramEnd"/>
      <w:r w:rsidRPr="00185D7E">
        <w:rPr>
          <w:rFonts w:ascii="Arial" w:hAnsi="Arial" w:cs="Arial"/>
          <w:color w:val="000000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Pr="00185D7E">
        <w:rPr>
          <w:rFonts w:ascii="Arial" w:hAnsi="Arial" w:cs="Arial"/>
          <w:sz w:val="24"/>
          <w:szCs w:val="24"/>
        </w:rPr>
        <w:t>муниципальном образовании «Баткатское сельское поселение»</w:t>
      </w:r>
    </w:p>
    <w:p w:rsidR="006E7BCC" w:rsidRDefault="006E7BCC" w:rsidP="006E7BCC">
      <w:pPr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100C4F" w:rsidRDefault="00100C4F" w:rsidP="00100C4F">
      <w:pPr>
        <w:ind w:firstLine="709"/>
        <w:contextualSpacing/>
        <w:rPr>
          <w:rFonts w:ascii="Arial" w:hAnsi="Arial" w:cs="Arial"/>
          <w:sz w:val="24"/>
          <w:szCs w:val="24"/>
        </w:rPr>
      </w:pPr>
      <w:proofErr w:type="gramStart"/>
      <w:r w:rsidRPr="00185D7E">
        <w:rPr>
          <w:rFonts w:ascii="Arial" w:hAnsi="Arial" w:cs="Arial"/>
          <w:sz w:val="24"/>
          <w:szCs w:val="24"/>
        </w:rPr>
        <w:t>На основании протеста  Прокуратуры Томской области, Прокуратурой Шегарского района № 23 - 2023 от 28.03.2023 года</w:t>
      </w:r>
      <w:r w:rsidR="00BC7914">
        <w:rPr>
          <w:rFonts w:ascii="Arial" w:hAnsi="Arial" w:cs="Arial"/>
          <w:sz w:val="24"/>
          <w:szCs w:val="24"/>
        </w:rPr>
        <w:t xml:space="preserve">, </w:t>
      </w:r>
      <w:r w:rsidRPr="00185D7E">
        <w:rPr>
          <w:rFonts w:ascii="Arial" w:hAnsi="Arial" w:cs="Arial"/>
          <w:sz w:val="24"/>
          <w:szCs w:val="24"/>
        </w:rPr>
        <w:t xml:space="preserve"> </w:t>
      </w:r>
      <w:r w:rsidR="00BC7914">
        <w:rPr>
          <w:rFonts w:ascii="Arial" w:hAnsi="Arial" w:cs="Arial"/>
          <w:sz w:val="24"/>
          <w:szCs w:val="24"/>
        </w:rPr>
        <w:t>в</w:t>
      </w:r>
      <w:r w:rsidRPr="00185D7E">
        <w:rPr>
          <w:rFonts w:ascii="Arial" w:hAnsi="Arial" w:cs="Arial"/>
          <w:sz w:val="24"/>
          <w:szCs w:val="24"/>
        </w:rPr>
        <w:t xml:space="preserve"> соответствии со статьей 1 части 1 Федерального закона от 31.07.2020 № 248-ФЗ «О государственном контроле (надзоре) и муниципальном контроле в Российской Федерации»,  частью 2  статьи 1 Федерального закона № 248-ФЗ, статьей 22 Федерального закона  № 248-ФЗ, части 1 статьи 23  Федерального закона № 248-ФЗ, пунктом 21 Постановления Правительства РФ</w:t>
      </w:r>
      <w:proofErr w:type="gramEnd"/>
      <w:r w:rsidRPr="00185D7E">
        <w:rPr>
          <w:rFonts w:ascii="Arial" w:hAnsi="Arial" w:cs="Arial"/>
          <w:sz w:val="24"/>
          <w:szCs w:val="24"/>
        </w:rPr>
        <w:t xml:space="preserve"> от 10.03.2022 г. №336 «Об особенностях организации и осуществления государственного контроля (надзора), муниципального контроля», статьи 23 Федерального закона «О прокуратуре Российской Федерации» </w:t>
      </w:r>
      <w:r w:rsidR="006E56CA" w:rsidRPr="00185D7E">
        <w:rPr>
          <w:rFonts w:ascii="Arial" w:hAnsi="Arial" w:cs="Arial"/>
          <w:sz w:val="24"/>
          <w:szCs w:val="24"/>
        </w:rPr>
        <w:t>Совет Баткатского сельского поселения</w:t>
      </w:r>
    </w:p>
    <w:p w:rsidR="00BF60CE" w:rsidRPr="00185D7E" w:rsidRDefault="00BF60CE" w:rsidP="00100C4F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100C4F" w:rsidRPr="00185D7E" w:rsidRDefault="006E56CA" w:rsidP="00100C4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85D7E">
        <w:rPr>
          <w:rFonts w:ascii="Arial" w:hAnsi="Arial" w:cs="Arial"/>
          <w:bCs/>
          <w:sz w:val="24"/>
          <w:szCs w:val="24"/>
        </w:rPr>
        <w:t xml:space="preserve"> </w:t>
      </w:r>
      <w:r w:rsidR="00100C4F" w:rsidRPr="00185D7E">
        <w:rPr>
          <w:rFonts w:ascii="Arial" w:hAnsi="Arial" w:cs="Arial"/>
          <w:bCs/>
          <w:sz w:val="24"/>
          <w:szCs w:val="24"/>
        </w:rPr>
        <w:t>РЕШИЛ</w:t>
      </w:r>
      <w:r w:rsidR="00100C4F" w:rsidRPr="00185D7E">
        <w:rPr>
          <w:rFonts w:ascii="Arial" w:hAnsi="Arial" w:cs="Arial"/>
          <w:b/>
          <w:bCs/>
          <w:sz w:val="24"/>
          <w:szCs w:val="24"/>
        </w:rPr>
        <w:t>:</w:t>
      </w:r>
    </w:p>
    <w:p w:rsidR="00100C4F" w:rsidRPr="00185D7E" w:rsidRDefault="006E56CA" w:rsidP="006E56CA">
      <w:pPr>
        <w:spacing w:after="160" w:line="259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185D7E">
        <w:rPr>
          <w:rFonts w:ascii="Arial" w:hAnsi="Arial" w:cs="Arial"/>
          <w:color w:val="000000"/>
          <w:sz w:val="24"/>
          <w:szCs w:val="24"/>
        </w:rPr>
        <w:t xml:space="preserve">1. </w:t>
      </w:r>
      <w:r w:rsidR="00100C4F" w:rsidRPr="00185D7E">
        <w:rPr>
          <w:rFonts w:ascii="Arial" w:hAnsi="Arial" w:cs="Arial"/>
          <w:color w:val="000000"/>
          <w:sz w:val="24"/>
          <w:szCs w:val="24"/>
        </w:rPr>
        <w:t xml:space="preserve">Утвердить </w:t>
      </w:r>
      <w:r w:rsidR="006E7BCC">
        <w:rPr>
          <w:rFonts w:ascii="Arial" w:hAnsi="Arial" w:cs="Arial"/>
          <w:color w:val="000000"/>
          <w:sz w:val="24"/>
          <w:szCs w:val="24"/>
        </w:rPr>
        <w:t xml:space="preserve"> </w:t>
      </w:r>
      <w:r w:rsidR="00100C4F" w:rsidRPr="00185D7E">
        <w:rPr>
          <w:rFonts w:ascii="Arial" w:hAnsi="Arial" w:cs="Arial"/>
          <w:color w:val="000000"/>
          <w:sz w:val="24"/>
          <w:szCs w:val="24"/>
        </w:rPr>
        <w:t xml:space="preserve"> Положение о муниципальном </w:t>
      </w:r>
      <w:proofErr w:type="gramStart"/>
      <w:r w:rsidR="00100C4F" w:rsidRPr="00185D7E">
        <w:rPr>
          <w:rFonts w:ascii="Arial" w:hAnsi="Arial" w:cs="Arial"/>
          <w:color w:val="000000"/>
          <w:sz w:val="24"/>
          <w:szCs w:val="24"/>
        </w:rPr>
        <w:t>контроле за</w:t>
      </w:r>
      <w:proofErr w:type="gramEnd"/>
      <w:r w:rsidR="00100C4F" w:rsidRPr="00185D7E">
        <w:rPr>
          <w:rFonts w:ascii="Arial" w:hAnsi="Arial" w:cs="Arial"/>
          <w:color w:val="000000"/>
          <w:sz w:val="24"/>
          <w:szCs w:val="24"/>
        </w:rPr>
        <w:t xml:space="preserve"> исполнением единой теплоснабжающей организацией обязательств </w:t>
      </w:r>
      <w:bookmarkStart w:id="0" w:name="_Hlk77848725"/>
      <w:r w:rsidR="00100C4F" w:rsidRPr="00185D7E">
        <w:rPr>
          <w:rFonts w:ascii="Arial" w:hAnsi="Arial" w:cs="Arial"/>
          <w:color w:val="000000"/>
          <w:sz w:val="24"/>
          <w:szCs w:val="24"/>
        </w:rPr>
        <w:t>по строительству, реконструкции и (или) модернизации объектов теплоснабжения</w:t>
      </w:r>
      <w:bookmarkEnd w:id="0"/>
      <w:r w:rsidR="00100C4F" w:rsidRPr="00185D7E">
        <w:rPr>
          <w:rFonts w:ascii="Arial" w:hAnsi="Arial" w:cs="Arial"/>
          <w:color w:val="000000"/>
          <w:sz w:val="24"/>
          <w:szCs w:val="24"/>
        </w:rPr>
        <w:t xml:space="preserve"> в </w:t>
      </w:r>
      <w:r w:rsidR="00100C4F" w:rsidRPr="00185D7E">
        <w:rPr>
          <w:rFonts w:ascii="Arial" w:hAnsi="Arial" w:cs="Arial"/>
          <w:sz w:val="24"/>
          <w:szCs w:val="24"/>
        </w:rPr>
        <w:t>муниципальном образовании «Баткатское сельское поселение»</w:t>
      </w:r>
      <w:r w:rsidR="00100C4F" w:rsidRPr="00185D7E">
        <w:rPr>
          <w:rFonts w:ascii="Arial" w:hAnsi="Arial" w:cs="Arial"/>
          <w:i/>
          <w:sz w:val="24"/>
          <w:szCs w:val="24"/>
        </w:rPr>
        <w:t xml:space="preserve">. </w:t>
      </w:r>
    </w:p>
    <w:p w:rsidR="00100C4F" w:rsidRPr="00185D7E" w:rsidRDefault="006E56CA" w:rsidP="006E56CA">
      <w:pPr>
        <w:spacing w:after="160" w:line="259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185D7E">
        <w:rPr>
          <w:rFonts w:ascii="Arial" w:hAnsi="Arial" w:cs="Arial"/>
          <w:color w:val="1D1B11"/>
          <w:sz w:val="24"/>
          <w:szCs w:val="24"/>
        </w:rPr>
        <w:t xml:space="preserve">2. </w:t>
      </w:r>
      <w:r w:rsidR="00100C4F" w:rsidRPr="00185D7E">
        <w:rPr>
          <w:rFonts w:ascii="Arial" w:hAnsi="Arial" w:cs="Arial"/>
          <w:color w:val="1D1B11"/>
          <w:sz w:val="24"/>
          <w:szCs w:val="24"/>
        </w:rPr>
        <w:t xml:space="preserve">Опубликовать настоящее решение в течение 10 дней в </w:t>
      </w:r>
      <w:r w:rsidR="00100C4F" w:rsidRPr="00185D7E">
        <w:rPr>
          <w:rFonts w:ascii="Arial" w:hAnsi="Arial" w:cs="Arial"/>
          <w:sz w:val="24"/>
          <w:szCs w:val="24"/>
        </w:rPr>
        <w:t xml:space="preserve">периодическом печатном издании муниципального образования «Баткатское сельское поселение» «Информационный бюллетень» и разместить на официальном сайте Администрации муниципального образования «Баткатское сельское поселение» </w:t>
      </w:r>
      <w:r w:rsidR="00100C4F" w:rsidRPr="00185D7E">
        <w:rPr>
          <w:rFonts w:ascii="Arial" w:hAnsi="Arial" w:cs="Arial"/>
          <w:color w:val="000000"/>
          <w:sz w:val="24"/>
          <w:szCs w:val="24"/>
        </w:rPr>
        <w:t>(</w:t>
      </w:r>
      <w:hyperlink w:history="1">
        <w:r w:rsidRPr="00185D7E">
          <w:rPr>
            <w:rStyle w:val="a4"/>
            <w:rFonts w:ascii="Arial" w:hAnsi="Arial" w:cs="Arial"/>
            <w:sz w:val="24"/>
            <w:szCs w:val="24"/>
            <w:lang w:val="en-US"/>
          </w:rPr>
          <w:t>http</w:t>
        </w:r>
        <w:r w:rsidRPr="00185D7E">
          <w:rPr>
            <w:rStyle w:val="a4"/>
            <w:rFonts w:ascii="Arial" w:hAnsi="Arial" w:cs="Arial"/>
            <w:sz w:val="24"/>
            <w:szCs w:val="24"/>
          </w:rPr>
          <w:t>:// www.</w:t>
        </w:r>
        <w:r w:rsidRPr="00185D7E">
          <w:rPr>
            <w:rStyle w:val="a4"/>
            <w:rFonts w:ascii="Arial" w:hAnsi="Arial" w:cs="Arial"/>
            <w:sz w:val="24"/>
            <w:szCs w:val="24"/>
            <w:lang w:val="en-US"/>
          </w:rPr>
          <w:t>batkat</w:t>
        </w:r>
        <w:r w:rsidRPr="00185D7E">
          <w:rPr>
            <w:rStyle w:val="a4"/>
            <w:rFonts w:ascii="Arial" w:hAnsi="Arial" w:cs="Arial"/>
            <w:sz w:val="24"/>
            <w:szCs w:val="24"/>
          </w:rPr>
          <w:t>.ru</w:t>
        </w:r>
      </w:hyperlink>
      <w:r w:rsidR="00100C4F" w:rsidRPr="00185D7E">
        <w:rPr>
          <w:rFonts w:ascii="Arial" w:hAnsi="Arial" w:cs="Arial"/>
          <w:color w:val="000000"/>
          <w:sz w:val="24"/>
          <w:szCs w:val="24"/>
        </w:rPr>
        <w:t>).</w:t>
      </w:r>
    </w:p>
    <w:p w:rsidR="00185D7E" w:rsidRDefault="006E56CA" w:rsidP="00100C4F">
      <w:pPr>
        <w:spacing w:after="160" w:line="259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100C4F" w:rsidRPr="00185D7E">
        <w:rPr>
          <w:rFonts w:ascii="Arial" w:hAnsi="Arial" w:cs="Arial"/>
          <w:sz w:val="24"/>
          <w:szCs w:val="24"/>
        </w:rPr>
        <w:t xml:space="preserve">Настоящее положение </w:t>
      </w:r>
      <w:r w:rsidR="00100C4F" w:rsidRPr="00185D7E">
        <w:rPr>
          <w:rFonts w:ascii="Arial" w:hAnsi="Arial" w:cs="Arial"/>
          <w:sz w:val="24"/>
          <w:szCs w:val="24"/>
          <w:shd w:val="clear" w:color="auto" w:fill="FFFFFF"/>
        </w:rPr>
        <w:t>вступает в силу со дня его официального обнародования, но не ранее 6 мая  2023 года</w:t>
      </w:r>
      <w:r w:rsidR="00100C4F" w:rsidRPr="00185D7E">
        <w:rPr>
          <w:rFonts w:ascii="Arial" w:hAnsi="Arial" w:cs="Arial"/>
          <w:color w:val="000000"/>
          <w:sz w:val="24"/>
          <w:szCs w:val="24"/>
        </w:rPr>
        <w:t xml:space="preserve">, за исключением положений Приложения №2  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 </w:t>
      </w:r>
      <w:r w:rsidR="00100C4F" w:rsidRPr="00185D7E">
        <w:rPr>
          <w:rFonts w:ascii="Arial" w:hAnsi="Arial" w:cs="Arial"/>
          <w:sz w:val="24"/>
          <w:szCs w:val="24"/>
        </w:rPr>
        <w:t xml:space="preserve"> муниципальном образовании «Баткатское сельское поселение»</w:t>
      </w:r>
      <w:r w:rsidR="00965498">
        <w:rPr>
          <w:rFonts w:ascii="Arial" w:hAnsi="Arial" w:cs="Arial"/>
          <w:sz w:val="24"/>
          <w:szCs w:val="24"/>
        </w:rPr>
        <w:t xml:space="preserve"> </w:t>
      </w:r>
      <w:r w:rsidR="00965498" w:rsidRPr="00185D7E">
        <w:rPr>
          <w:rFonts w:ascii="Arial" w:hAnsi="Arial" w:cs="Arial"/>
          <w:color w:val="000000"/>
          <w:sz w:val="24"/>
          <w:szCs w:val="24"/>
        </w:rPr>
        <w:t>вступают в силу с 1 июня 2023 года.</w:t>
      </w:r>
      <w:proofErr w:type="gramEnd"/>
    </w:p>
    <w:p w:rsidR="009D4B1B" w:rsidRPr="00185D7E" w:rsidRDefault="009D4B1B" w:rsidP="00100C4F">
      <w:pPr>
        <w:spacing w:after="160" w:line="259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9D4B1B" w:rsidRDefault="006E56CA" w:rsidP="00965498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185D7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65498">
        <w:rPr>
          <w:rFonts w:ascii="Arial" w:hAnsi="Arial" w:cs="Arial"/>
          <w:color w:val="000000" w:themeColor="text1"/>
          <w:sz w:val="24"/>
          <w:szCs w:val="24"/>
        </w:rPr>
        <w:t>4</w:t>
      </w:r>
      <w:r w:rsidR="00965498">
        <w:rPr>
          <w:rFonts w:ascii="Arial" w:hAnsi="Arial" w:cs="Arial"/>
          <w:color w:val="000000"/>
          <w:sz w:val="24"/>
          <w:szCs w:val="24"/>
        </w:rPr>
        <w:t>. Решение Совета №16</w:t>
      </w:r>
      <w:r w:rsidR="00713895" w:rsidRPr="00713895">
        <w:rPr>
          <w:rFonts w:ascii="Arial" w:hAnsi="Arial" w:cs="Arial"/>
          <w:color w:val="000000"/>
          <w:sz w:val="24"/>
          <w:szCs w:val="24"/>
        </w:rPr>
        <w:t>8</w:t>
      </w:r>
      <w:r w:rsidR="00965498">
        <w:rPr>
          <w:rFonts w:ascii="Arial" w:hAnsi="Arial" w:cs="Arial"/>
          <w:color w:val="000000"/>
          <w:sz w:val="24"/>
          <w:szCs w:val="24"/>
        </w:rPr>
        <w:t xml:space="preserve">  от  01 декабря  2021</w:t>
      </w:r>
      <w:r w:rsidR="009D4B1B">
        <w:rPr>
          <w:rFonts w:ascii="Arial" w:hAnsi="Arial" w:cs="Arial"/>
          <w:color w:val="000000"/>
          <w:sz w:val="24"/>
          <w:szCs w:val="24"/>
        </w:rPr>
        <w:t xml:space="preserve"> </w:t>
      </w:r>
      <w:r w:rsidR="009D4B1B" w:rsidRPr="00185D7E">
        <w:rPr>
          <w:rFonts w:ascii="Arial" w:hAnsi="Arial" w:cs="Arial"/>
          <w:sz w:val="24"/>
          <w:szCs w:val="24"/>
        </w:rPr>
        <w:t xml:space="preserve">«Об утверждении Положения о муниципальном  </w:t>
      </w:r>
      <w:proofErr w:type="gramStart"/>
      <w:r w:rsidR="009D4B1B" w:rsidRPr="00185D7E">
        <w:rPr>
          <w:rFonts w:ascii="Arial" w:hAnsi="Arial" w:cs="Arial"/>
          <w:sz w:val="24"/>
          <w:szCs w:val="24"/>
        </w:rPr>
        <w:t>контроле   за</w:t>
      </w:r>
      <w:proofErr w:type="gramEnd"/>
      <w:r w:rsidR="009D4B1B" w:rsidRPr="00185D7E">
        <w:rPr>
          <w:rFonts w:ascii="Arial" w:hAnsi="Arial" w:cs="Arial"/>
          <w:sz w:val="24"/>
          <w:szCs w:val="24"/>
        </w:rPr>
        <w:t xml:space="preserve"> исполнением  единой  теплоснабжающей организацией обязательств по строительству, реконструкции и модернизации объектов теплоснабжения в муниципальном образовании   «Баткатское сельское поселение»</w:t>
      </w:r>
      <w:r w:rsidR="00965498">
        <w:rPr>
          <w:rFonts w:ascii="Arial" w:hAnsi="Arial" w:cs="Arial"/>
          <w:color w:val="000000"/>
          <w:sz w:val="24"/>
          <w:szCs w:val="24"/>
        </w:rPr>
        <w:t xml:space="preserve"> считать как утратившее силу. </w:t>
      </w:r>
    </w:p>
    <w:p w:rsidR="00965498" w:rsidRPr="009D4B1B" w:rsidRDefault="00965498" w:rsidP="009D4B1B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9D4B1B">
        <w:rPr>
          <w:rFonts w:ascii="Arial" w:hAnsi="Arial" w:cs="Arial"/>
          <w:color w:val="000000"/>
          <w:sz w:val="24"/>
          <w:szCs w:val="24"/>
        </w:rPr>
        <w:lastRenderedPageBreak/>
        <w:t>Решение Совета №18</w:t>
      </w:r>
      <w:r w:rsidR="00713895" w:rsidRPr="009D4B1B">
        <w:rPr>
          <w:rFonts w:ascii="Arial" w:hAnsi="Arial" w:cs="Arial"/>
          <w:color w:val="000000"/>
          <w:sz w:val="24"/>
          <w:szCs w:val="24"/>
        </w:rPr>
        <w:t>8</w:t>
      </w:r>
      <w:r w:rsidRPr="009D4B1B">
        <w:rPr>
          <w:rFonts w:ascii="Arial" w:hAnsi="Arial" w:cs="Arial"/>
          <w:color w:val="000000"/>
          <w:sz w:val="24"/>
          <w:szCs w:val="24"/>
        </w:rPr>
        <w:t xml:space="preserve"> от 20 апреля </w:t>
      </w:r>
      <w:r w:rsidR="009D4B1B" w:rsidRPr="009D4B1B">
        <w:rPr>
          <w:rFonts w:ascii="Arial" w:hAnsi="Arial" w:cs="Arial"/>
          <w:color w:val="000000"/>
          <w:sz w:val="24"/>
          <w:szCs w:val="24"/>
        </w:rPr>
        <w:t xml:space="preserve"> «</w:t>
      </w:r>
      <w:r w:rsidR="009D4B1B" w:rsidRPr="009D4B1B">
        <w:rPr>
          <w:rFonts w:ascii="Arial" w:eastAsia="Times New Roman" w:hAnsi="Arial" w:cs="Arial"/>
          <w:color w:val="1A1A1A"/>
          <w:sz w:val="24"/>
          <w:szCs w:val="24"/>
        </w:rPr>
        <w:t>О внесении изменения в решение Совета Баткатского сельского поселения от01.декабря 2021 № 168 «Об утверждении Положения о муниципальном контроле заисполнением единой теплоснабжающей организацией обязательств построительству, реконструкции и (или) модернизации объектов теплоснабжения вмуниципальном образовании «Баткатское сельское поселение»</w:t>
      </w:r>
      <w:r w:rsidRPr="009D4B1B">
        <w:rPr>
          <w:rFonts w:ascii="Arial" w:hAnsi="Arial" w:cs="Arial"/>
          <w:color w:val="000000"/>
          <w:sz w:val="24"/>
          <w:szCs w:val="24"/>
        </w:rPr>
        <w:t xml:space="preserve"> считать как утратившее силу.</w:t>
      </w:r>
    </w:p>
    <w:p w:rsidR="00100C4F" w:rsidRPr="00185D7E" w:rsidRDefault="00100C4F" w:rsidP="00100C4F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40472" w:rsidRPr="00185D7E" w:rsidRDefault="00740472" w:rsidP="0074047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40472" w:rsidRPr="00185D7E" w:rsidRDefault="00740472" w:rsidP="00740472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5D7E">
        <w:rPr>
          <w:rFonts w:ascii="Arial" w:hAnsi="Arial" w:cs="Arial"/>
          <w:color w:val="000000" w:themeColor="text1"/>
          <w:sz w:val="24"/>
          <w:szCs w:val="24"/>
        </w:rPr>
        <w:t>Председатель                                                                                                             Совета Баткатского сельского поселения</w:t>
      </w:r>
      <w:r w:rsidRPr="00185D7E">
        <w:rPr>
          <w:rFonts w:ascii="Arial" w:hAnsi="Arial" w:cs="Arial"/>
          <w:color w:val="000000" w:themeColor="text1"/>
          <w:sz w:val="24"/>
          <w:szCs w:val="24"/>
        </w:rPr>
        <w:tab/>
      </w:r>
      <w:r w:rsidRPr="00185D7E">
        <w:rPr>
          <w:rFonts w:ascii="Arial" w:hAnsi="Arial" w:cs="Arial"/>
          <w:color w:val="000000" w:themeColor="text1"/>
          <w:sz w:val="24"/>
          <w:szCs w:val="24"/>
        </w:rPr>
        <w:tab/>
      </w:r>
      <w:r w:rsidRPr="00185D7E">
        <w:rPr>
          <w:rFonts w:ascii="Arial" w:hAnsi="Arial" w:cs="Arial"/>
          <w:color w:val="000000" w:themeColor="text1"/>
          <w:sz w:val="24"/>
          <w:szCs w:val="24"/>
        </w:rPr>
        <w:tab/>
        <w:t xml:space="preserve">             Л.А. Балобанова</w:t>
      </w:r>
    </w:p>
    <w:p w:rsidR="00740472" w:rsidRPr="00185D7E" w:rsidRDefault="00740472" w:rsidP="00740472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40472" w:rsidRPr="00185D7E" w:rsidRDefault="00740472" w:rsidP="00650CDC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185D7E">
        <w:rPr>
          <w:rFonts w:ascii="Arial" w:hAnsi="Arial" w:cs="Arial"/>
          <w:color w:val="000000" w:themeColor="text1"/>
          <w:sz w:val="24"/>
          <w:szCs w:val="24"/>
        </w:rPr>
        <w:t>Глава</w:t>
      </w:r>
      <w:r w:rsidR="00650CDC" w:rsidRPr="00185D7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85D7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50CDC" w:rsidRPr="00185D7E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   </w:t>
      </w:r>
      <w:r w:rsidRPr="00185D7E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Баткатского сельского поселения                                                    Е.А. </w:t>
      </w:r>
      <w:proofErr w:type="gramStart"/>
      <w:r w:rsidRPr="00185D7E">
        <w:rPr>
          <w:rFonts w:ascii="Arial" w:hAnsi="Arial" w:cs="Arial"/>
          <w:color w:val="000000" w:themeColor="text1"/>
          <w:sz w:val="24"/>
          <w:szCs w:val="24"/>
        </w:rPr>
        <w:t>Непомнящих</w:t>
      </w:r>
      <w:proofErr w:type="gramEnd"/>
    </w:p>
    <w:p w:rsidR="00740472" w:rsidRPr="00185D7E" w:rsidRDefault="00740472" w:rsidP="00740472">
      <w:pPr>
        <w:rPr>
          <w:rFonts w:ascii="Arial" w:hAnsi="Arial" w:cs="Arial"/>
          <w:sz w:val="24"/>
          <w:szCs w:val="24"/>
        </w:rPr>
      </w:pPr>
    </w:p>
    <w:p w:rsidR="00100C4F" w:rsidRPr="00185D7E" w:rsidRDefault="00100C4F" w:rsidP="00100C4F">
      <w:pPr>
        <w:rPr>
          <w:rFonts w:ascii="Arial" w:hAnsi="Arial" w:cs="Arial"/>
          <w:sz w:val="24"/>
          <w:szCs w:val="24"/>
        </w:rPr>
      </w:pPr>
    </w:p>
    <w:p w:rsidR="00100C4F" w:rsidRPr="00185D7E" w:rsidRDefault="00100C4F" w:rsidP="00100C4F">
      <w:pPr>
        <w:rPr>
          <w:rFonts w:ascii="Arial" w:hAnsi="Arial" w:cs="Arial"/>
          <w:sz w:val="24"/>
          <w:szCs w:val="24"/>
        </w:rPr>
      </w:pPr>
    </w:p>
    <w:p w:rsidR="00AD0F03" w:rsidRPr="00185D7E" w:rsidRDefault="00AD0F03">
      <w:pPr>
        <w:rPr>
          <w:rFonts w:ascii="Arial" w:hAnsi="Arial" w:cs="Arial"/>
          <w:sz w:val="24"/>
          <w:szCs w:val="24"/>
        </w:rPr>
      </w:pPr>
    </w:p>
    <w:p w:rsidR="008F1F83" w:rsidRPr="00185D7E" w:rsidRDefault="008F1F83">
      <w:pPr>
        <w:rPr>
          <w:rFonts w:ascii="Arial" w:hAnsi="Arial" w:cs="Arial"/>
          <w:sz w:val="24"/>
          <w:szCs w:val="24"/>
        </w:rPr>
      </w:pPr>
    </w:p>
    <w:p w:rsidR="008F1F83" w:rsidRPr="00185D7E" w:rsidRDefault="008F1F83">
      <w:pPr>
        <w:rPr>
          <w:rFonts w:ascii="Arial" w:hAnsi="Arial" w:cs="Arial"/>
          <w:sz w:val="24"/>
          <w:szCs w:val="24"/>
        </w:rPr>
      </w:pPr>
    </w:p>
    <w:p w:rsidR="008F1F83" w:rsidRPr="00185D7E" w:rsidRDefault="008F1F83">
      <w:pPr>
        <w:rPr>
          <w:rFonts w:ascii="Arial" w:hAnsi="Arial" w:cs="Arial"/>
          <w:sz w:val="24"/>
          <w:szCs w:val="24"/>
        </w:rPr>
      </w:pPr>
    </w:p>
    <w:p w:rsidR="008F1F83" w:rsidRPr="00185D7E" w:rsidRDefault="008F1F83">
      <w:pPr>
        <w:rPr>
          <w:rFonts w:ascii="Arial" w:hAnsi="Arial" w:cs="Arial"/>
          <w:sz w:val="24"/>
          <w:szCs w:val="24"/>
        </w:rPr>
      </w:pPr>
    </w:p>
    <w:p w:rsidR="008F1F83" w:rsidRPr="00185D7E" w:rsidRDefault="008F1F83">
      <w:pPr>
        <w:rPr>
          <w:rFonts w:ascii="Arial" w:hAnsi="Arial" w:cs="Arial"/>
          <w:sz w:val="24"/>
          <w:szCs w:val="24"/>
        </w:rPr>
      </w:pPr>
    </w:p>
    <w:p w:rsidR="008F1F83" w:rsidRPr="00185D7E" w:rsidRDefault="008F1F83">
      <w:pPr>
        <w:rPr>
          <w:rFonts w:ascii="Arial" w:hAnsi="Arial" w:cs="Arial"/>
          <w:sz w:val="24"/>
          <w:szCs w:val="24"/>
        </w:rPr>
      </w:pPr>
    </w:p>
    <w:p w:rsidR="008F1F83" w:rsidRPr="00185D7E" w:rsidRDefault="008F1F83">
      <w:pPr>
        <w:rPr>
          <w:rFonts w:ascii="Arial" w:hAnsi="Arial" w:cs="Arial"/>
          <w:sz w:val="24"/>
          <w:szCs w:val="24"/>
        </w:rPr>
      </w:pPr>
    </w:p>
    <w:p w:rsidR="008F1F83" w:rsidRPr="00185D7E" w:rsidRDefault="008F1F83">
      <w:pPr>
        <w:rPr>
          <w:rFonts w:ascii="Arial" w:hAnsi="Arial" w:cs="Arial"/>
          <w:sz w:val="24"/>
          <w:szCs w:val="24"/>
        </w:rPr>
      </w:pPr>
    </w:p>
    <w:p w:rsidR="008F1F83" w:rsidRPr="00185D7E" w:rsidRDefault="008F1F83">
      <w:pPr>
        <w:rPr>
          <w:rFonts w:ascii="Arial" w:hAnsi="Arial" w:cs="Arial"/>
          <w:sz w:val="24"/>
          <w:szCs w:val="24"/>
        </w:rPr>
      </w:pPr>
    </w:p>
    <w:p w:rsidR="008F1F83" w:rsidRPr="00185D7E" w:rsidRDefault="008F1F83">
      <w:pPr>
        <w:rPr>
          <w:rFonts w:ascii="Arial" w:hAnsi="Arial" w:cs="Arial"/>
          <w:sz w:val="24"/>
          <w:szCs w:val="24"/>
        </w:rPr>
      </w:pPr>
    </w:p>
    <w:p w:rsidR="008F1F83" w:rsidRPr="00185D7E" w:rsidRDefault="008F1F83">
      <w:pPr>
        <w:rPr>
          <w:rFonts w:ascii="Arial" w:hAnsi="Arial" w:cs="Arial"/>
          <w:sz w:val="24"/>
          <w:szCs w:val="24"/>
        </w:rPr>
      </w:pPr>
    </w:p>
    <w:p w:rsidR="008F1F83" w:rsidRPr="00185D7E" w:rsidRDefault="008F1F83">
      <w:pPr>
        <w:rPr>
          <w:rFonts w:ascii="Arial" w:hAnsi="Arial" w:cs="Arial"/>
          <w:sz w:val="24"/>
          <w:szCs w:val="24"/>
        </w:rPr>
      </w:pPr>
    </w:p>
    <w:p w:rsidR="008F1F83" w:rsidRPr="00185D7E" w:rsidRDefault="008F1F83">
      <w:pPr>
        <w:rPr>
          <w:rFonts w:ascii="Arial" w:hAnsi="Arial" w:cs="Arial"/>
          <w:sz w:val="24"/>
          <w:szCs w:val="24"/>
        </w:rPr>
      </w:pPr>
    </w:p>
    <w:p w:rsidR="008F1F83" w:rsidRPr="00185D7E" w:rsidRDefault="008F1F83">
      <w:pPr>
        <w:rPr>
          <w:rFonts w:ascii="Arial" w:hAnsi="Arial" w:cs="Arial"/>
          <w:sz w:val="24"/>
          <w:szCs w:val="24"/>
        </w:rPr>
      </w:pPr>
    </w:p>
    <w:p w:rsidR="00185D7E" w:rsidRPr="00185D7E" w:rsidRDefault="00185D7E" w:rsidP="00185D7E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lastRenderedPageBreak/>
        <w:t xml:space="preserve">Приложение к Решению </w:t>
      </w:r>
    </w:p>
    <w:p w:rsidR="00185D7E" w:rsidRPr="00185D7E" w:rsidRDefault="00185D7E" w:rsidP="00185D7E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 xml:space="preserve">Совета Баткатского сельского поселения </w:t>
      </w:r>
    </w:p>
    <w:p w:rsidR="00185D7E" w:rsidRPr="00185D7E" w:rsidRDefault="00185D7E" w:rsidP="00185D7E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от «</w:t>
      </w:r>
      <w:r>
        <w:rPr>
          <w:rFonts w:ascii="Arial" w:hAnsi="Arial" w:cs="Arial"/>
          <w:sz w:val="24"/>
          <w:szCs w:val="24"/>
        </w:rPr>
        <w:t>27</w:t>
      </w:r>
      <w:r w:rsidRPr="00185D7E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апреля</w:t>
      </w:r>
      <w:r w:rsidRPr="00185D7E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3</w:t>
      </w:r>
      <w:r w:rsidRPr="00185D7E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30</w:t>
      </w:r>
    </w:p>
    <w:p w:rsidR="00185D7E" w:rsidRPr="00185D7E" w:rsidRDefault="00185D7E" w:rsidP="00185D7E">
      <w:pPr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185D7E" w:rsidRPr="00185D7E" w:rsidRDefault="00185D7E" w:rsidP="00185D7E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85D7E" w:rsidRPr="00185D7E" w:rsidRDefault="00185D7E" w:rsidP="00185D7E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85D7E">
        <w:rPr>
          <w:rFonts w:ascii="Arial" w:hAnsi="Arial" w:cs="Arial"/>
          <w:b/>
          <w:sz w:val="24"/>
          <w:szCs w:val="24"/>
        </w:rPr>
        <w:t xml:space="preserve">Положение </w:t>
      </w:r>
    </w:p>
    <w:p w:rsidR="00185D7E" w:rsidRPr="00185D7E" w:rsidRDefault="00185D7E" w:rsidP="00185D7E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185D7E">
        <w:rPr>
          <w:rFonts w:ascii="Arial" w:hAnsi="Arial" w:cs="Arial"/>
          <w:b/>
          <w:sz w:val="24"/>
          <w:szCs w:val="24"/>
        </w:rPr>
        <w:t xml:space="preserve">о муниципальном </w:t>
      </w:r>
      <w:proofErr w:type="gramStart"/>
      <w:r w:rsidRPr="00185D7E">
        <w:rPr>
          <w:rFonts w:ascii="Arial" w:hAnsi="Arial" w:cs="Arial"/>
          <w:b/>
          <w:sz w:val="24"/>
          <w:szCs w:val="24"/>
        </w:rPr>
        <w:t>контроле за</w:t>
      </w:r>
      <w:proofErr w:type="gramEnd"/>
      <w:r w:rsidRPr="00185D7E">
        <w:rPr>
          <w:rFonts w:ascii="Arial" w:hAnsi="Arial" w:cs="Arial"/>
          <w:b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185D7E">
        <w:rPr>
          <w:rFonts w:ascii="Arial" w:hAnsi="Arial" w:cs="Arial"/>
          <w:b/>
          <w:sz w:val="24"/>
          <w:szCs w:val="24"/>
          <w:shd w:val="clear" w:color="auto" w:fill="FFFFFF"/>
        </w:rPr>
        <w:t xml:space="preserve"> в муниципальном образовании                                            «Баткатское сельское поселение»</w:t>
      </w:r>
    </w:p>
    <w:p w:rsidR="00185D7E" w:rsidRPr="00185D7E" w:rsidRDefault="00185D7E" w:rsidP="00185D7E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85D7E" w:rsidRPr="00185D7E" w:rsidRDefault="00185D7E" w:rsidP="00185D7E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85D7E">
        <w:rPr>
          <w:rFonts w:ascii="Arial" w:hAnsi="Arial" w:cs="Arial"/>
          <w:b/>
          <w:sz w:val="24"/>
          <w:szCs w:val="24"/>
        </w:rPr>
        <w:t>Общие положения</w:t>
      </w:r>
    </w:p>
    <w:p w:rsidR="00185D7E" w:rsidRPr="00185D7E" w:rsidRDefault="00185D7E" w:rsidP="00185D7E">
      <w:pPr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 xml:space="preserve"> 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 xml:space="preserve">1. Настоящее Положение устанавливает порядок осуществления муниципального </w:t>
      </w:r>
      <w:proofErr w:type="gramStart"/>
      <w:r w:rsidRPr="00185D7E">
        <w:rPr>
          <w:rFonts w:ascii="Arial" w:hAnsi="Arial" w:cs="Arial"/>
          <w:sz w:val="24"/>
          <w:szCs w:val="24"/>
        </w:rPr>
        <w:t>контроля за</w:t>
      </w:r>
      <w:proofErr w:type="gramEnd"/>
      <w:r w:rsidRPr="00185D7E">
        <w:rPr>
          <w:rFonts w:ascii="Arial" w:hAnsi="Arial" w:cs="Arial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Баткатского сельского поселения Шегарского района Томской области (далее – муниципальный контроль).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Муниципальный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185D7E">
        <w:rPr>
          <w:rFonts w:ascii="Arial" w:hAnsi="Arial" w:cs="Arial"/>
          <w:sz w:val="24"/>
          <w:szCs w:val="24"/>
        </w:rPr>
        <w:t>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 июля 2010 г. № 190-ФЗ</w:t>
      </w:r>
      <w:proofErr w:type="gramEnd"/>
      <w:r w:rsidRPr="00185D7E">
        <w:rPr>
          <w:rFonts w:ascii="Arial" w:hAnsi="Arial" w:cs="Arial"/>
          <w:sz w:val="24"/>
          <w:szCs w:val="24"/>
        </w:rPr>
        <w:t xml:space="preserve">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3. Муниципальный контроль осуществляется администрацией Баткатского сельского поселения Шегарского района Томской области (далее – местная администрация).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 xml:space="preserve">4. Должностными лицами местной администрации, уполномоченными осуществлять муниципальный контроль от имени местной администрации, являются: </w:t>
      </w:r>
      <w:r w:rsidRPr="00185D7E">
        <w:rPr>
          <w:rFonts w:ascii="Arial" w:hAnsi="Arial" w:cs="Arial"/>
          <w:sz w:val="24"/>
          <w:szCs w:val="24"/>
          <w:u w:val="single"/>
        </w:rPr>
        <w:t>ведущий специалист по  вопросам ЖКХ, главный бухгалтер</w:t>
      </w:r>
      <w:r w:rsidRPr="00185D7E">
        <w:rPr>
          <w:rFonts w:ascii="Arial" w:hAnsi="Arial" w:cs="Arial"/>
          <w:color w:val="FF0000"/>
          <w:sz w:val="24"/>
          <w:szCs w:val="24"/>
        </w:rPr>
        <w:t xml:space="preserve"> </w:t>
      </w:r>
      <w:r w:rsidRPr="00185D7E">
        <w:rPr>
          <w:rFonts w:ascii="Arial" w:hAnsi="Arial" w:cs="Arial"/>
          <w:sz w:val="24"/>
          <w:szCs w:val="24"/>
        </w:rPr>
        <w:t>(далее – Инспектор).</w:t>
      </w:r>
    </w:p>
    <w:p w:rsidR="00185D7E" w:rsidRPr="00185D7E" w:rsidRDefault="00185D7E" w:rsidP="00185D7E">
      <w:pPr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185D7E">
        <w:rPr>
          <w:rFonts w:ascii="Arial" w:hAnsi="Arial" w:cs="Arial"/>
          <w:sz w:val="24"/>
          <w:szCs w:val="24"/>
        </w:rPr>
        <w:t>Должностными лицами местной администрации, уполномоченными на принятие решения о проведении контрольных (надзорных) мероприятий, являются</w:t>
      </w:r>
      <w:r w:rsidRPr="00185D7E">
        <w:rPr>
          <w:rFonts w:ascii="Arial" w:hAnsi="Arial" w:cs="Arial"/>
          <w:sz w:val="24"/>
          <w:szCs w:val="24"/>
          <w:u w:val="single"/>
        </w:rPr>
        <w:t>: Глава Баткатского сельского поселения.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lastRenderedPageBreak/>
        <w:t xml:space="preserve">5. Инспекторы, при осуществлении муниципального </w:t>
      </w:r>
      <w:proofErr w:type="gramStart"/>
      <w:r w:rsidRPr="00185D7E">
        <w:rPr>
          <w:rFonts w:ascii="Arial" w:hAnsi="Arial" w:cs="Arial"/>
          <w:sz w:val="24"/>
          <w:szCs w:val="24"/>
        </w:rPr>
        <w:t>контроля за</w:t>
      </w:r>
      <w:proofErr w:type="gramEnd"/>
      <w:r w:rsidRPr="00185D7E">
        <w:rPr>
          <w:rFonts w:ascii="Arial" w:hAnsi="Arial" w:cs="Arial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 имеют права, обязанности и несут ответственность в соответствии с Федеральным законом </w:t>
      </w:r>
      <w:r>
        <w:rPr>
          <w:rFonts w:ascii="Arial" w:hAnsi="Arial" w:cs="Arial"/>
          <w:sz w:val="24"/>
          <w:szCs w:val="24"/>
        </w:rPr>
        <w:t>от 31июля</w:t>
      </w:r>
      <w:r w:rsidRPr="00185D7E">
        <w:rPr>
          <w:rFonts w:ascii="Arial" w:hAnsi="Arial" w:cs="Arial"/>
          <w:sz w:val="24"/>
          <w:szCs w:val="24"/>
        </w:rPr>
        <w:t>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6. Муниципальный контроль осуществляется в отношении единой теплоснабжающей организации</w:t>
      </w:r>
      <w:r w:rsidRPr="00185D7E">
        <w:rPr>
          <w:rFonts w:ascii="Arial" w:hAnsi="Arial" w:cs="Arial"/>
          <w:i/>
          <w:sz w:val="24"/>
          <w:szCs w:val="24"/>
        </w:rPr>
        <w:t xml:space="preserve"> </w:t>
      </w:r>
      <w:r w:rsidRPr="00185D7E">
        <w:rPr>
          <w:rFonts w:ascii="Arial" w:hAnsi="Arial" w:cs="Arial"/>
          <w:sz w:val="24"/>
          <w:szCs w:val="24"/>
        </w:rPr>
        <w:t>(далее - контролируемое лицо).</w:t>
      </w:r>
      <w:r w:rsidRPr="00185D7E">
        <w:rPr>
          <w:rFonts w:ascii="Arial" w:hAnsi="Arial" w:cs="Arial"/>
          <w:i/>
          <w:sz w:val="24"/>
          <w:szCs w:val="24"/>
        </w:rPr>
        <w:t xml:space="preserve"> 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7. Объектами муниципального контроля являются: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1) деятельность, действия (бездействие) единой теплоснабжающей организации в части выполнения обязательств по строительству, реконструкции и (или) модернизации объектов теплоснабжения;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 xml:space="preserve">2) результаты деятельности единой теплоснабжающей организации в части выполнения обязательств по строительству, реконструкции и (или) модернизации объектов теплоснабжения; </w:t>
      </w:r>
      <w:r w:rsidRPr="00185D7E">
        <w:rPr>
          <w:rFonts w:ascii="Arial" w:hAnsi="Arial" w:cs="Arial"/>
          <w:sz w:val="24"/>
          <w:szCs w:val="24"/>
        </w:rPr>
        <w:tab/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3) объекты теплоснабжения, которые находятся в ведении единой теплоснабжающей организации и к которым предъявляются обязательные требования в части выполнения обязательств по строительству, реконструкции и (или) модернизации.</w:t>
      </w:r>
    </w:p>
    <w:p w:rsidR="00185D7E" w:rsidRPr="00185D7E" w:rsidRDefault="00185D7E" w:rsidP="00185D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 xml:space="preserve">8. Местная администрация осуществляет учет объектов муниципального контроля. </w:t>
      </w:r>
      <w:r w:rsidRPr="00185D7E">
        <w:rPr>
          <w:rFonts w:ascii="Arial" w:hAnsi="Arial" w:cs="Arial"/>
          <w:bCs/>
          <w:sz w:val="24"/>
          <w:szCs w:val="24"/>
        </w:rPr>
        <w:t xml:space="preserve">Учет объектов контроля осуществляется путем ведения журнала учета объектов контроля, оформляемого в соответствии с типовой формой, </w:t>
      </w:r>
      <w:r w:rsidRPr="00185D7E">
        <w:rPr>
          <w:rFonts w:ascii="Arial" w:hAnsi="Arial" w:cs="Arial"/>
          <w:sz w:val="24"/>
          <w:szCs w:val="24"/>
        </w:rPr>
        <w:t>утверждаемой местной администрацией. Местная администрация</w:t>
      </w:r>
      <w:r w:rsidRPr="00185D7E">
        <w:rPr>
          <w:rFonts w:ascii="Arial" w:hAnsi="Arial" w:cs="Arial"/>
          <w:i/>
          <w:sz w:val="24"/>
          <w:szCs w:val="24"/>
        </w:rPr>
        <w:t xml:space="preserve"> </w:t>
      </w:r>
      <w:r w:rsidRPr="00185D7E">
        <w:rPr>
          <w:rFonts w:ascii="Arial" w:hAnsi="Arial" w:cs="Arial"/>
          <w:sz w:val="24"/>
          <w:szCs w:val="24"/>
        </w:rPr>
        <w:t xml:space="preserve">обеспечивает актуальность сведений об объектах контроля в журнале учета объектов контроля. </w:t>
      </w:r>
    </w:p>
    <w:p w:rsidR="00185D7E" w:rsidRPr="00185D7E" w:rsidRDefault="00185D7E" w:rsidP="00185D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 xml:space="preserve">При сборе, обработке, анализе и учете сведений об объектах контроля для целей их учета местная администрация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 </w:t>
      </w:r>
    </w:p>
    <w:p w:rsidR="00185D7E" w:rsidRPr="00185D7E" w:rsidRDefault="00185D7E" w:rsidP="00185D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При осуществлении учета объектов контроля на контролируемое лицо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 xml:space="preserve">9. К отношениям, связанным с осуществлением муниципального </w:t>
      </w:r>
      <w:proofErr w:type="gramStart"/>
      <w:r w:rsidRPr="00185D7E">
        <w:rPr>
          <w:rFonts w:ascii="Arial" w:hAnsi="Arial" w:cs="Arial"/>
          <w:sz w:val="24"/>
          <w:szCs w:val="24"/>
        </w:rPr>
        <w:t>контроля за</w:t>
      </w:r>
      <w:proofErr w:type="gramEnd"/>
      <w:r w:rsidRPr="00185D7E">
        <w:rPr>
          <w:rFonts w:ascii="Arial" w:hAnsi="Arial" w:cs="Arial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 организацией и проведением профилактических мероприятий, контрольных (надзорных) мероприятий применяются положения Федерального </w:t>
      </w:r>
      <w:hyperlink r:id="rId5" w:history="1">
        <w:r w:rsidRPr="00185D7E">
          <w:rPr>
            <w:rFonts w:ascii="Arial" w:hAnsi="Arial" w:cs="Arial"/>
            <w:sz w:val="24"/>
            <w:szCs w:val="24"/>
          </w:rPr>
          <w:t>закона</w:t>
        </w:r>
      </w:hyperlink>
      <w:r w:rsidRPr="00185D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от 31июля </w:t>
      </w:r>
      <w:r w:rsidRPr="00185D7E">
        <w:rPr>
          <w:rFonts w:ascii="Arial" w:hAnsi="Arial" w:cs="Arial"/>
          <w:sz w:val="24"/>
          <w:szCs w:val="24"/>
        </w:rPr>
        <w:t>2020 № 248-ФЗ «О государственном контроле (надзоре) и муниципальном контроле в Российской Федерации».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 xml:space="preserve">10. Система оценки и управления рисками при осуществлении муниципального </w:t>
      </w:r>
      <w:proofErr w:type="gramStart"/>
      <w:r w:rsidRPr="00185D7E">
        <w:rPr>
          <w:rFonts w:ascii="Arial" w:hAnsi="Arial" w:cs="Arial"/>
          <w:sz w:val="24"/>
          <w:szCs w:val="24"/>
        </w:rPr>
        <w:t>контроля за</w:t>
      </w:r>
      <w:proofErr w:type="gramEnd"/>
      <w:r w:rsidRPr="00185D7E">
        <w:rPr>
          <w:rFonts w:ascii="Arial" w:hAnsi="Arial" w:cs="Arial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не применяется.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lastRenderedPageBreak/>
        <w:t>11. 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Досудебный порядок подачи жалоб, установленный главой 9 Федерального закона от 31</w:t>
      </w:r>
      <w:r>
        <w:rPr>
          <w:rFonts w:ascii="Arial" w:hAnsi="Arial" w:cs="Arial"/>
          <w:sz w:val="24"/>
          <w:szCs w:val="24"/>
        </w:rPr>
        <w:t>июля</w:t>
      </w:r>
      <w:r w:rsidRPr="00185D7E">
        <w:rPr>
          <w:rFonts w:ascii="Arial" w:hAnsi="Arial" w:cs="Arial"/>
          <w:sz w:val="24"/>
          <w:szCs w:val="24"/>
        </w:rPr>
        <w:t xml:space="preserve">.2020 № 248-ФЗ «О государственном контроле (надзоре) и муниципальном контроле в Российской Федерации», при осуществлении муниципального </w:t>
      </w:r>
      <w:proofErr w:type="gramStart"/>
      <w:r w:rsidRPr="00185D7E">
        <w:rPr>
          <w:rFonts w:ascii="Arial" w:hAnsi="Arial" w:cs="Arial"/>
          <w:sz w:val="24"/>
          <w:szCs w:val="24"/>
        </w:rPr>
        <w:t>контроля за</w:t>
      </w:r>
      <w:proofErr w:type="gramEnd"/>
      <w:r w:rsidRPr="00185D7E">
        <w:rPr>
          <w:rFonts w:ascii="Arial" w:hAnsi="Arial" w:cs="Arial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не применяется. 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 xml:space="preserve">12. </w:t>
      </w:r>
      <w:r w:rsidRPr="00185D7E">
        <w:rPr>
          <w:rFonts w:ascii="Arial" w:hAnsi="Arial" w:cs="Arial"/>
          <w:color w:val="000000"/>
          <w:sz w:val="24"/>
          <w:szCs w:val="24"/>
        </w:rPr>
        <w:t xml:space="preserve">Оценка результативности и эффективности осуществления муниципального </w:t>
      </w:r>
      <w:proofErr w:type="gramStart"/>
      <w:r w:rsidRPr="00185D7E">
        <w:rPr>
          <w:rFonts w:ascii="Arial" w:hAnsi="Arial" w:cs="Arial"/>
          <w:color w:val="000000"/>
          <w:sz w:val="24"/>
          <w:szCs w:val="24"/>
        </w:rPr>
        <w:t>контроля за</w:t>
      </w:r>
      <w:proofErr w:type="gramEnd"/>
      <w:r w:rsidRPr="00185D7E">
        <w:rPr>
          <w:rFonts w:ascii="Arial" w:hAnsi="Arial" w:cs="Arial"/>
          <w:color w:val="000000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осуществляется на основании статьи 30 Федерального закона от 31.</w:t>
      </w:r>
      <w:r>
        <w:rPr>
          <w:rFonts w:ascii="Arial" w:hAnsi="Arial" w:cs="Arial"/>
          <w:color w:val="000000"/>
          <w:sz w:val="24"/>
          <w:szCs w:val="24"/>
        </w:rPr>
        <w:t>июля</w:t>
      </w:r>
      <w:r w:rsidRPr="00185D7E">
        <w:rPr>
          <w:rFonts w:ascii="Arial" w:hAnsi="Arial" w:cs="Arial"/>
          <w:color w:val="000000"/>
          <w:sz w:val="24"/>
          <w:szCs w:val="24"/>
        </w:rPr>
        <w:t>2020 № 248-ФЗ «О государственном контроле (надзоре) и муниципальном контроле в Российской Федерации».</w:t>
      </w:r>
    </w:p>
    <w:p w:rsidR="00185D7E" w:rsidRPr="00185D7E" w:rsidRDefault="00185D7E" w:rsidP="00185D7E">
      <w:pPr>
        <w:pStyle w:val="a5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85D7E">
        <w:rPr>
          <w:rFonts w:ascii="Arial" w:hAnsi="Arial" w:cs="Arial"/>
          <w:color w:val="000000"/>
          <w:sz w:val="24"/>
          <w:szCs w:val="24"/>
        </w:rPr>
        <w:t xml:space="preserve">Ключевые показатели вида контроля и их целевые значения, индикативные показатели для муниципального </w:t>
      </w:r>
      <w:proofErr w:type="gramStart"/>
      <w:r w:rsidRPr="00185D7E">
        <w:rPr>
          <w:rFonts w:ascii="Arial" w:hAnsi="Arial" w:cs="Arial"/>
          <w:color w:val="000000"/>
          <w:sz w:val="24"/>
          <w:szCs w:val="24"/>
        </w:rPr>
        <w:t>контроля за</w:t>
      </w:r>
      <w:proofErr w:type="gramEnd"/>
      <w:r w:rsidRPr="00185D7E">
        <w:rPr>
          <w:rFonts w:ascii="Arial" w:hAnsi="Arial" w:cs="Arial"/>
          <w:color w:val="000000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утверждены в приложении № 2 к настоящему Положению.</w:t>
      </w:r>
    </w:p>
    <w:p w:rsidR="00185D7E" w:rsidRPr="00185D7E" w:rsidRDefault="00185D7E" w:rsidP="00185D7E">
      <w:pPr>
        <w:contextualSpacing/>
        <w:rPr>
          <w:rFonts w:ascii="Arial" w:hAnsi="Arial" w:cs="Arial"/>
          <w:sz w:val="24"/>
          <w:szCs w:val="24"/>
        </w:rPr>
      </w:pPr>
    </w:p>
    <w:p w:rsidR="00185D7E" w:rsidRPr="00185D7E" w:rsidRDefault="00185D7E" w:rsidP="00185D7E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85D7E">
        <w:rPr>
          <w:rFonts w:ascii="Arial" w:hAnsi="Arial" w:cs="Arial"/>
          <w:b/>
          <w:sz w:val="24"/>
          <w:szCs w:val="24"/>
        </w:rPr>
        <w:t xml:space="preserve">Профилактика рисков причинения вреда (ущерба) охраняемым законом ценностям при осуществлении муниципального </w:t>
      </w:r>
      <w:proofErr w:type="gramStart"/>
      <w:r w:rsidRPr="00185D7E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185D7E">
        <w:rPr>
          <w:rFonts w:ascii="Arial" w:hAnsi="Arial" w:cs="Arial"/>
          <w:b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185D7E" w:rsidRPr="00185D7E" w:rsidRDefault="00185D7E" w:rsidP="00185D7E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13. Профилактические мероприятия проводятся местной администрацией в целях стимулирования добросовестного соблюдения обязательных требований контролируемым лицом и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14.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распоряжением местной администрации</w:t>
      </w:r>
      <w:r w:rsidRPr="00185D7E">
        <w:rPr>
          <w:rFonts w:ascii="Arial" w:hAnsi="Arial" w:cs="Arial"/>
          <w:i/>
          <w:sz w:val="24"/>
          <w:szCs w:val="24"/>
        </w:rPr>
        <w:t xml:space="preserve"> </w:t>
      </w:r>
      <w:r w:rsidRPr="00185D7E">
        <w:rPr>
          <w:rFonts w:ascii="Arial" w:hAnsi="Arial" w:cs="Arial"/>
          <w:sz w:val="24"/>
          <w:szCs w:val="24"/>
        </w:rPr>
        <w:t>в соответствии с законодательством.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bookmarkStart w:id="1" w:name="P85"/>
      <w:bookmarkEnd w:id="1"/>
      <w:r w:rsidRPr="00185D7E">
        <w:rPr>
          <w:rFonts w:ascii="Arial" w:hAnsi="Arial" w:cs="Arial"/>
          <w:sz w:val="24"/>
          <w:szCs w:val="24"/>
        </w:rPr>
        <w:t>15. При осуществлении муниципального контроля могут проводиться следующие виды профилактических мероприятий:</w:t>
      </w:r>
    </w:p>
    <w:p w:rsidR="00185D7E" w:rsidRPr="00185D7E" w:rsidRDefault="00185D7E" w:rsidP="00185D7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1) информирование;</w:t>
      </w:r>
    </w:p>
    <w:p w:rsidR="00185D7E" w:rsidRPr="00185D7E" w:rsidRDefault="00185D7E" w:rsidP="00185D7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2) объявление предостережения;</w:t>
      </w:r>
    </w:p>
    <w:p w:rsidR="00185D7E" w:rsidRPr="00185D7E" w:rsidRDefault="00185D7E" w:rsidP="00185D7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3) консультирование.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 xml:space="preserve">16. Информирование осуществляется посредством размещения сведений, предусмотренных </w:t>
      </w:r>
      <w:hyperlink r:id="rId6" w:history="1">
        <w:r w:rsidRPr="00185D7E">
          <w:rPr>
            <w:rFonts w:ascii="Arial" w:hAnsi="Arial" w:cs="Arial"/>
            <w:sz w:val="24"/>
            <w:szCs w:val="24"/>
          </w:rPr>
          <w:t>частью 3 статьи 46</w:t>
        </w:r>
      </w:hyperlink>
      <w:r w:rsidRPr="00185D7E">
        <w:rPr>
          <w:rFonts w:ascii="Arial" w:hAnsi="Arial" w:cs="Arial"/>
          <w:sz w:val="24"/>
          <w:szCs w:val="24"/>
        </w:rPr>
        <w:t xml:space="preserve"> Федерального закона от 31.</w:t>
      </w:r>
      <w:r w:rsidR="00965498">
        <w:rPr>
          <w:rFonts w:ascii="Arial" w:hAnsi="Arial" w:cs="Arial"/>
          <w:sz w:val="24"/>
          <w:szCs w:val="24"/>
        </w:rPr>
        <w:t xml:space="preserve">июля </w:t>
      </w:r>
      <w:r w:rsidRPr="00185D7E">
        <w:rPr>
          <w:rFonts w:ascii="Arial" w:hAnsi="Arial" w:cs="Arial"/>
          <w:sz w:val="24"/>
          <w:szCs w:val="24"/>
        </w:rPr>
        <w:t>2020 № 248-ФЗ «О государственном контроле (надзоре) и муниципальном контроле в Российской Федерации» на официальном сайте в сети «Интернет»</w:t>
      </w:r>
      <w:proofErr w:type="gramStart"/>
      <w:r w:rsidRPr="00185D7E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185D7E">
        <w:rPr>
          <w:rFonts w:ascii="Arial" w:hAnsi="Arial" w:cs="Arial"/>
          <w:sz w:val="24"/>
          <w:szCs w:val="24"/>
        </w:rPr>
        <w:t xml:space="preserve"> в средствах </w:t>
      </w:r>
      <w:r w:rsidRPr="00185D7E">
        <w:rPr>
          <w:rFonts w:ascii="Arial" w:hAnsi="Arial" w:cs="Arial"/>
          <w:sz w:val="24"/>
          <w:szCs w:val="24"/>
        </w:rPr>
        <w:lastRenderedPageBreak/>
        <w:t>массовой информации, через личный кабинет контролируемого лица в государственных информационных системах (при его наличии) и в иных формах.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Должностные лица, ответственные за размещение информации, предусмотренной настоящим Положением, определяются распоряжением местной администрации</w:t>
      </w:r>
      <w:r w:rsidRPr="00185D7E">
        <w:rPr>
          <w:rFonts w:ascii="Arial" w:hAnsi="Arial" w:cs="Arial"/>
          <w:i/>
          <w:sz w:val="24"/>
          <w:szCs w:val="24"/>
        </w:rPr>
        <w:t>.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17. При поступлении в местную администрацию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</w:t>
      </w:r>
    </w:p>
    <w:p w:rsidR="00185D7E" w:rsidRPr="00185D7E" w:rsidRDefault="00185D7E" w:rsidP="00185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185D7E">
        <w:rPr>
          <w:rFonts w:ascii="Arial" w:hAnsi="Arial" w:cs="Arial"/>
          <w:sz w:val="24"/>
          <w:szCs w:val="24"/>
        </w:rPr>
        <w:t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  <w:proofErr w:type="gramEnd"/>
    </w:p>
    <w:p w:rsidR="00185D7E" w:rsidRPr="00185D7E" w:rsidRDefault="00185D7E" w:rsidP="00185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 xml:space="preserve">Форма предостережения о недопустимости нарушения обязательных требований утверждается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 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Инспектор регистрирует предостережение в журнале учета объявленных предостережений с присвоением регистрационного номера, форма которого утверждается местной администрацией.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Возражение направляется должностному лицу, объявившему предостережение, не позднее 15 календарных дней с момента получения предостережения через личный кабинет контролируемого лица в государственных информационных системах или почтовым отправлением (в случае направления на бумажном носителе).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Возражения составляются контролируемым лицом в произвольной форме, но должны содержать в себе следующую информацию: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а) наименование контролируемого лица;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б) сведения об объекте муниципального контроля;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в) дата и номер предостережения, направленного в адрес контролируемого лица;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lastRenderedPageBreak/>
        <w:t>г)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д) желаемый способ получения ответа по итогам рассмотрения возражения;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 xml:space="preserve">е) фамилию, имя, отчество </w:t>
      </w:r>
      <w:proofErr w:type="gramStart"/>
      <w:r w:rsidRPr="00185D7E">
        <w:rPr>
          <w:rFonts w:ascii="Arial" w:hAnsi="Arial" w:cs="Arial"/>
          <w:sz w:val="24"/>
          <w:szCs w:val="24"/>
        </w:rPr>
        <w:t>направившего</w:t>
      </w:r>
      <w:proofErr w:type="gramEnd"/>
      <w:r w:rsidRPr="00185D7E">
        <w:rPr>
          <w:rFonts w:ascii="Arial" w:hAnsi="Arial" w:cs="Arial"/>
          <w:sz w:val="24"/>
          <w:szCs w:val="24"/>
        </w:rPr>
        <w:t xml:space="preserve"> возражение;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ж) дату направления возражения.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 xml:space="preserve">Возражение рассматривается должностным лицом, объявившим предостережение не позднее </w:t>
      </w:r>
      <w:r w:rsidRPr="00185D7E">
        <w:rPr>
          <w:rFonts w:ascii="Arial" w:hAnsi="Arial" w:cs="Arial"/>
          <w:sz w:val="24"/>
          <w:szCs w:val="24"/>
          <w:u w:val="single"/>
        </w:rPr>
        <w:t>20</w:t>
      </w:r>
      <w:r w:rsidRPr="00185D7E">
        <w:rPr>
          <w:rFonts w:ascii="Arial" w:hAnsi="Arial" w:cs="Arial"/>
          <w:sz w:val="24"/>
          <w:szCs w:val="24"/>
        </w:rPr>
        <w:t xml:space="preserve"> дней с момента получения таких возражений.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предостережений.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bookmarkStart w:id="2" w:name="P146"/>
      <w:bookmarkEnd w:id="2"/>
      <w:r w:rsidRPr="00185D7E">
        <w:rPr>
          <w:rFonts w:ascii="Arial" w:hAnsi="Arial" w:cs="Arial"/>
          <w:sz w:val="24"/>
          <w:szCs w:val="24"/>
        </w:rPr>
        <w:t>18. Консультирование контролируемого лица и его представителей осуществляется инспектором, по обращениям контролируемого лица и их представителей по вопросам, связанным с организацией и осуществлением муниципального контроля.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Консультирование осуществляется без взимания платы.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Консультирование может осуществляться уполномоченным местной администрацией должностным лицом, инспектором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Время консультирования не должно превышать 15 минут.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 xml:space="preserve">Личный прием представителя контролируемого лица проводится: </w:t>
      </w:r>
      <w:r w:rsidRPr="00185D7E">
        <w:rPr>
          <w:rFonts w:ascii="Arial" w:hAnsi="Arial" w:cs="Arial"/>
          <w:sz w:val="24"/>
          <w:szCs w:val="24"/>
          <w:u w:val="single"/>
        </w:rPr>
        <w:t xml:space="preserve">Главой поселения, ведущим специалистом по вопросам ЖКХ. </w:t>
      </w:r>
      <w:r w:rsidRPr="00185D7E">
        <w:rPr>
          <w:rFonts w:ascii="Arial" w:hAnsi="Arial" w:cs="Arial"/>
          <w:sz w:val="24"/>
          <w:szCs w:val="24"/>
        </w:rPr>
        <w:t>Информация о месте приема, а также об установленных для приема днях и часах размещается на официальном сайте:</w:t>
      </w:r>
      <w:r w:rsidRPr="00185D7E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hyperlink r:id="rId7" w:history="1">
        <w:r w:rsidR="00965498" w:rsidRPr="00C0262A">
          <w:rPr>
            <w:rStyle w:val="a4"/>
            <w:rFonts w:ascii="Arial" w:eastAsia="Times New Roman" w:hAnsi="Arial" w:cs="Arial"/>
            <w:sz w:val="24"/>
            <w:szCs w:val="24"/>
            <w:lang w:val="en-US"/>
          </w:rPr>
          <w:t>http</w:t>
        </w:r>
        <w:r w:rsidR="00965498" w:rsidRPr="00C0262A">
          <w:rPr>
            <w:rStyle w:val="a4"/>
            <w:rFonts w:ascii="Arial" w:eastAsia="Times New Roman" w:hAnsi="Arial" w:cs="Arial"/>
            <w:sz w:val="24"/>
            <w:szCs w:val="24"/>
          </w:rPr>
          <w:t>://www.</w:t>
        </w:r>
        <w:proofErr w:type="spellStart"/>
        <w:r w:rsidR="00965498" w:rsidRPr="00C0262A">
          <w:rPr>
            <w:rStyle w:val="a4"/>
            <w:rFonts w:ascii="Arial" w:eastAsia="Times New Roman" w:hAnsi="Arial" w:cs="Arial"/>
            <w:sz w:val="24"/>
            <w:szCs w:val="24"/>
            <w:lang w:val="en-US"/>
          </w:rPr>
          <w:t>batkat</w:t>
        </w:r>
        <w:proofErr w:type="spellEnd"/>
        <w:r w:rsidR="00965498" w:rsidRPr="00C0262A">
          <w:rPr>
            <w:rStyle w:val="a4"/>
            <w:rFonts w:ascii="Arial" w:eastAsia="Times New Roman" w:hAnsi="Arial" w:cs="Arial"/>
            <w:sz w:val="24"/>
            <w:szCs w:val="24"/>
          </w:rPr>
          <w:t>.ru</w:t>
        </w:r>
      </w:hyperlink>
      <w:r w:rsidRPr="00185D7E">
        <w:rPr>
          <w:rFonts w:ascii="Arial" w:eastAsia="Times New Roman" w:hAnsi="Arial" w:cs="Arial"/>
          <w:color w:val="000000"/>
          <w:sz w:val="24"/>
          <w:szCs w:val="24"/>
        </w:rPr>
        <w:t>).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Консультирование осуществляется по следующим вопросам: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1) организация и осуществление муниципального контроля;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2) порядок осуществления профилактических, контрольных (надзорных) мероприятий, установленных настоящим положением.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Консультирование в письменной форме осуществляется инспектором в следующих случаях: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2) за время консультирования предоставить ответ на поставленные вопросы невозможно;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3) ответ на поставленные вопросы требует дополнительного запроса сведений от органов власти или иных лиц.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 xml:space="preserve">Если поставленные во время консультирования вопросы не </w:t>
      </w:r>
      <w:proofErr w:type="gramStart"/>
      <w:r w:rsidRPr="00185D7E">
        <w:rPr>
          <w:rFonts w:ascii="Arial" w:hAnsi="Arial" w:cs="Arial"/>
          <w:sz w:val="24"/>
          <w:szCs w:val="24"/>
        </w:rPr>
        <w:t>относятся к сфере вида муниципального контроля даются</w:t>
      </w:r>
      <w:proofErr w:type="gramEnd"/>
      <w:r w:rsidRPr="00185D7E">
        <w:rPr>
          <w:rFonts w:ascii="Arial" w:hAnsi="Arial" w:cs="Arial"/>
          <w:sz w:val="24"/>
          <w:szCs w:val="24"/>
        </w:rPr>
        <w:t xml:space="preserve"> необходимые разъяснения по обращению в соответствующие органы власти или к соответствующим должностным лицам.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Местная администрация осуществляют учет консультирований, который проводится посредством внесения соответствующей записи в журнал консультирования, форма которого утверждается местной администрацией.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lastRenderedPageBreak/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В случае</w:t>
      </w:r>
      <w:proofErr w:type="gramStart"/>
      <w:r w:rsidRPr="00185D7E">
        <w:rPr>
          <w:rFonts w:ascii="Arial" w:hAnsi="Arial" w:cs="Arial"/>
          <w:sz w:val="24"/>
          <w:szCs w:val="24"/>
        </w:rPr>
        <w:t>,</w:t>
      </w:r>
      <w:proofErr w:type="gramEnd"/>
      <w:r w:rsidRPr="00185D7E">
        <w:rPr>
          <w:rFonts w:ascii="Arial" w:hAnsi="Arial" w:cs="Arial"/>
          <w:sz w:val="24"/>
          <w:szCs w:val="24"/>
        </w:rPr>
        <w:t xml:space="preserve"> если в течение календарного года поступило пять и более однотипных (по одним и тем же вопросам) обращений контролируемого лица и их представителей, консультирование по таким обращениям осуществляется посредством размещения на официальном сайте </w:t>
      </w:r>
      <w:r w:rsidR="00965498" w:rsidRPr="00185D7E">
        <w:rPr>
          <w:rFonts w:ascii="Arial" w:eastAsia="Times New Roman" w:hAnsi="Arial" w:cs="Arial"/>
          <w:color w:val="000000"/>
          <w:sz w:val="24"/>
          <w:szCs w:val="24"/>
        </w:rPr>
        <w:t>(</w:t>
      </w:r>
      <w:hyperlink r:id="rId8" w:history="1">
        <w:r w:rsidR="00965498" w:rsidRPr="00C0262A">
          <w:rPr>
            <w:rStyle w:val="a4"/>
            <w:rFonts w:ascii="Arial" w:eastAsia="Times New Roman" w:hAnsi="Arial" w:cs="Arial"/>
            <w:sz w:val="24"/>
            <w:szCs w:val="24"/>
            <w:lang w:val="en-US"/>
          </w:rPr>
          <w:t>http</w:t>
        </w:r>
        <w:r w:rsidR="00965498" w:rsidRPr="00C0262A">
          <w:rPr>
            <w:rStyle w:val="a4"/>
            <w:rFonts w:ascii="Arial" w:eastAsia="Times New Roman" w:hAnsi="Arial" w:cs="Arial"/>
            <w:sz w:val="24"/>
            <w:szCs w:val="24"/>
          </w:rPr>
          <w:t>://www.</w:t>
        </w:r>
        <w:proofErr w:type="spellStart"/>
        <w:r w:rsidR="00965498" w:rsidRPr="00C0262A">
          <w:rPr>
            <w:rStyle w:val="a4"/>
            <w:rFonts w:ascii="Arial" w:eastAsia="Times New Roman" w:hAnsi="Arial" w:cs="Arial"/>
            <w:sz w:val="24"/>
            <w:szCs w:val="24"/>
            <w:lang w:val="en-US"/>
          </w:rPr>
          <w:t>batkat</w:t>
        </w:r>
        <w:proofErr w:type="spellEnd"/>
        <w:r w:rsidR="00965498" w:rsidRPr="00C0262A">
          <w:rPr>
            <w:rStyle w:val="a4"/>
            <w:rFonts w:ascii="Arial" w:eastAsia="Times New Roman" w:hAnsi="Arial" w:cs="Arial"/>
            <w:sz w:val="24"/>
            <w:szCs w:val="24"/>
          </w:rPr>
          <w:t>.ru</w:t>
        </w:r>
      </w:hyperlink>
      <w:r w:rsidR="00965498" w:rsidRPr="00185D7E">
        <w:rPr>
          <w:rFonts w:ascii="Arial" w:eastAsia="Times New Roman" w:hAnsi="Arial" w:cs="Arial"/>
          <w:color w:val="000000"/>
          <w:sz w:val="24"/>
          <w:szCs w:val="24"/>
        </w:rPr>
        <w:t>).</w:t>
      </w:r>
      <w:r w:rsidRPr="00185D7E">
        <w:rPr>
          <w:rFonts w:ascii="Arial" w:hAnsi="Arial" w:cs="Arial"/>
          <w:sz w:val="24"/>
          <w:szCs w:val="24"/>
        </w:rPr>
        <w:t>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85D7E" w:rsidRPr="00185D7E" w:rsidRDefault="00185D7E" w:rsidP="00185D7E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85D7E">
        <w:rPr>
          <w:rFonts w:ascii="Arial" w:hAnsi="Arial" w:cs="Arial"/>
          <w:b/>
          <w:sz w:val="24"/>
          <w:szCs w:val="24"/>
        </w:rPr>
        <w:t>Порядок организации муниципального контроля</w:t>
      </w:r>
    </w:p>
    <w:p w:rsidR="00185D7E" w:rsidRPr="00185D7E" w:rsidRDefault="00185D7E" w:rsidP="00185D7E">
      <w:pPr>
        <w:spacing w:line="240" w:lineRule="auto"/>
        <w:ind w:firstLine="709"/>
        <w:contextualSpacing/>
        <w:jc w:val="both"/>
        <w:rPr>
          <w:rFonts w:ascii="Arial" w:hAnsi="Arial" w:cs="Arial"/>
          <w:bCs/>
          <w:iCs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 xml:space="preserve">19. </w:t>
      </w:r>
      <w:r w:rsidRPr="00185D7E">
        <w:rPr>
          <w:rFonts w:ascii="Arial" w:hAnsi="Arial" w:cs="Arial"/>
          <w:bCs/>
          <w:iCs/>
          <w:sz w:val="24"/>
          <w:szCs w:val="24"/>
        </w:rPr>
        <w:t xml:space="preserve">В рамках осуществления вида </w:t>
      </w:r>
      <w:r w:rsidRPr="00185D7E">
        <w:rPr>
          <w:rFonts w:ascii="Arial" w:hAnsi="Arial" w:cs="Arial"/>
          <w:sz w:val="24"/>
          <w:szCs w:val="24"/>
        </w:rPr>
        <w:t>муниципального контроля при взаимодействии с контролируемым лицом</w:t>
      </w:r>
      <w:r w:rsidRPr="00185D7E">
        <w:rPr>
          <w:rFonts w:ascii="Arial" w:hAnsi="Arial" w:cs="Arial"/>
          <w:bCs/>
          <w:iCs/>
          <w:sz w:val="24"/>
          <w:szCs w:val="24"/>
        </w:rPr>
        <w:t xml:space="preserve"> проводятся следующие контрольные (надзорные) мероприятия:</w:t>
      </w:r>
    </w:p>
    <w:p w:rsidR="00185D7E" w:rsidRPr="00185D7E" w:rsidRDefault="00185D7E" w:rsidP="00185D7E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85D7E">
        <w:rPr>
          <w:rFonts w:ascii="Arial" w:eastAsia="Times New Roman" w:hAnsi="Arial" w:cs="Arial"/>
          <w:sz w:val="24"/>
          <w:szCs w:val="24"/>
        </w:rPr>
        <w:t>1) выборочный контроль;</w:t>
      </w:r>
    </w:p>
    <w:p w:rsidR="00185D7E" w:rsidRPr="00185D7E" w:rsidRDefault="00185D7E" w:rsidP="00185D7E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85D7E">
        <w:rPr>
          <w:rFonts w:ascii="Arial" w:eastAsia="Times New Roman" w:hAnsi="Arial" w:cs="Arial"/>
          <w:sz w:val="24"/>
          <w:szCs w:val="24"/>
        </w:rPr>
        <w:t xml:space="preserve"> </w:t>
      </w:r>
      <w:r w:rsidRPr="00185D7E">
        <w:rPr>
          <w:rFonts w:ascii="Arial" w:eastAsia="Times New Roman" w:hAnsi="Arial" w:cs="Arial"/>
          <w:sz w:val="24"/>
          <w:szCs w:val="24"/>
        </w:rPr>
        <w:tab/>
        <w:t>2) инспекционный визит;</w:t>
      </w:r>
    </w:p>
    <w:p w:rsidR="00185D7E" w:rsidRPr="00185D7E" w:rsidRDefault="00185D7E" w:rsidP="00185D7E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85D7E">
        <w:rPr>
          <w:rFonts w:ascii="Arial" w:eastAsia="Times New Roman" w:hAnsi="Arial" w:cs="Arial"/>
          <w:sz w:val="24"/>
          <w:szCs w:val="24"/>
        </w:rPr>
        <w:t xml:space="preserve"> </w:t>
      </w:r>
      <w:r w:rsidRPr="00185D7E">
        <w:rPr>
          <w:rFonts w:ascii="Arial" w:eastAsia="Times New Roman" w:hAnsi="Arial" w:cs="Arial"/>
          <w:sz w:val="24"/>
          <w:szCs w:val="24"/>
        </w:rPr>
        <w:tab/>
        <w:t>3) рейдовый осмотр;</w:t>
      </w:r>
    </w:p>
    <w:p w:rsidR="00185D7E" w:rsidRPr="00185D7E" w:rsidRDefault="00185D7E" w:rsidP="00185D7E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85D7E">
        <w:rPr>
          <w:rFonts w:ascii="Arial" w:eastAsia="Times New Roman" w:hAnsi="Arial" w:cs="Arial"/>
          <w:sz w:val="24"/>
          <w:szCs w:val="24"/>
        </w:rPr>
        <w:t xml:space="preserve"> </w:t>
      </w:r>
      <w:r w:rsidRPr="00185D7E">
        <w:rPr>
          <w:rFonts w:ascii="Arial" w:eastAsia="Times New Roman" w:hAnsi="Arial" w:cs="Arial"/>
          <w:sz w:val="24"/>
          <w:szCs w:val="24"/>
        </w:rPr>
        <w:tab/>
        <w:t>4) документарная проверка;</w:t>
      </w:r>
    </w:p>
    <w:p w:rsidR="00185D7E" w:rsidRPr="00185D7E" w:rsidRDefault="00185D7E" w:rsidP="00185D7E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85D7E">
        <w:rPr>
          <w:rFonts w:ascii="Arial" w:eastAsia="Times New Roman" w:hAnsi="Arial" w:cs="Arial"/>
          <w:sz w:val="24"/>
          <w:szCs w:val="24"/>
        </w:rPr>
        <w:t xml:space="preserve"> </w:t>
      </w:r>
      <w:r w:rsidRPr="00185D7E">
        <w:rPr>
          <w:rFonts w:ascii="Arial" w:eastAsia="Times New Roman" w:hAnsi="Arial" w:cs="Arial"/>
          <w:sz w:val="24"/>
          <w:szCs w:val="24"/>
        </w:rPr>
        <w:tab/>
        <w:t>5) выездная проверка.</w:t>
      </w:r>
      <w:r w:rsidRPr="00185D7E">
        <w:rPr>
          <w:rFonts w:ascii="Arial" w:eastAsia="Times New Roman" w:hAnsi="Arial" w:cs="Arial"/>
          <w:sz w:val="24"/>
          <w:szCs w:val="24"/>
        </w:rPr>
        <w:tab/>
      </w:r>
    </w:p>
    <w:p w:rsidR="00185D7E" w:rsidRPr="00185D7E" w:rsidRDefault="00185D7E" w:rsidP="00185D7E">
      <w:pPr>
        <w:pStyle w:val="a5"/>
        <w:ind w:firstLine="708"/>
        <w:contextualSpacing/>
        <w:jc w:val="both"/>
        <w:rPr>
          <w:rFonts w:ascii="Arial" w:hAnsi="Arial" w:cs="Arial"/>
          <w:bCs/>
          <w:iCs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</w:t>
      </w:r>
    </w:p>
    <w:p w:rsidR="00185D7E" w:rsidRPr="00185D7E" w:rsidRDefault="00185D7E" w:rsidP="00185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- наблюдение за соблюдением обязательных требований (мониторинг безопасности);</w:t>
      </w:r>
    </w:p>
    <w:p w:rsidR="00185D7E" w:rsidRPr="00185D7E" w:rsidRDefault="00185D7E" w:rsidP="00185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- выездное обследование.</w:t>
      </w:r>
    </w:p>
    <w:p w:rsidR="00185D7E" w:rsidRPr="00185D7E" w:rsidRDefault="00185D7E" w:rsidP="00185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 xml:space="preserve">20. Контрольные (надзорные) мероприятия, за исключением контрольных (надзорных) мероприятий без взаимодействия, могут проводиться на внеплановой основе. </w:t>
      </w:r>
    </w:p>
    <w:p w:rsidR="00185D7E" w:rsidRPr="00185D7E" w:rsidRDefault="00185D7E" w:rsidP="00185D7E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 xml:space="preserve">Плановые контрольные (надзорные) мероприятия при осуществлении муниципального </w:t>
      </w:r>
      <w:proofErr w:type="gramStart"/>
      <w:r w:rsidRPr="00185D7E">
        <w:rPr>
          <w:rFonts w:ascii="Arial" w:hAnsi="Arial" w:cs="Arial"/>
          <w:sz w:val="24"/>
          <w:szCs w:val="24"/>
        </w:rPr>
        <w:t>контроля за</w:t>
      </w:r>
      <w:proofErr w:type="gramEnd"/>
      <w:r w:rsidRPr="00185D7E">
        <w:rPr>
          <w:rFonts w:ascii="Arial" w:hAnsi="Arial" w:cs="Arial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185D7E">
        <w:rPr>
          <w:rFonts w:ascii="Arial" w:hAnsi="Arial" w:cs="Arial"/>
          <w:i/>
          <w:sz w:val="24"/>
          <w:szCs w:val="24"/>
        </w:rPr>
        <w:t xml:space="preserve"> </w:t>
      </w:r>
      <w:r w:rsidRPr="00185D7E">
        <w:rPr>
          <w:rFonts w:ascii="Arial" w:hAnsi="Arial" w:cs="Arial"/>
          <w:sz w:val="24"/>
          <w:szCs w:val="24"/>
        </w:rPr>
        <w:t>не проводятся.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 xml:space="preserve">21. Внеплановые контрольные (надзорные) мероприятия проводятся при наличии оснований, предусмотренных </w:t>
      </w:r>
      <w:hyperlink r:id="rId9" w:history="1">
        <w:r w:rsidRPr="00185D7E">
          <w:rPr>
            <w:rFonts w:ascii="Arial" w:hAnsi="Arial" w:cs="Arial"/>
            <w:sz w:val="24"/>
            <w:szCs w:val="24"/>
          </w:rPr>
          <w:t>пунктами 1</w:t>
        </w:r>
      </w:hyperlink>
      <w:r w:rsidRPr="00185D7E">
        <w:rPr>
          <w:rFonts w:ascii="Arial" w:hAnsi="Arial" w:cs="Arial"/>
          <w:sz w:val="24"/>
          <w:szCs w:val="24"/>
        </w:rPr>
        <w:t xml:space="preserve">, </w:t>
      </w:r>
      <w:hyperlink r:id="rId10" w:history="1">
        <w:r w:rsidRPr="00185D7E">
          <w:rPr>
            <w:rFonts w:ascii="Arial" w:hAnsi="Arial" w:cs="Arial"/>
            <w:sz w:val="24"/>
            <w:szCs w:val="24"/>
          </w:rPr>
          <w:t>3</w:t>
        </w:r>
      </w:hyperlink>
      <w:r w:rsidRPr="00185D7E">
        <w:rPr>
          <w:rFonts w:ascii="Arial" w:hAnsi="Arial" w:cs="Arial"/>
          <w:sz w:val="24"/>
          <w:szCs w:val="24"/>
        </w:rPr>
        <w:t xml:space="preserve">, </w:t>
      </w:r>
      <w:hyperlink r:id="rId11" w:history="1">
        <w:r w:rsidRPr="00185D7E">
          <w:rPr>
            <w:rFonts w:ascii="Arial" w:hAnsi="Arial" w:cs="Arial"/>
            <w:sz w:val="24"/>
            <w:szCs w:val="24"/>
          </w:rPr>
          <w:t>4</w:t>
        </w:r>
      </w:hyperlink>
      <w:r w:rsidRPr="00185D7E">
        <w:rPr>
          <w:rFonts w:ascii="Arial" w:hAnsi="Arial" w:cs="Arial"/>
          <w:sz w:val="24"/>
          <w:szCs w:val="24"/>
        </w:rPr>
        <w:t xml:space="preserve">, </w:t>
      </w:r>
      <w:hyperlink r:id="rId12" w:history="1">
        <w:r w:rsidRPr="00185D7E">
          <w:rPr>
            <w:rFonts w:ascii="Arial" w:hAnsi="Arial" w:cs="Arial"/>
            <w:sz w:val="24"/>
            <w:szCs w:val="24"/>
          </w:rPr>
          <w:t>5 части 1 статьи 57</w:t>
        </w:r>
      </w:hyperlink>
      <w:r w:rsidRPr="00185D7E">
        <w:rPr>
          <w:rFonts w:ascii="Arial" w:hAnsi="Arial" w:cs="Arial"/>
          <w:sz w:val="24"/>
          <w:szCs w:val="24"/>
        </w:rPr>
        <w:t xml:space="preserve"> Федерального закона </w:t>
      </w:r>
      <w:r w:rsidRPr="00185D7E">
        <w:rPr>
          <w:rFonts w:ascii="Arial" w:hAnsi="Arial" w:cs="Arial"/>
          <w:color w:val="000000"/>
          <w:sz w:val="24"/>
          <w:szCs w:val="24"/>
        </w:rPr>
        <w:t>от 31</w:t>
      </w:r>
      <w:r>
        <w:rPr>
          <w:rFonts w:ascii="Arial" w:hAnsi="Arial" w:cs="Arial"/>
          <w:color w:val="000000"/>
          <w:sz w:val="24"/>
          <w:szCs w:val="24"/>
        </w:rPr>
        <w:t>июля</w:t>
      </w:r>
      <w:r w:rsidRPr="00185D7E">
        <w:rPr>
          <w:rFonts w:ascii="Arial" w:hAnsi="Arial" w:cs="Arial"/>
          <w:color w:val="000000"/>
          <w:sz w:val="24"/>
          <w:szCs w:val="24"/>
        </w:rPr>
        <w:t>.2020 № 248-ФЗ «О государственном контроле (надзоре) и муниципальном контроле в Российской Федерации».</w:t>
      </w:r>
    </w:p>
    <w:p w:rsidR="00185D7E" w:rsidRPr="00185D7E" w:rsidRDefault="00185D7E" w:rsidP="00185D7E">
      <w:pPr>
        <w:spacing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185D7E">
        <w:rPr>
          <w:rFonts w:ascii="Arial" w:hAnsi="Arial" w:cs="Arial"/>
          <w:color w:val="000000"/>
          <w:sz w:val="24"/>
          <w:szCs w:val="24"/>
        </w:rPr>
        <w:t xml:space="preserve">Конкретный вид и содержание внепланового контрольного (надзорного) мероприятия (перечень контрольных (надзорных) действий) устанавливается в решении о проведении внепланового контрольного (надзорного) мероприятия. </w:t>
      </w:r>
    </w:p>
    <w:p w:rsidR="00185D7E" w:rsidRPr="00185D7E" w:rsidRDefault="00185D7E" w:rsidP="00185D7E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85D7E">
        <w:rPr>
          <w:rFonts w:ascii="Arial" w:hAnsi="Arial" w:cs="Arial"/>
          <w:color w:val="000000"/>
          <w:sz w:val="24"/>
          <w:szCs w:val="24"/>
        </w:rPr>
        <w:t>В соответствии с частью 3 статьи 66 Федерального закона «О государственном контроле (надзоре) и муниципальном контроле в Российской Федерации» все внеплановые контрольные (надзорные) мероприятия могут проводиться только после согласования с органами прокуратуры.</w:t>
      </w:r>
    </w:p>
    <w:p w:rsidR="00185D7E" w:rsidRPr="00185D7E" w:rsidRDefault="00185D7E" w:rsidP="00185D7E">
      <w:pPr>
        <w:spacing w:line="240" w:lineRule="auto"/>
        <w:ind w:firstLine="709"/>
        <w:contextualSpacing/>
        <w:jc w:val="both"/>
        <w:rPr>
          <w:rFonts w:ascii="Arial" w:hAnsi="Arial" w:cs="Arial"/>
          <w:i/>
          <w:sz w:val="24"/>
          <w:szCs w:val="24"/>
        </w:rPr>
      </w:pPr>
    </w:p>
    <w:p w:rsidR="00185D7E" w:rsidRDefault="00185D7E" w:rsidP="00185D7E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85D7E" w:rsidRPr="00185D7E" w:rsidRDefault="00185D7E" w:rsidP="00185D7E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85D7E">
        <w:rPr>
          <w:rFonts w:ascii="Arial" w:hAnsi="Arial" w:cs="Arial"/>
          <w:b/>
          <w:sz w:val="24"/>
          <w:szCs w:val="24"/>
        </w:rPr>
        <w:t>Контрольные (надзорные) мероприятия</w:t>
      </w:r>
    </w:p>
    <w:p w:rsidR="00185D7E" w:rsidRPr="00185D7E" w:rsidRDefault="00185D7E" w:rsidP="00185D7E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85D7E" w:rsidRPr="00185D7E" w:rsidRDefault="00185D7E" w:rsidP="00185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85D7E">
        <w:rPr>
          <w:rFonts w:ascii="Arial" w:hAnsi="Arial" w:cs="Arial"/>
          <w:bCs/>
          <w:sz w:val="24"/>
          <w:szCs w:val="24"/>
        </w:rPr>
        <w:lastRenderedPageBreak/>
        <w:t>22. Выборочный контроль проводится в порядке, установленном статьей 69 Федерального закона от 31</w:t>
      </w:r>
      <w:r>
        <w:rPr>
          <w:rFonts w:ascii="Arial" w:hAnsi="Arial" w:cs="Arial"/>
          <w:bCs/>
          <w:sz w:val="24"/>
          <w:szCs w:val="24"/>
        </w:rPr>
        <w:t>июля</w:t>
      </w:r>
      <w:r w:rsidRPr="00185D7E">
        <w:rPr>
          <w:rFonts w:ascii="Arial" w:hAnsi="Arial" w:cs="Arial"/>
          <w:bCs/>
          <w:sz w:val="24"/>
          <w:szCs w:val="24"/>
        </w:rPr>
        <w:t>.2020 № 248-ФЗ «О государственном контроле (надзоре) и муниципальном контроле в Российской Федерации».</w:t>
      </w:r>
    </w:p>
    <w:p w:rsidR="00185D7E" w:rsidRPr="00185D7E" w:rsidRDefault="00185D7E" w:rsidP="00185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85D7E">
        <w:rPr>
          <w:rFonts w:ascii="Arial" w:hAnsi="Arial" w:cs="Arial"/>
          <w:bCs/>
          <w:sz w:val="24"/>
          <w:szCs w:val="24"/>
        </w:rPr>
        <w:t>В ходе выборочного контроля могут совершаться следующие контрольные действия:</w:t>
      </w:r>
    </w:p>
    <w:p w:rsidR="00185D7E" w:rsidRPr="00185D7E" w:rsidRDefault="00185D7E" w:rsidP="00185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85D7E">
        <w:rPr>
          <w:rFonts w:ascii="Arial" w:hAnsi="Arial" w:cs="Arial"/>
          <w:bCs/>
          <w:sz w:val="24"/>
          <w:szCs w:val="24"/>
        </w:rPr>
        <w:t>1) осмотр;</w:t>
      </w:r>
    </w:p>
    <w:p w:rsidR="00185D7E" w:rsidRPr="00185D7E" w:rsidRDefault="00185D7E" w:rsidP="00185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85D7E">
        <w:rPr>
          <w:rFonts w:ascii="Arial" w:hAnsi="Arial" w:cs="Arial"/>
          <w:bCs/>
          <w:sz w:val="24"/>
          <w:szCs w:val="24"/>
        </w:rPr>
        <w:t>2) получение письменных объяснений;</w:t>
      </w:r>
    </w:p>
    <w:p w:rsidR="00185D7E" w:rsidRPr="00185D7E" w:rsidRDefault="00185D7E" w:rsidP="00185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85D7E">
        <w:rPr>
          <w:rFonts w:ascii="Arial" w:hAnsi="Arial" w:cs="Arial"/>
          <w:bCs/>
          <w:sz w:val="24"/>
          <w:szCs w:val="24"/>
        </w:rPr>
        <w:t>3) истребование документов;</w:t>
      </w:r>
    </w:p>
    <w:p w:rsidR="00185D7E" w:rsidRPr="00185D7E" w:rsidRDefault="00185D7E" w:rsidP="00185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85D7E">
        <w:rPr>
          <w:rFonts w:ascii="Arial" w:hAnsi="Arial" w:cs="Arial"/>
          <w:bCs/>
          <w:sz w:val="24"/>
          <w:szCs w:val="24"/>
        </w:rPr>
        <w:t>4) инструментальное обследование.</w:t>
      </w:r>
    </w:p>
    <w:p w:rsidR="00185D7E" w:rsidRPr="00185D7E" w:rsidRDefault="00185D7E" w:rsidP="00185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85D7E">
        <w:rPr>
          <w:rFonts w:ascii="Arial" w:hAnsi="Arial" w:cs="Arial"/>
          <w:bCs/>
          <w:sz w:val="24"/>
          <w:szCs w:val="24"/>
        </w:rPr>
        <w:t>Акт по результатам контрольного мероприятия составляется в течение двадцати четырех часов после получения данных инструментального обследования, испытания или экспертизы.</w:t>
      </w:r>
    </w:p>
    <w:p w:rsidR="00185D7E" w:rsidRPr="00185D7E" w:rsidRDefault="00185D7E" w:rsidP="00185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85D7E">
        <w:rPr>
          <w:rFonts w:ascii="Arial" w:hAnsi="Arial" w:cs="Arial"/>
          <w:bCs/>
          <w:sz w:val="24"/>
          <w:szCs w:val="24"/>
        </w:rPr>
        <w:t>23.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185D7E" w:rsidRPr="00185D7E" w:rsidRDefault="00185D7E" w:rsidP="00185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85D7E">
        <w:rPr>
          <w:rFonts w:ascii="Arial" w:hAnsi="Arial" w:cs="Arial"/>
          <w:bCs/>
          <w:sz w:val="24"/>
          <w:szCs w:val="24"/>
        </w:rPr>
        <w:t>В ходе инспекционного визита могут совершаться следующие контрольные (надзорные) действия:</w:t>
      </w:r>
    </w:p>
    <w:p w:rsidR="00185D7E" w:rsidRPr="00185D7E" w:rsidRDefault="00185D7E" w:rsidP="00185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1) осмотр;</w:t>
      </w:r>
    </w:p>
    <w:p w:rsidR="00185D7E" w:rsidRPr="00185D7E" w:rsidRDefault="00185D7E" w:rsidP="00185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2) опрос;</w:t>
      </w:r>
    </w:p>
    <w:p w:rsidR="00185D7E" w:rsidRPr="00185D7E" w:rsidRDefault="00185D7E" w:rsidP="00185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3) получение письменных объяснений;</w:t>
      </w:r>
    </w:p>
    <w:p w:rsidR="00185D7E" w:rsidRPr="00185D7E" w:rsidRDefault="00185D7E" w:rsidP="00185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4) инструментальное обследование;</w:t>
      </w:r>
    </w:p>
    <w:p w:rsidR="00185D7E" w:rsidRPr="00185D7E" w:rsidRDefault="00185D7E" w:rsidP="00185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85D7E" w:rsidRPr="00185D7E" w:rsidRDefault="00185D7E" w:rsidP="00185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85D7E">
        <w:rPr>
          <w:rFonts w:ascii="Arial" w:hAnsi="Arial" w:cs="Arial"/>
          <w:bCs/>
          <w:sz w:val="24"/>
          <w:szCs w:val="24"/>
        </w:rPr>
        <w:t>Инспекционный визит проводится без предварительного уведомления контролируемого лица.</w:t>
      </w:r>
    </w:p>
    <w:p w:rsidR="00185D7E" w:rsidRPr="00185D7E" w:rsidRDefault="00185D7E" w:rsidP="00185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185D7E" w:rsidRPr="00185D7E" w:rsidRDefault="00185D7E" w:rsidP="00185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85D7E">
        <w:rPr>
          <w:rFonts w:ascii="Arial" w:hAnsi="Arial" w:cs="Arial"/>
          <w:bCs/>
          <w:sz w:val="24"/>
          <w:szCs w:val="24"/>
        </w:rPr>
        <w:t xml:space="preserve">24. Рейдовый осмотр проводится в отношении контролируемого лица, осуществляющего владение, пользование или управление объектом контроля, осуществляющего деятельность или </w:t>
      </w:r>
      <w:proofErr w:type="gramStart"/>
      <w:r w:rsidRPr="00185D7E">
        <w:rPr>
          <w:rFonts w:ascii="Arial" w:hAnsi="Arial" w:cs="Arial"/>
          <w:bCs/>
          <w:sz w:val="24"/>
          <w:szCs w:val="24"/>
        </w:rPr>
        <w:t>совершающих</w:t>
      </w:r>
      <w:proofErr w:type="gramEnd"/>
      <w:r w:rsidRPr="00185D7E">
        <w:rPr>
          <w:rFonts w:ascii="Arial" w:hAnsi="Arial" w:cs="Arial"/>
          <w:bCs/>
          <w:sz w:val="24"/>
          <w:szCs w:val="24"/>
        </w:rPr>
        <w:t xml:space="preserve"> действия на определенной территории.</w:t>
      </w:r>
    </w:p>
    <w:p w:rsidR="00185D7E" w:rsidRPr="00185D7E" w:rsidRDefault="00185D7E" w:rsidP="00185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85D7E">
        <w:rPr>
          <w:rFonts w:ascii="Arial" w:hAnsi="Arial" w:cs="Arial"/>
          <w:bCs/>
          <w:sz w:val="24"/>
          <w:szCs w:val="24"/>
        </w:rPr>
        <w:t>В ходе рейдового осмотра могут совершаться следующие контрольные (надзорные) действия:</w:t>
      </w:r>
    </w:p>
    <w:p w:rsidR="00185D7E" w:rsidRPr="00185D7E" w:rsidRDefault="00185D7E" w:rsidP="00185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85D7E">
        <w:rPr>
          <w:rFonts w:ascii="Arial" w:hAnsi="Arial" w:cs="Arial"/>
          <w:bCs/>
          <w:sz w:val="24"/>
          <w:szCs w:val="24"/>
        </w:rPr>
        <w:t>1) осмотр;</w:t>
      </w:r>
    </w:p>
    <w:p w:rsidR="00185D7E" w:rsidRPr="00185D7E" w:rsidRDefault="00185D7E" w:rsidP="00185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85D7E">
        <w:rPr>
          <w:rFonts w:ascii="Arial" w:hAnsi="Arial" w:cs="Arial"/>
          <w:bCs/>
          <w:sz w:val="24"/>
          <w:szCs w:val="24"/>
        </w:rPr>
        <w:t>2) опрос;</w:t>
      </w:r>
    </w:p>
    <w:p w:rsidR="00185D7E" w:rsidRPr="00185D7E" w:rsidRDefault="00185D7E" w:rsidP="00185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85D7E">
        <w:rPr>
          <w:rFonts w:ascii="Arial" w:hAnsi="Arial" w:cs="Arial"/>
          <w:bCs/>
          <w:sz w:val="24"/>
          <w:szCs w:val="24"/>
        </w:rPr>
        <w:t>3) получение письменных объяснений;</w:t>
      </w:r>
    </w:p>
    <w:p w:rsidR="00185D7E" w:rsidRPr="00185D7E" w:rsidRDefault="00185D7E" w:rsidP="00185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85D7E">
        <w:rPr>
          <w:rFonts w:ascii="Arial" w:hAnsi="Arial" w:cs="Arial"/>
          <w:bCs/>
          <w:sz w:val="24"/>
          <w:szCs w:val="24"/>
        </w:rPr>
        <w:t>4) истребование документов;</w:t>
      </w:r>
    </w:p>
    <w:p w:rsidR="00185D7E" w:rsidRPr="00185D7E" w:rsidRDefault="00185D7E" w:rsidP="00185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85D7E">
        <w:rPr>
          <w:rFonts w:ascii="Arial" w:hAnsi="Arial" w:cs="Arial"/>
          <w:bCs/>
          <w:sz w:val="24"/>
          <w:szCs w:val="24"/>
        </w:rPr>
        <w:t>5) инструментальное обследование;</w:t>
      </w:r>
    </w:p>
    <w:p w:rsidR="00185D7E" w:rsidRPr="00185D7E" w:rsidRDefault="00185D7E" w:rsidP="00185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85D7E">
        <w:rPr>
          <w:rFonts w:ascii="Arial" w:hAnsi="Arial" w:cs="Arial"/>
          <w:bCs/>
          <w:sz w:val="24"/>
          <w:szCs w:val="24"/>
        </w:rPr>
        <w:t>Срок взаимодействия с контролируемым лицом в период проведения рейдового осмотра не может превышать один рабочий день.</w:t>
      </w:r>
    </w:p>
    <w:p w:rsidR="00185D7E" w:rsidRPr="00185D7E" w:rsidRDefault="00185D7E" w:rsidP="00185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85D7E">
        <w:rPr>
          <w:rFonts w:ascii="Arial" w:hAnsi="Arial" w:cs="Arial"/>
          <w:bCs/>
          <w:sz w:val="24"/>
          <w:szCs w:val="24"/>
        </w:rPr>
        <w:t>В случае</w:t>
      </w:r>
      <w:proofErr w:type="gramStart"/>
      <w:r w:rsidRPr="00185D7E">
        <w:rPr>
          <w:rFonts w:ascii="Arial" w:hAnsi="Arial" w:cs="Arial"/>
          <w:bCs/>
          <w:sz w:val="24"/>
          <w:szCs w:val="24"/>
        </w:rPr>
        <w:t>,</w:t>
      </w:r>
      <w:proofErr w:type="gramEnd"/>
      <w:r w:rsidRPr="00185D7E">
        <w:rPr>
          <w:rFonts w:ascii="Arial" w:hAnsi="Arial" w:cs="Arial"/>
          <w:bCs/>
          <w:sz w:val="24"/>
          <w:szCs w:val="24"/>
        </w:rPr>
        <w:t xml:space="preserve"> если в результате рейдового осмотра были выявлены нарушения обязательных требований, инспектор (инспекторы) на месте составляет (составляют) акт в отношении каждого контролируемого лица, допустившего нарушение, отдельный акт, содержащий информацию в отношении всех результатов контроля, не оформляется.</w:t>
      </w:r>
    </w:p>
    <w:p w:rsidR="00185D7E" w:rsidRPr="00185D7E" w:rsidRDefault="00185D7E" w:rsidP="00185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85D7E">
        <w:rPr>
          <w:rFonts w:ascii="Arial" w:hAnsi="Arial" w:cs="Arial"/>
          <w:bCs/>
          <w:sz w:val="24"/>
          <w:szCs w:val="24"/>
        </w:rPr>
        <w:t>25</w:t>
      </w:r>
      <w:r w:rsidRPr="00185D7E">
        <w:rPr>
          <w:rFonts w:ascii="Arial" w:hAnsi="Arial" w:cs="Arial"/>
          <w:sz w:val="24"/>
          <w:szCs w:val="24"/>
        </w:rPr>
        <w:t>. В ходе документарной проверки рассматриваются документы контролируемого лица, имеющиеся в распоряжении</w:t>
      </w:r>
      <w:r w:rsidRPr="00185D7E">
        <w:rPr>
          <w:rFonts w:ascii="Arial" w:hAnsi="Arial" w:cs="Arial"/>
          <w:bCs/>
          <w:sz w:val="24"/>
          <w:szCs w:val="24"/>
        </w:rPr>
        <w:t xml:space="preserve"> местной администрации</w:t>
      </w:r>
      <w:r w:rsidRPr="00185D7E">
        <w:rPr>
          <w:rFonts w:ascii="Arial" w:hAnsi="Arial" w:cs="Arial"/>
          <w:sz w:val="24"/>
          <w:szCs w:val="24"/>
        </w:rPr>
        <w:t xml:space="preserve">, результаты предыдущих контрольных (надзорных) мероприятий, материалы рассмотрения дел об административных правонарушениях и иные документы о </w:t>
      </w:r>
      <w:r w:rsidRPr="00185D7E">
        <w:rPr>
          <w:rFonts w:ascii="Arial" w:hAnsi="Arial" w:cs="Arial"/>
          <w:sz w:val="24"/>
          <w:szCs w:val="24"/>
        </w:rPr>
        <w:lastRenderedPageBreak/>
        <w:t>результатах осуществления в отношении этого контролируемого лица муниципального контроля.</w:t>
      </w:r>
    </w:p>
    <w:p w:rsidR="00185D7E" w:rsidRPr="00185D7E" w:rsidRDefault="00185D7E" w:rsidP="00185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В ходе документарной проверки могут совершаться следующие контрольные (надзорные) действия:</w:t>
      </w:r>
    </w:p>
    <w:p w:rsidR="00185D7E" w:rsidRPr="00185D7E" w:rsidRDefault="00185D7E" w:rsidP="00185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1) получение письменных объяснений;</w:t>
      </w:r>
    </w:p>
    <w:p w:rsidR="00185D7E" w:rsidRPr="00185D7E" w:rsidRDefault="00185D7E" w:rsidP="00185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2) истребование документов.</w:t>
      </w:r>
    </w:p>
    <w:p w:rsidR="00185D7E" w:rsidRPr="00185D7E" w:rsidRDefault="00185D7E" w:rsidP="00185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185D7E">
        <w:rPr>
          <w:rFonts w:ascii="Arial" w:hAnsi="Arial" w:cs="Arial"/>
          <w:sz w:val="24"/>
          <w:szCs w:val="24"/>
        </w:rPr>
        <w:t xml:space="preserve">В указанный срок не включается период с момента направления </w:t>
      </w:r>
      <w:r w:rsidRPr="00185D7E">
        <w:rPr>
          <w:rFonts w:ascii="Arial" w:hAnsi="Arial" w:cs="Arial"/>
          <w:bCs/>
          <w:sz w:val="24"/>
          <w:szCs w:val="24"/>
        </w:rPr>
        <w:t>местной администрацией</w:t>
      </w:r>
      <w:r w:rsidRPr="00185D7E">
        <w:rPr>
          <w:rFonts w:ascii="Arial" w:hAnsi="Arial" w:cs="Arial"/>
          <w:sz w:val="24"/>
          <w:szCs w:val="24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Pr="00185D7E">
        <w:rPr>
          <w:rFonts w:ascii="Arial" w:hAnsi="Arial" w:cs="Arial"/>
          <w:bCs/>
          <w:sz w:val="24"/>
          <w:szCs w:val="24"/>
        </w:rPr>
        <w:t>местную администрацию</w:t>
      </w:r>
      <w:r w:rsidRPr="00185D7E">
        <w:rPr>
          <w:rFonts w:ascii="Arial" w:hAnsi="Arial" w:cs="Arial"/>
          <w:sz w:val="24"/>
          <w:szCs w:val="24"/>
        </w:rPr>
        <w:t xml:space="preserve">, а также период с момента направления контролируемому лицу информации </w:t>
      </w:r>
      <w:r w:rsidRPr="00185D7E">
        <w:rPr>
          <w:rFonts w:ascii="Arial" w:hAnsi="Arial" w:cs="Arial"/>
          <w:bCs/>
          <w:sz w:val="24"/>
          <w:szCs w:val="24"/>
        </w:rPr>
        <w:t>местной администрации</w:t>
      </w:r>
      <w:r w:rsidRPr="00185D7E">
        <w:rPr>
          <w:rFonts w:ascii="Arial" w:hAnsi="Arial" w:cs="Arial"/>
          <w:sz w:val="24"/>
          <w:szCs w:val="24"/>
        </w:rPr>
        <w:t>, о выявлении ошибок и (или) противоречий в представленных контролируемым лицом документах либо о несоответствии сведений, содержащихся</w:t>
      </w:r>
      <w:proofErr w:type="gramEnd"/>
      <w:r w:rsidRPr="00185D7E">
        <w:rPr>
          <w:rFonts w:ascii="Arial" w:hAnsi="Arial" w:cs="Arial"/>
          <w:sz w:val="24"/>
          <w:szCs w:val="24"/>
        </w:rPr>
        <w:t xml:space="preserve"> в этих документах, сведениям, содержащимся в имеющихся у </w:t>
      </w:r>
      <w:r w:rsidRPr="00185D7E">
        <w:rPr>
          <w:rFonts w:ascii="Arial" w:hAnsi="Arial" w:cs="Arial"/>
          <w:bCs/>
          <w:sz w:val="24"/>
          <w:szCs w:val="24"/>
        </w:rPr>
        <w:t>местной администрации</w:t>
      </w:r>
      <w:r w:rsidRPr="00185D7E">
        <w:rPr>
          <w:rFonts w:ascii="Arial" w:hAnsi="Arial" w:cs="Arial"/>
          <w:sz w:val="24"/>
          <w:szCs w:val="24"/>
        </w:rPr>
        <w:t xml:space="preserve">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</w:t>
      </w:r>
      <w:r w:rsidRPr="00185D7E">
        <w:rPr>
          <w:rFonts w:ascii="Arial" w:hAnsi="Arial" w:cs="Arial"/>
          <w:bCs/>
          <w:sz w:val="24"/>
          <w:szCs w:val="24"/>
        </w:rPr>
        <w:t>местную администрацию</w:t>
      </w:r>
      <w:r w:rsidRPr="00185D7E">
        <w:rPr>
          <w:rFonts w:ascii="Arial" w:hAnsi="Arial" w:cs="Arial"/>
          <w:sz w:val="24"/>
          <w:szCs w:val="24"/>
        </w:rPr>
        <w:t>.</w:t>
      </w:r>
    </w:p>
    <w:p w:rsidR="00185D7E" w:rsidRPr="00185D7E" w:rsidRDefault="00185D7E" w:rsidP="00185D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26. Выездная проверка проводится посредством взаимодействия с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:rsidR="00185D7E" w:rsidRPr="00185D7E" w:rsidRDefault="00185D7E" w:rsidP="00185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В ходе выездной проверки могут совершаться следующие контрольные (надзорные) действия:</w:t>
      </w:r>
    </w:p>
    <w:p w:rsidR="00185D7E" w:rsidRPr="00185D7E" w:rsidRDefault="00185D7E" w:rsidP="00185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1) осмотр;</w:t>
      </w:r>
    </w:p>
    <w:p w:rsidR="00185D7E" w:rsidRPr="00185D7E" w:rsidRDefault="00185D7E" w:rsidP="00185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2) опрос;</w:t>
      </w:r>
    </w:p>
    <w:p w:rsidR="00185D7E" w:rsidRPr="00185D7E" w:rsidRDefault="00185D7E" w:rsidP="00185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3) получение письменных объяснений;</w:t>
      </w:r>
    </w:p>
    <w:p w:rsidR="00185D7E" w:rsidRPr="00185D7E" w:rsidRDefault="00185D7E" w:rsidP="00185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4) истребование документов;</w:t>
      </w:r>
    </w:p>
    <w:p w:rsidR="00185D7E" w:rsidRPr="00185D7E" w:rsidRDefault="00185D7E" w:rsidP="00185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5) инструментальное обследование.</w:t>
      </w:r>
    </w:p>
    <w:p w:rsidR="00185D7E" w:rsidRPr="00185D7E" w:rsidRDefault="00185D7E" w:rsidP="00185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 xml:space="preserve">Срок проведения выездной проверки не может превышать десять рабочих дней. </w:t>
      </w:r>
      <w:proofErr w:type="gramStart"/>
      <w:r w:rsidRPr="00185D7E">
        <w:rPr>
          <w:rFonts w:ascii="Arial" w:hAnsi="Arial" w:cs="Arial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</w:t>
      </w:r>
      <w:hyperlink r:id="rId13" w:history="1">
        <w:r w:rsidRPr="00185D7E">
          <w:rPr>
            <w:rFonts w:ascii="Arial" w:hAnsi="Arial" w:cs="Arial"/>
            <w:color w:val="000000"/>
            <w:sz w:val="24"/>
            <w:szCs w:val="24"/>
          </w:rPr>
          <w:t>пункт 6 части 1 статьи 57</w:t>
        </w:r>
      </w:hyperlink>
      <w:r w:rsidRPr="00185D7E">
        <w:rPr>
          <w:rFonts w:ascii="Arial" w:hAnsi="Arial" w:cs="Arial"/>
          <w:color w:val="000000"/>
          <w:sz w:val="24"/>
          <w:szCs w:val="24"/>
        </w:rPr>
        <w:t xml:space="preserve"> </w:t>
      </w:r>
      <w:r w:rsidRPr="00185D7E">
        <w:rPr>
          <w:rFonts w:ascii="Arial" w:hAnsi="Arial" w:cs="Arial"/>
          <w:sz w:val="24"/>
          <w:szCs w:val="24"/>
        </w:rPr>
        <w:t>от 31.07.2020 № 248-ФЗ</w:t>
      </w:r>
      <w:r w:rsidRPr="00185D7E">
        <w:rPr>
          <w:rFonts w:ascii="Arial" w:hAnsi="Arial" w:cs="Arial"/>
          <w:color w:val="000000"/>
          <w:sz w:val="24"/>
          <w:szCs w:val="24"/>
        </w:rPr>
        <w:t xml:space="preserve"> </w:t>
      </w:r>
      <w:r w:rsidRPr="00185D7E">
        <w:rPr>
          <w:rFonts w:ascii="Arial" w:hAnsi="Arial" w:cs="Arial"/>
          <w:sz w:val="24"/>
          <w:szCs w:val="24"/>
        </w:rPr>
        <w:t>Федерального закона «О государственном контроле (надзоре) и муниципальном контроле в Российской Федерации» и которая для</w:t>
      </w:r>
      <w:proofErr w:type="gramEnd"/>
      <w:r w:rsidRPr="00185D7E">
        <w:rPr>
          <w:rFonts w:ascii="Arial" w:hAnsi="Arial" w:cs="Arial"/>
          <w:sz w:val="24"/>
          <w:szCs w:val="24"/>
        </w:rPr>
        <w:t xml:space="preserve"> микропредприятия не может продолжаться </w:t>
      </w:r>
      <w:proofErr w:type="gramStart"/>
      <w:r w:rsidRPr="00185D7E">
        <w:rPr>
          <w:rFonts w:ascii="Arial" w:hAnsi="Arial" w:cs="Arial"/>
          <w:sz w:val="24"/>
          <w:szCs w:val="24"/>
        </w:rPr>
        <w:t>более сорока часов</w:t>
      </w:r>
      <w:proofErr w:type="gramEnd"/>
      <w:r w:rsidRPr="00185D7E">
        <w:rPr>
          <w:rFonts w:ascii="Arial" w:hAnsi="Arial" w:cs="Arial"/>
          <w:sz w:val="24"/>
          <w:szCs w:val="24"/>
        </w:rPr>
        <w:t xml:space="preserve">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27. Наблюдение за соблюдением обязательных требований (мониторинг безопасности) осуществляется инспектором путем анализа данных об объектах контроля, имеющихся у местной администрации, в том числе данных, которые поступают в ходе межведомственного информационного взаимодействия, предоставляются контролируемым лицом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lastRenderedPageBreak/>
        <w:t>Наблюдение за соблюдением обязательных требований (мониторинг безопасности) осуществляется по месту нахождения инспектора постоянно (систематически, регулярно, непрерывно) на основании заданий должностного лица местной администрации, включая задания, содержащиеся в планах работы контрольного (надзорного) органа в течение установленного в нем срока.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 xml:space="preserve">Форма задания должностного лица об осуществлении наблюдения за соблюдением обязательных требований (мониторинг безопасности) утверждается местной администрацией. 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 xml:space="preserve">При наблюдении за соблюдением обязательных требований (мониторинге безопасности) </w:t>
      </w:r>
      <w:proofErr w:type="gramStart"/>
      <w:r w:rsidRPr="00185D7E">
        <w:rPr>
          <w:rFonts w:ascii="Arial" w:hAnsi="Arial" w:cs="Arial"/>
          <w:sz w:val="24"/>
          <w:szCs w:val="24"/>
        </w:rPr>
        <w:t>на</w:t>
      </w:r>
      <w:proofErr w:type="gramEnd"/>
      <w:r w:rsidRPr="00185D7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85D7E">
        <w:rPr>
          <w:rFonts w:ascii="Arial" w:hAnsi="Arial" w:cs="Arial"/>
          <w:sz w:val="24"/>
          <w:szCs w:val="24"/>
        </w:rPr>
        <w:t>контролируемого</w:t>
      </w:r>
      <w:proofErr w:type="gramEnd"/>
      <w:r w:rsidRPr="00185D7E">
        <w:rPr>
          <w:rFonts w:ascii="Arial" w:hAnsi="Arial" w:cs="Arial"/>
          <w:sz w:val="24"/>
          <w:szCs w:val="24"/>
        </w:rPr>
        <w:t xml:space="preserve"> лица не возлагаются обязанности, не установленные обязательными требованиями.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85D7E">
        <w:rPr>
          <w:rFonts w:ascii="Arial" w:hAnsi="Arial" w:cs="Arial"/>
          <w:sz w:val="24"/>
          <w:szCs w:val="24"/>
        </w:rPr>
        <w:t xml:space="preserve">Выявленные в ходе наблюдения за соблюдением обязательных требований (мониторинга безопасности) инспектором сведения о причинении вреда (ущерба) или об угрозе причинения вреда (ущерба) охраняемым законом ценностям направляются должностному лицу местной администрации для принятия решений в соответствии с положениями Федерального </w:t>
      </w:r>
      <w:hyperlink r:id="rId14" w:history="1">
        <w:r w:rsidRPr="00185D7E">
          <w:rPr>
            <w:rFonts w:ascii="Arial" w:hAnsi="Arial" w:cs="Arial"/>
            <w:sz w:val="24"/>
            <w:szCs w:val="24"/>
          </w:rPr>
          <w:t>закона</w:t>
        </w:r>
      </w:hyperlink>
      <w:r w:rsidRPr="00185D7E">
        <w:rPr>
          <w:rFonts w:ascii="Arial" w:hAnsi="Arial" w:cs="Arial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  <w:proofErr w:type="gramEnd"/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28. Под выездным обследованием понимается контрольное (надзорное) мероприятие, проводимое в целях визуальной оценки соблюдения контролируемым лицом обязательных требований.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 xml:space="preserve"> Выездное обследование проводится инспектором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контролируемого лица, месту нахождения объекта контроля.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определяется инспектором самостоятельно и не может превышать один рабочий день.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 xml:space="preserve">29. </w:t>
      </w:r>
      <w:proofErr w:type="gramStart"/>
      <w:r w:rsidRPr="00185D7E">
        <w:rPr>
          <w:rFonts w:ascii="Arial" w:hAnsi="Arial" w:cs="Arial"/>
          <w:sz w:val="24"/>
          <w:szCs w:val="24"/>
        </w:rPr>
        <w:t>Контрольные (надзорные) мероприятия, за исключением контрольных (надзорных) мероприятий без взаимодействия, проводятся путем совершения инспектором и лицами, привлекаемыми к проведению контрольного (надзорного) мероприятия, контрольных (надзорных) действий в порядке, установленном Федеральным законом «О государственном контроле (надзоре) и муниципальном контроле в Российской Федерации».</w:t>
      </w:r>
      <w:proofErr w:type="gramEnd"/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30. Случаями, при наступлении которых контролируемое лицо  вправе в соответствии с частью 8 статьи 31 Федерального закона от 31</w:t>
      </w:r>
      <w:r>
        <w:rPr>
          <w:rFonts w:ascii="Arial" w:hAnsi="Arial" w:cs="Arial"/>
          <w:sz w:val="24"/>
          <w:szCs w:val="24"/>
        </w:rPr>
        <w:t xml:space="preserve">июля </w:t>
      </w:r>
      <w:r w:rsidRPr="00185D7E">
        <w:rPr>
          <w:rFonts w:ascii="Arial" w:hAnsi="Arial" w:cs="Arial"/>
          <w:sz w:val="24"/>
          <w:szCs w:val="24"/>
        </w:rPr>
        <w:t>2020 № 248-ФЗ «О государственном контроле (надзоре) и муниципальном контроле в Российской Федерации», представить в местную администрацию</w:t>
      </w:r>
      <w:r w:rsidRPr="00185D7E">
        <w:rPr>
          <w:rFonts w:ascii="Arial" w:hAnsi="Arial" w:cs="Arial"/>
          <w:i/>
          <w:sz w:val="24"/>
          <w:szCs w:val="24"/>
        </w:rPr>
        <w:t xml:space="preserve"> </w:t>
      </w:r>
      <w:r w:rsidRPr="00185D7E">
        <w:rPr>
          <w:rFonts w:ascii="Arial" w:hAnsi="Arial" w:cs="Arial"/>
          <w:sz w:val="24"/>
          <w:szCs w:val="24"/>
        </w:rPr>
        <w:t>информацию о невозможности присутствия при проведении контрольного (надзорного) мероприятия являются: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1) нахождение представителя контролируемого лица на стационарном лечении в медицинском учреждении;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2)  временная нетрудоспособность;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3) нахождение представителя контролируемого лица за пределами Российской Федерации;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lastRenderedPageBreak/>
        <w:t>4) административный арест представителя контролируемого лица;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 xml:space="preserve">5) избрание в отношении подозреваемого в совершении </w:t>
      </w:r>
      <w:proofErr w:type="gramStart"/>
      <w:r w:rsidRPr="00185D7E">
        <w:rPr>
          <w:rFonts w:ascii="Arial" w:hAnsi="Arial" w:cs="Arial"/>
          <w:sz w:val="24"/>
          <w:szCs w:val="24"/>
        </w:rPr>
        <w:t>преступления представителя контролируемого лица меры пресечения</w:t>
      </w:r>
      <w:proofErr w:type="gramEnd"/>
      <w:r w:rsidRPr="00185D7E">
        <w:rPr>
          <w:rFonts w:ascii="Arial" w:hAnsi="Arial" w:cs="Arial"/>
          <w:sz w:val="24"/>
          <w:szCs w:val="24"/>
        </w:rPr>
        <w:t xml:space="preserve"> в виде: подписки о невыезде и надлежащем поведении, запрете определенных действий, заключения под стражу, домашнего ареста;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6) при наступлении обстоятельств непреодолимой силы, препятствующих присутствию представителя контролируемого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Информация лица должна содержать: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а) описание обстоятельств непреодолимой силы и их продолжительность;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в) указание на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При предоставлении указанной информации проведение контрольного (надзорного) мероприятия переносится местной администрацией на срок, необходимый для устранения обстоятельств, послуживших поводом для данного обращения представителя контролируемого лица.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31. 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1) сведений, отнесенных законодательством Российской Федерации к государственной тайне;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 xml:space="preserve">32. Результаты контрольного (надзорного) мероприятия оформляются в порядке, установленном Федеральным законом от </w:t>
      </w:r>
      <w:r w:rsidR="00D6536F">
        <w:rPr>
          <w:rFonts w:ascii="Arial" w:hAnsi="Arial" w:cs="Arial"/>
          <w:sz w:val="24"/>
          <w:szCs w:val="24"/>
        </w:rPr>
        <w:t xml:space="preserve">31июля.2020 </w:t>
      </w:r>
      <w:r w:rsidRPr="00185D7E">
        <w:rPr>
          <w:rFonts w:ascii="Arial" w:hAnsi="Arial" w:cs="Arial"/>
          <w:sz w:val="24"/>
          <w:szCs w:val="24"/>
        </w:rPr>
        <w:t>№ 248-ФЗ «О государственном контроле (надзоре) и муниципальном контроле в Российской Федерации».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 xml:space="preserve">33. </w:t>
      </w:r>
      <w:proofErr w:type="gramStart"/>
      <w:r w:rsidRPr="00185D7E">
        <w:rPr>
          <w:rFonts w:ascii="Arial" w:hAnsi="Arial" w:cs="Arial"/>
          <w:color w:val="000000"/>
          <w:sz w:val="24"/>
          <w:szCs w:val="24"/>
        </w:rPr>
        <w:t>В случае выявления при проведении контрольного (надзорного) мероприятия нарушений обязательных требований местная администрация после оформления акта контрольного (надзорного)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по форме, согласно приложению № 1 к настоящему Положению.</w:t>
      </w:r>
      <w:proofErr w:type="gramEnd"/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iCs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lastRenderedPageBreak/>
        <w:t xml:space="preserve">34. </w:t>
      </w:r>
      <w:proofErr w:type="gramStart"/>
      <w:r w:rsidRPr="00185D7E">
        <w:rPr>
          <w:rFonts w:ascii="Arial" w:hAnsi="Arial" w:cs="Arial"/>
          <w:iCs/>
          <w:sz w:val="24"/>
          <w:szCs w:val="24"/>
        </w:rPr>
        <w:t>В случае поступления в местную администрацию возражений, указанных в</w:t>
      </w:r>
      <w:r w:rsidRPr="00185D7E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hyperlink r:id="rId15" w:history="1">
        <w:r w:rsidRPr="00185D7E">
          <w:rPr>
            <w:rFonts w:ascii="Arial" w:hAnsi="Arial" w:cs="Arial"/>
            <w:iCs/>
            <w:color w:val="000000"/>
            <w:sz w:val="24"/>
            <w:szCs w:val="24"/>
          </w:rPr>
          <w:t>части 1</w:t>
        </w:r>
      </w:hyperlink>
      <w:r w:rsidRPr="00185D7E">
        <w:rPr>
          <w:rFonts w:ascii="Arial" w:hAnsi="Arial" w:cs="Arial"/>
          <w:iCs/>
          <w:sz w:val="24"/>
          <w:szCs w:val="24"/>
        </w:rPr>
        <w:t xml:space="preserve"> статьи 89 Федерального закона </w:t>
      </w:r>
      <w:r w:rsidRPr="00185D7E">
        <w:rPr>
          <w:rFonts w:ascii="Arial" w:hAnsi="Arial" w:cs="Arial"/>
          <w:sz w:val="24"/>
          <w:szCs w:val="24"/>
        </w:rPr>
        <w:t xml:space="preserve">от </w:t>
      </w:r>
      <w:r w:rsidR="00D6536F">
        <w:rPr>
          <w:rFonts w:ascii="Arial" w:hAnsi="Arial" w:cs="Arial"/>
          <w:sz w:val="24"/>
          <w:szCs w:val="24"/>
        </w:rPr>
        <w:t xml:space="preserve">31июля.2020 </w:t>
      </w:r>
      <w:r w:rsidRPr="00185D7E">
        <w:rPr>
          <w:rFonts w:ascii="Arial" w:hAnsi="Arial" w:cs="Arial"/>
          <w:sz w:val="24"/>
          <w:szCs w:val="24"/>
        </w:rPr>
        <w:t xml:space="preserve">№ 248-ФЗ </w:t>
      </w:r>
      <w:r w:rsidRPr="00185D7E">
        <w:rPr>
          <w:rFonts w:ascii="Arial" w:hAnsi="Arial" w:cs="Arial"/>
          <w:iCs/>
          <w:sz w:val="24"/>
          <w:szCs w:val="24"/>
        </w:rPr>
        <w:t>«О государственном контроле (надзоре) и муниципальном контроле в Российской Федерации», местная администрация 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</w:t>
      </w:r>
      <w:proofErr w:type="gramEnd"/>
      <w:r w:rsidRPr="00185D7E">
        <w:rPr>
          <w:rFonts w:ascii="Arial" w:hAnsi="Arial" w:cs="Arial"/>
          <w:iCs/>
          <w:sz w:val="24"/>
          <w:szCs w:val="24"/>
        </w:rPr>
        <w:t xml:space="preserve">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местную администрацию либо путем использования видео-конференц-связи.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iCs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Дополнительные документы, которые контролируемое лицо укажет в качестве дополнительных документов в ходе консультаций в форме видео-конференц-связи, должны быть представлены контролируемым лицом не позднее 5 рабочих дней с момента проведения видео-конференц-связи.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 xml:space="preserve">35. Местная администрация осуществляет </w:t>
      </w:r>
      <w:proofErr w:type="gramStart"/>
      <w:r w:rsidRPr="00185D7E">
        <w:rPr>
          <w:rFonts w:ascii="Arial" w:hAnsi="Arial" w:cs="Arial"/>
          <w:sz w:val="24"/>
          <w:szCs w:val="24"/>
        </w:rPr>
        <w:t>контроль за</w:t>
      </w:r>
      <w:proofErr w:type="gramEnd"/>
      <w:r w:rsidRPr="00185D7E">
        <w:rPr>
          <w:rFonts w:ascii="Arial" w:hAnsi="Arial" w:cs="Arial"/>
          <w:sz w:val="24"/>
          <w:szCs w:val="24"/>
        </w:rPr>
        <w:t xml:space="preserve"> исполнением предписаний, иных принятых решений в рамках вида муниципального контроля.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 xml:space="preserve">Исполнение решений местной администрации в рамках осуществления муниципального контроля осуществляется в порядке, установленном Федеральным законом от </w:t>
      </w:r>
      <w:r w:rsidR="00D6536F">
        <w:rPr>
          <w:rFonts w:ascii="Arial" w:hAnsi="Arial" w:cs="Arial"/>
          <w:sz w:val="24"/>
          <w:szCs w:val="24"/>
        </w:rPr>
        <w:t xml:space="preserve">31июля.2020 </w:t>
      </w:r>
      <w:r w:rsidRPr="00185D7E">
        <w:rPr>
          <w:rFonts w:ascii="Arial" w:hAnsi="Arial" w:cs="Arial"/>
          <w:sz w:val="24"/>
          <w:szCs w:val="24"/>
        </w:rPr>
        <w:t>№ 248-ФЗ «О государственном контроле (надзоре) и муниципальном контроле в Российской Федерации».</w:t>
      </w:r>
    </w:p>
    <w:p w:rsidR="00185D7E" w:rsidRPr="00185D7E" w:rsidRDefault="00185D7E" w:rsidP="00185D7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185D7E" w:rsidRPr="00185D7E" w:rsidRDefault="00185D7E" w:rsidP="00185D7E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85D7E">
        <w:rPr>
          <w:rFonts w:ascii="Arial" w:hAnsi="Arial" w:cs="Arial"/>
          <w:b/>
          <w:sz w:val="24"/>
          <w:szCs w:val="24"/>
        </w:rPr>
        <w:t xml:space="preserve">Заключительные положения </w:t>
      </w:r>
    </w:p>
    <w:p w:rsidR="00185D7E" w:rsidRPr="00185D7E" w:rsidRDefault="00185D7E" w:rsidP="00185D7E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85D7E" w:rsidRPr="00185D7E" w:rsidRDefault="00185D7E" w:rsidP="00185D7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 xml:space="preserve">36. </w:t>
      </w:r>
      <w:r w:rsidRPr="00185D7E">
        <w:rPr>
          <w:rFonts w:ascii="Arial" w:eastAsia="Times New Roman" w:hAnsi="Arial" w:cs="Arial"/>
          <w:sz w:val="24"/>
          <w:szCs w:val="24"/>
        </w:rPr>
        <w:t xml:space="preserve">Доклад о правоприменительной практике по муниципальному жилищному контролю готовится один раз в год, утверждается распоряжением Главы Баткатского  сельского поселения и размещается на официальном сайте Баткатского сельского поселения </w:t>
      </w:r>
      <w:r w:rsidRPr="00185D7E">
        <w:rPr>
          <w:rFonts w:ascii="Arial" w:eastAsia="Times New Roman" w:hAnsi="Arial" w:cs="Arial"/>
          <w:color w:val="000000"/>
          <w:sz w:val="24"/>
          <w:szCs w:val="24"/>
        </w:rPr>
        <w:t>(</w:t>
      </w:r>
      <w:hyperlink r:id="rId16" w:history="1">
        <w:r w:rsidRPr="00C0262A">
          <w:rPr>
            <w:rStyle w:val="a4"/>
            <w:rFonts w:ascii="Arial" w:eastAsia="Times New Roman" w:hAnsi="Arial" w:cs="Arial"/>
            <w:sz w:val="24"/>
            <w:szCs w:val="24"/>
            <w:lang w:val="en-US"/>
          </w:rPr>
          <w:t>http</w:t>
        </w:r>
        <w:r w:rsidRPr="00C0262A">
          <w:rPr>
            <w:rStyle w:val="a4"/>
            <w:rFonts w:ascii="Arial" w:eastAsia="Times New Roman" w:hAnsi="Arial" w:cs="Arial"/>
            <w:sz w:val="24"/>
            <w:szCs w:val="24"/>
          </w:rPr>
          <w:t>://www.</w:t>
        </w:r>
        <w:proofErr w:type="spellStart"/>
        <w:r w:rsidRPr="00C0262A">
          <w:rPr>
            <w:rStyle w:val="a4"/>
            <w:rFonts w:ascii="Arial" w:eastAsia="Times New Roman" w:hAnsi="Arial" w:cs="Arial"/>
            <w:sz w:val="24"/>
            <w:szCs w:val="24"/>
            <w:lang w:val="en-US"/>
          </w:rPr>
          <w:t>batkat</w:t>
        </w:r>
        <w:proofErr w:type="spellEnd"/>
        <w:r w:rsidRPr="00C0262A">
          <w:rPr>
            <w:rStyle w:val="a4"/>
            <w:rFonts w:ascii="Arial" w:eastAsia="Times New Roman" w:hAnsi="Arial" w:cs="Arial"/>
            <w:sz w:val="24"/>
            <w:szCs w:val="24"/>
          </w:rPr>
          <w:t>.ru</w:t>
        </w:r>
      </w:hyperlink>
      <w:r w:rsidRPr="00185D7E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 w:rsidRPr="00185D7E">
        <w:rPr>
          <w:rFonts w:ascii="Arial" w:eastAsia="Times New Roman" w:hAnsi="Arial" w:cs="Arial"/>
          <w:sz w:val="24"/>
          <w:szCs w:val="24"/>
        </w:rPr>
        <w:t xml:space="preserve">в сети «Интернет» в срок не позднее 1 июня года, следующего </w:t>
      </w:r>
      <w:proofErr w:type="gramStart"/>
      <w:r w:rsidRPr="00185D7E">
        <w:rPr>
          <w:rFonts w:ascii="Arial" w:eastAsia="Times New Roman" w:hAnsi="Arial" w:cs="Arial"/>
          <w:sz w:val="24"/>
          <w:szCs w:val="24"/>
        </w:rPr>
        <w:t>за</w:t>
      </w:r>
      <w:proofErr w:type="gramEnd"/>
      <w:r w:rsidRPr="00185D7E">
        <w:rPr>
          <w:rFonts w:ascii="Arial" w:eastAsia="Times New Roman" w:hAnsi="Arial" w:cs="Arial"/>
          <w:sz w:val="24"/>
          <w:szCs w:val="24"/>
        </w:rPr>
        <w:t xml:space="preserve"> отчетным.</w:t>
      </w:r>
    </w:p>
    <w:p w:rsidR="00185D7E" w:rsidRPr="00185D7E" w:rsidRDefault="00185D7E" w:rsidP="00185D7E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 xml:space="preserve">37. </w:t>
      </w:r>
      <w:proofErr w:type="gramStart"/>
      <w:r w:rsidRPr="00185D7E">
        <w:rPr>
          <w:rFonts w:ascii="Arial" w:hAnsi="Arial" w:cs="Arial"/>
          <w:sz w:val="24"/>
          <w:szCs w:val="24"/>
        </w:rPr>
        <w:t>До 31 декабря 2025 года подготовка местной администрацией в ходе осуществления вида муниципального контроля документов, информирование контролируемого лица о совершаемых должностными лицами местной администрации действиях и принимаемых решениях, обмен документами и сведениями с контролируемым лицом осуществляется на бумажном носителе.</w:t>
      </w:r>
      <w:proofErr w:type="gramEnd"/>
    </w:p>
    <w:p w:rsidR="00185D7E" w:rsidRPr="00185D7E" w:rsidRDefault="00185D7E" w:rsidP="00185D7E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:rsidR="00185D7E" w:rsidRPr="00185D7E" w:rsidRDefault="00185D7E" w:rsidP="00185D7E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:rsidR="00185D7E" w:rsidRPr="00185D7E" w:rsidRDefault="00185D7E" w:rsidP="00185D7E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:rsidR="00185D7E" w:rsidRPr="00185D7E" w:rsidRDefault="00185D7E" w:rsidP="00185D7E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:rsidR="00185D7E" w:rsidRPr="00185D7E" w:rsidRDefault="00185D7E" w:rsidP="00185D7E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:rsidR="00185D7E" w:rsidRPr="00185D7E" w:rsidRDefault="00185D7E" w:rsidP="00185D7E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:rsidR="00185D7E" w:rsidRPr="00185D7E" w:rsidRDefault="00185D7E" w:rsidP="00185D7E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:rsidR="00185D7E" w:rsidRPr="00185D7E" w:rsidRDefault="00185D7E" w:rsidP="00185D7E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:rsidR="00185D7E" w:rsidRPr="00185D7E" w:rsidRDefault="00185D7E" w:rsidP="00185D7E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lastRenderedPageBreak/>
        <w:t xml:space="preserve">   Приложение № 1</w:t>
      </w:r>
    </w:p>
    <w:p w:rsidR="00185D7E" w:rsidRPr="00185D7E" w:rsidRDefault="00185D7E" w:rsidP="00185D7E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 xml:space="preserve">к Положению </w:t>
      </w:r>
    </w:p>
    <w:p w:rsidR="00185D7E" w:rsidRPr="00185D7E" w:rsidRDefault="00185D7E" w:rsidP="00185D7E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 xml:space="preserve">о муниципальном </w:t>
      </w:r>
      <w:proofErr w:type="gramStart"/>
      <w:r w:rsidRPr="00185D7E">
        <w:rPr>
          <w:rFonts w:ascii="Arial" w:hAnsi="Arial" w:cs="Arial"/>
          <w:sz w:val="24"/>
          <w:szCs w:val="24"/>
        </w:rPr>
        <w:t>контроле за</w:t>
      </w:r>
      <w:proofErr w:type="gramEnd"/>
      <w:r w:rsidRPr="00185D7E">
        <w:rPr>
          <w:rFonts w:ascii="Arial" w:hAnsi="Arial" w:cs="Arial"/>
          <w:sz w:val="24"/>
          <w:szCs w:val="24"/>
        </w:rPr>
        <w:t xml:space="preserve"> исполнением</w:t>
      </w:r>
    </w:p>
    <w:p w:rsidR="00185D7E" w:rsidRPr="00185D7E" w:rsidRDefault="00185D7E" w:rsidP="00185D7E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 xml:space="preserve"> единой теплоснабжающей организацией</w:t>
      </w:r>
    </w:p>
    <w:p w:rsidR="00185D7E" w:rsidRPr="00185D7E" w:rsidRDefault="00185D7E" w:rsidP="00185D7E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 xml:space="preserve"> обязательств по строительству, </w:t>
      </w:r>
    </w:p>
    <w:p w:rsidR="00185D7E" w:rsidRPr="00185D7E" w:rsidRDefault="00185D7E" w:rsidP="00185D7E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реконструкции и (или) модернизации объектов</w:t>
      </w:r>
    </w:p>
    <w:p w:rsidR="00185D7E" w:rsidRPr="00185D7E" w:rsidRDefault="00185D7E" w:rsidP="00185D7E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 xml:space="preserve"> теплоснабжения в муниципальном образовании </w:t>
      </w:r>
    </w:p>
    <w:p w:rsidR="00185D7E" w:rsidRPr="00185D7E" w:rsidRDefault="00185D7E" w:rsidP="00185D7E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«Баткатское сельское поселение»</w:t>
      </w:r>
    </w:p>
    <w:p w:rsidR="00185D7E" w:rsidRPr="00185D7E" w:rsidRDefault="00185D7E" w:rsidP="00185D7E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:rsidR="00185D7E" w:rsidRPr="00185D7E" w:rsidRDefault="00185D7E" w:rsidP="00185D7E">
      <w:pPr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ФОРМА</w:t>
      </w:r>
    </w:p>
    <w:p w:rsidR="00185D7E" w:rsidRPr="00185D7E" w:rsidRDefault="00185D7E" w:rsidP="00185D7E">
      <w:pPr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предписания об устранении выявленных нарушений</w:t>
      </w:r>
    </w:p>
    <w:p w:rsidR="00185D7E" w:rsidRPr="00185D7E" w:rsidRDefault="00185D7E" w:rsidP="00185D7E">
      <w:pPr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 xml:space="preserve">при осуществлении муниципального </w:t>
      </w:r>
      <w:proofErr w:type="gramStart"/>
      <w:r w:rsidRPr="00185D7E">
        <w:rPr>
          <w:rFonts w:ascii="Arial" w:hAnsi="Arial" w:cs="Arial"/>
          <w:sz w:val="24"/>
          <w:szCs w:val="24"/>
        </w:rPr>
        <w:t>контроля за</w:t>
      </w:r>
      <w:proofErr w:type="gramEnd"/>
      <w:r w:rsidRPr="00185D7E">
        <w:rPr>
          <w:rFonts w:ascii="Arial" w:hAnsi="Arial" w:cs="Arial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(наименование и адрес места нахождения местной администрации)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85D7E" w:rsidRPr="00185D7E" w:rsidRDefault="00185D7E" w:rsidP="00185D7E">
      <w:pPr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ПРЕДПИСАНИЕ N; _____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 xml:space="preserve">об устранении выявленных нарушений при осуществлении муниципального </w:t>
      </w:r>
      <w:proofErr w:type="gramStart"/>
      <w:r w:rsidRPr="00185D7E">
        <w:rPr>
          <w:rFonts w:ascii="Arial" w:hAnsi="Arial" w:cs="Arial"/>
          <w:sz w:val="24"/>
          <w:szCs w:val="24"/>
        </w:rPr>
        <w:t>контроля за</w:t>
      </w:r>
      <w:proofErr w:type="gramEnd"/>
      <w:r w:rsidRPr="00185D7E">
        <w:rPr>
          <w:rFonts w:ascii="Arial" w:hAnsi="Arial" w:cs="Arial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"____" _____________20___ г.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85D7E">
        <w:rPr>
          <w:rFonts w:ascii="Arial" w:hAnsi="Arial" w:cs="Arial"/>
          <w:sz w:val="24"/>
          <w:szCs w:val="24"/>
        </w:rPr>
        <w:t>(должность, фамилия, имя и (если имеется) отчество должностного лица, выдающего предписание по результатам проведенной проверки при осуществлении муниципального контроля установил:</w:t>
      </w:r>
      <w:proofErr w:type="gramEnd"/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Согласно акту контрольного (надзорного) мероприятия _________ от "____" ______________ 20___ г. N ______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85D7E">
        <w:rPr>
          <w:rFonts w:ascii="Arial" w:hAnsi="Arial" w:cs="Arial"/>
          <w:sz w:val="24"/>
          <w:szCs w:val="24"/>
        </w:rPr>
        <w:t>(наименование юридического лица, фамилия, имя и (если имеется) отчество представителя контролируемого лица,</w:t>
      </w:r>
      <w:proofErr w:type="gramEnd"/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b/>
          <w:sz w:val="24"/>
          <w:szCs w:val="24"/>
        </w:rPr>
        <w:t>____________________________________________________</w:t>
      </w:r>
      <w:r w:rsidRPr="00185D7E">
        <w:rPr>
          <w:rFonts w:ascii="Arial" w:hAnsi="Arial" w:cs="Arial"/>
          <w:sz w:val="24"/>
          <w:szCs w:val="24"/>
        </w:rPr>
        <w:t>_______,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адрес места нахождения (регистрации места жительства))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нарушены следующие обязательные требования и требования, установленные муниципальными правовыми: _________________________________________________________________________________,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(указываются конкретные нормы законодательства, нарушение которых установлено)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что выразилось в следующем: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____________________________________________________________________________.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(указываются конкретные факты, установленные при проверке)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На основании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(указываются нормативные правовые акты, на основании которых выносится предписание)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(наименование юридического лица; фамилия, имя и (в случае, если имеется) отчество физического лица)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обязываю: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(указываются мероприятий по предотвращению причинения вреда (ущерба) охраняемым законом ценностям)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в срок до "____" _______________ 20___ г.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 xml:space="preserve">Информацию об исполнении настоящего предписания с приложением документов, подтверждающих устранение нарушения требований, установленных муниципальными правовыми актами, или ходатайство о продлении срока исполнения предписания с указанием причин невозможности исполнения предписания в срок, подтвержденных соответствующими документами, представлять </w:t>
      </w:r>
      <w:proofErr w:type="gramStart"/>
      <w:r w:rsidRPr="00185D7E">
        <w:rPr>
          <w:rFonts w:ascii="Arial" w:hAnsi="Arial" w:cs="Arial"/>
          <w:sz w:val="24"/>
          <w:szCs w:val="24"/>
        </w:rPr>
        <w:t>в</w:t>
      </w:r>
      <w:proofErr w:type="gramEnd"/>
      <w:r w:rsidRPr="00185D7E">
        <w:rPr>
          <w:rFonts w:ascii="Arial" w:hAnsi="Arial" w:cs="Arial"/>
          <w:sz w:val="24"/>
          <w:szCs w:val="24"/>
        </w:rPr>
        <w:t xml:space="preserve"> ________________________________________________________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(наименование местной администрации, адрес его места нахождения)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______________________ ___________________ ____________________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85D7E">
        <w:rPr>
          <w:rFonts w:ascii="Arial" w:hAnsi="Arial" w:cs="Arial"/>
          <w:sz w:val="24"/>
          <w:szCs w:val="24"/>
        </w:rPr>
        <w:t>(наименование должности (подпись, заверенная (расшифровка подписи)</w:t>
      </w:r>
      <w:proofErr w:type="gramEnd"/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лица, выдавшего печатью)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предписание)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Отметка о направлении (вручении) настоящего предписания лицу, в отношении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которого оно выдано (нужное отметить знаком "V"):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 xml:space="preserve">    направлено заказным письмом с уведомлением о вручении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(квитанция N _____ от "____" _____________ 20___ г.);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 xml:space="preserve">    вручено лично лицу (его уполномоченному представителю)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___________________________________________________________,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(фамилия, имя, отчество (при наличии) получившего лица)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85D7E">
        <w:rPr>
          <w:rFonts w:ascii="Arial" w:hAnsi="Arial" w:cs="Arial"/>
          <w:sz w:val="24"/>
          <w:szCs w:val="24"/>
        </w:rPr>
        <w:t>действующему</w:t>
      </w:r>
      <w:proofErr w:type="gramEnd"/>
      <w:r w:rsidRPr="00185D7E">
        <w:rPr>
          <w:rFonts w:ascii="Arial" w:hAnsi="Arial" w:cs="Arial"/>
          <w:sz w:val="24"/>
          <w:szCs w:val="24"/>
        </w:rPr>
        <w:t xml:space="preserve"> на основании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lastRenderedPageBreak/>
        <w:t>(реквизиты документа, подтверждающего полномочия на представительство)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"___" __________ 20__ г. _______________________________________</w:t>
      </w:r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85D7E">
        <w:rPr>
          <w:rFonts w:ascii="Arial" w:hAnsi="Arial" w:cs="Arial"/>
          <w:sz w:val="24"/>
          <w:szCs w:val="24"/>
        </w:rPr>
        <w:t>(дата вручения) (подпись лица, получившего предписание, и ее</w:t>
      </w:r>
      <w:proofErr w:type="gramEnd"/>
    </w:p>
    <w:p w:rsidR="00185D7E" w:rsidRPr="00185D7E" w:rsidRDefault="00185D7E" w:rsidP="00185D7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t>расшифровка)</w:t>
      </w:r>
    </w:p>
    <w:p w:rsidR="00185D7E" w:rsidRPr="00185D7E" w:rsidRDefault="00185D7E" w:rsidP="00185D7E">
      <w:pPr>
        <w:widowControl w:val="0"/>
        <w:jc w:val="both"/>
        <w:rPr>
          <w:rFonts w:ascii="Arial" w:hAnsi="Arial" w:cs="Arial"/>
          <w:i/>
          <w:sz w:val="24"/>
          <w:szCs w:val="24"/>
        </w:rPr>
      </w:pPr>
    </w:p>
    <w:p w:rsidR="00185D7E" w:rsidRPr="00185D7E" w:rsidRDefault="00185D7E" w:rsidP="00185D7E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185D7E" w:rsidRPr="00185D7E" w:rsidRDefault="00185D7E" w:rsidP="00185D7E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8F1F83" w:rsidRPr="00185D7E" w:rsidRDefault="008F1F83">
      <w:pPr>
        <w:rPr>
          <w:rFonts w:ascii="Arial" w:hAnsi="Arial" w:cs="Arial"/>
          <w:sz w:val="24"/>
          <w:szCs w:val="24"/>
        </w:rPr>
      </w:pPr>
    </w:p>
    <w:p w:rsidR="00185D7E" w:rsidRDefault="00185D7E" w:rsidP="00EE659E">
      <w:pPr>
        <w:ind w:left="4536"/>
        <w:jc w:val="right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185D7E" w:rsidRDefault="00185D7E" w:rsidP="00EE659E">
      <w:pPr>
        <w:ind w:left="4536"/>
        <w:jc w:val="right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185D7E" w:rsidRDefault="00185D7E" w:rsidP="00EE659E">
      <w:pPr>
        <w:ind w:left="4536"/>
        <w:jc w:val="right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185D7E" w:rsidRDefault="00185D7E" w:rsidP="00EE659E">
      <w:pPr>
        <w:ind w:left="4536"/>
        <w:jc w:val="right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185D7E" w:rsidRDefault="00185D7E" w:rsidP="00EE659E">
      <w:pPr>
        <w:ind w:left="4536"/>
        <w:jc w:val="right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185D7E" w:rsidRDefault="00185D7E" w:rsidP="00EE659E">
      <w:pPr>
        <w:ind w:left="4536"/>
        <w:jc w:val="right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185D7E" w:rsidRDefault="00185D7E" w:rsidP="00EE659E">
      <w:pPr>
        <w:ind w:left="4536"/>
        <w:jc w:val="right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185D7E" w:rsidRDefault="00185D7E" w:rsidP="00EE659E">
      <w:pPr>
        <w:ind w:left="4536"/>
        <w:jc w:val="right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185D7E" w:rsidRDefault="00185D7E" w:rsidP="00EE659E">
      <w:pPr>
        <w:ind w:left="4536"/>
        <w:jc w:val="right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185D7E" w:rsidRDefault="00185D7E" w:rsidP="00EE659E">
      <w:pPr>
        <w:ind w:left="4536"/>
        <w:jc w:val="right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185D7E" w:rsidRDefault="00185D7E" w:rsidP="00EE659E">
      <w:pPr>
        <w:ind w:left="4536"/>
        <w:jc w:val="right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185D7E" w:rsidRDefault="00185D7E" w:rsidP="00EE659E">
      <w:pPr>
        <w:ind w:left="4536"/>
        <w:jc w:val="right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185D7E" w:rsidRDefault="00185D7E" w:rsidP="00EE659E">
      <w:pPr>
        <w:ind w:left="4536"/>
        <w:jc w:val="right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185D7E" w:rsidRDefault="00185D7E" w:rsidP="00EE659E">
      <w:pPr>
        <w:ind w:left="4536"/>
        <w:jc w:val="right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185D7E" w:rsidRDefault="00185D7E" w:rsidP="00EE659E">
      <w:pPr>
        <w:ind w:left="4536"/>
        <w:jc w:val="right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185D7E" w:rsidRDefault="00185D7E" w:rsidP="00EE659E">
      <w:pPr>
        <w:ind w:left="4536"/>
        <w:jc w:val="right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185D7E" w:rsidRDefault="00185D7E" w:rsidP="00EE659E">
      <w:pPr>
        <w:ind w:left="4536"/>
        <w:jc w:val="right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185D7E" w:rsidRDefault="00185D7E" w:rsidP="00EE659E">
      <w:pPr>
        <w:ind w:left="4536"/>
        <w:jc w:val="right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185D7E" w:rsidRDefault="00185D7E" w:rsidP="00EE659E">
      <w:pPr>
        <w:ind w:left="4536"/>
        <w:jc w:val="right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185D7E" w:rsidRDefault="00185D7E" w:rsidP="00EE659E">
      <w:pPr>
        <w:ind w:left="4536"/>
        <w:jc w:val="right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185D7E" w:rsidRDefault="00185D7E" w:rsidP="00EE659E">
      <w:pPr>
        <w:ind w:left="4536"/>
        <w:jc w:val="right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EE659E" w:rsidRPr="00185D7E" w:rsidRDefault="00EE37CE" w:rsidP="00EE37CE">
      <w:pPr>
        <w:ind w:left="4536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</w:t>
      </w:r>
      <w:r w:rsidR="00EE659E" w:rsidRPr="00185D7E">
        <w:rPr>
          <w:rFonts w:ascii="Arial" w:hAnsi="Arial" w:cs="Arial"/>
          <w:color w:val="000000" w:themeColor="text1"/>
          <w:sz w:val="24"/>
          <w:szCs w:val="24"/>
        </w:rPr>
        <w:t xml:space="preserve">Приложение № 2 </w:t>
      </w:r>
    </w:p>
    <w:p w:rsidR="00EE659E" w:rsidRPr="00185D7E" w:rsidRDefault="00EE37CE" w:rsidP="00EE659E">
      <w:pPr>
        <w:spacing w:line="256" w:lineRule="auto"/>
        <w:jc w:val="right"/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</w:pPr>
      <w:r w:rsidRPr="00185D7E">
        <w:rPr>
          <w:rFonts w:ascii="Arial" w:hAnsi="Arial" w:cs="Arial"/>
          <w:color w:val="000000" w:themeColor="text1"/>
          <w:sz w:val="24"/>
          <w:szCs w:val="24"/>
        </w:rPr>
        <w:t xml:space="preserve">к </w:t>
      </w:r>
      <w:r w:rsidR="00EE659E" w:rsidRPr="00185D7E">
        <w:rPr>
          <w:rFonts w:ascii="Arial" w:hAnsi="Arial" w:cs="Arial"/>
          <w:color w:val="000000" w:themeColor="text1"/>
          <w:sz w:val="24"/>
          <w:szCs w:val="24"/>
        </w:rPr>
        <w:t xml:space="preserve">Положению </w:t>
      </w:r>
      <w:r w:rsidR="00EE659E" w:rsidRPr="00185D7E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о муниципальном </w:t>
      </w:r>
      <w:proofErr w:type="gramStart"/>
      <w:r w:rsidR="00EE659E" w:rsidRPr="00185D7E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контроле за</w:t>
      </w:r>
      <w:proofErr w:type="gramEnd"/>
      <w:r w:rsidR="00EE659E" w:rsidRPr="00185D7E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 в муниципальном образовании                                            «Баткатское сельское поселение»</w:t>
      </w:r>
    </w:p>
    <w:p w:rsidR="00EE659E" w:rsidRPr="00185D7E" w:rsidRDefault="00EE659E" w:rsidP="00EE659E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EE659E" w:rsidRPr="00185D7E" w:rsidRDefault="00EE659E" w:rsidP="00EE659E">
      <w:pPr>
        <w:pStyle w:val="ConsPlusNormal"/>
        <w:ind w:firstLine="0"/>
        <w:jc w:val="right"/>
        <w:rPr>
          <w:i/>
          <w:iCs/>
          <w:color w:val="000000" w:themeColor="text1"/>
          <w:sz w:val="24"/>
          <w:szCs w:val="24"/>
        </w:rPr>
      </w:pPr>
    </w:p>
    <w:p w:rsidR="00EE659E" w:rsidRPr="00185D7E" w:rsidRDefault="00EE659E" w:rsidP="00EE659E">
      <w:pPr>
        <w:ind w:firstLine="709"/>
        <w:contextualSpacing/>
        <w:jc w:val="center"/>
        <w:rPr>
          <w:rFonts w:ascii="Arial" w:eastAsia="Calibri" w:hAnsi="Arial" w:cs="Arial"/>
          <w:b/>
          <w:sz w:val="24"/>
          <w:szCs w:val="24"/>
          <w:shd w:val="clear" w:color="auto" w:fill="FFFFFF"/>
          <w:lang w:eastAsia="en-US"/>
        </w:rPr>
      </w:pPr>
      <w:r w:rsidRPr="00185D7E">
        <w:rPr>
          <w:rFonts w:ascii="Arial" w:hAnsi="Arial" w:cs="Arial"/>
          <w:sz w:val="24"/>
          <w:szCs w:val="24"/>
        </w:rPr>
        <w:t xml:space="preserve">Ключевые и индикативные показатели муниципального </w:t>
      </w:r>
      <w:proofErr w:type="gramStart"/>
      <w:r w:rsidRPr="00185D7E">
        <w:rPr>
          <w:rFonts w:ascii="Arial" w:hAnsi="Arial" w:cs="Arial"/>
          <w:sz w:val="24"/>
          <w:szCs w:val="24"/>
        </w:rPr>
        <w:t xml:space="preserve">контроля </w:t>
      </w:r>
      <w:r w:rsidRPr="00185D7E">
        <w:rPr>
          <w:rFonts w:ascii="Arial" w:hAnsi="Arial" w:cs="Arial"/>
          <w:color w:val="000000"/>
          <w:sz w:val="24"/>
          <w:szCs w:val="24"/>
        </w:rPr>
        <w:t>за</w:t>
      </w:r>
      <w:proofErr w:type="gramEnd"/>
      <w:r w:rsidRPr="00185D7E">
        <w:rPr>
          <w:rFonts w:ascii="Arial" w:hAnsi="Arial" w:cs="Arial"/>
          <w:color w:val="000000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</w:t>
      </w:r>
      <w:r w:rsidRPr="00185D7E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муниципальном образовании                                            «Баткатское сельское поселение»</w:t>
      </w:r>
    </w:p>
    <w:p w:rsidR="00EE659E" w:rsidRPr="00185D7E" w:rsidRDefault="00EE659E" w:rsidP="00EE659E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185D7E">
        <w:rPr>
          <w:rFonts w:ascii="Arial" w:hAnsi="Arial" w:cs="Arial"/>
          <w:color w:val="000000"/>
          <w:sz w:val="24"/>
          <w:szCs w:val="24"/>
        </w:rPr>
        <w:t xml:space="preserve"> (далее – </w:t>
      </w:r>
      <w:proofErr w:type="gramStart"/>
      <w:r w:rsidRPr="00185D7E">
        <w:rPr>
          <w:rFonts w:ascii="Arial" w:hAnsi="Arial" w:cs="Arial"/>
          <w:color w:val="000000"/>
          <w:sz w:val="24"/>
          <w:szCs w:val="24"/>
        </w:rPr>
        <w:t>муниципальный</w:t>
      </w:r>
      <w:proofErr w:type="gramEnd"/>
      <w:r w:rsidRPr="00185D7E">
        <w:rPr>
          <w:rFonts w:ascii="Arial" w:hAnsi="Arial" w:cs="Arial"/>
          <w:color w:val="000000"/>
          <w:sz w:val="24"/>
          <w:szCs w:val="24"/>
        </w:rPr>
        <w:t xml:space="preserve"> контрольза исполнением единой теплоснабжающей организацией обязательств)</w:t>
      </w:r>
    </w:p>
    <w:p w:rsidR="00EE659E" w:rsidRPr="00185D7E" w:rsidRDefault="00EE659E" w:rsidP="00EE659E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122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2"/>
        <w:gridCol w:w="1984"/>
        <w:gridCol w:w="154"/>
        <w:gridCol w:w="1406"/>
        <w:gridCol w:w="129"/>
        <w:gridCol w:w="3132"/>
        <w:gridCol w:w="90"/>
        <w:gridCol w:w="1652"/>
        <w:gridCol w:w="101"/>
        <w:gridCol w:w="8"/>
        <w:gridCol w:w="1558"/>
        <w:gridCol w:w="14"/>
      </w:tblGrid>
      <w:tr w:rsidR="00EE659E" w:rsidRPr="00185D7E" w:rsidTr="00AA1DF4">
        <w:tc>
          <w:tcPr>
            <w:tcW w:w="992" w:type="dxa"/>
            <w:shd w:val="clear" w:color="auto" w:fill="FFFFFF"/>
            <w:vAlign w:val="center"/>
            <w:hideMark/>
          </w:tcPr>
          <w:p w:rsidR="00EE659E" w:rsidRPr="00185D7E" w:rsidRDefault="00EE659E" w:rsidP="00AA1DF4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>Индекс показателя</w:t>
            </w:r>
          </w:p>
        </w:tc>
        <w:tc>
          <w:tcPr>
            <w:tcW w:w="2138" w:type="dxa"/>
            <w:gridSpan w:val="2"/>
            <w:shd w:val="clear" w:color="auto" w:fill="FFFFFF"/>
            <w:vAlign w:val="center"/>
            <w:hideMark/>
          </w:tcPr>
          <w:p w:rsidR="00EE659E" w:rsidRPr="00185D7E" w:rsidRDefault="00EE659E" w:rsidP="00AA1DF4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>Наименование показателя</w:t>
            </w:r>
          </w:p>
        </w:tc>
        <w:tc>
          <w:tcPr>
            <w:tcW w:w="1535" w:type="dxa"/>
            <w:gridSpan w:val="2"/>
            <w:shd w:val="clear" w:color="auto" w:fill="FFFFFF"/>
            <w:vAlign w:val="center"/>
            <w:hideMark/>
          </w:tcPr>
          <w:p w:rsidR="00EE659E" w:rsidRPr="00185D7E" w:rsidRDefault="00EE659E" w:rsidP="00AA1DF4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>Формула расчета</w:t>
            </w:r>
          </w:p>
        </w:tc>
        <w:tc>
          <w:tcPr>
            <w:tcW w:w="3132" w:type="dxa"/>
            <w:shd w:val="clear" w:color="auto" w:fill="FFFFFF"/>
            <w:vAlign w:val="center"/>
            <w:hideMark/>
          </w:tcPr>
          <w:p w:rsidR="00EE659E" w:rsidRPr="00185D7E" w:rsidRDefault="00EE659E" w:rsidP="00AA1DF4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>Комментарии (интерпретация значений)</w:t>
            </w:r>
          </w:p>
        </w:tc>
        <w:tc>
          <w:tcPr>
            <w:tcW w:w="1742" w:type="dxa"/>
            <w:gridSpan w:val="2"/>
            <w:shd w:val="clear" w:color="auto" w:fill="FFFFFF"/>
            <w:vAlign w:val="center"/>
            <w:hideMark/>
          </w:tcPr>
          <w:p w:rsidR="00EE659E" w:rsidRPr="00185D7E" w:rsidRDefault="00EE659E" w:rsidP="00AA1DF4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>Целевые значения показателей</w:t>
            </w:r>
          </w:p>
        </w:tc>
        <w:tc>
          <w:tcPr>
            <w:tcW w:w="1681" w:type="dxa"/>
            <w:gridSpan w:val="4"/>
            <w:shd w:val="clear" w:color="auto" w:fill="FFFFFF"/>
            <w:vAlign w:val="center"/>
            <w:hideMark/>
          </w:tcPr>
          <w:p w:rsidR="00EE659E" w:rsidRPr="00185D7E" w:rsidRDefault="00EE659E" w:rsidP="00AA1DF4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>Источник данных для определения значения показателя</w:t>
            </w:r>
          </w:p>
        </w:tc>
      </w:tr>
      <w:tr w:rsidR="00EE659E" w:rsidRPr="00185D7E" w:rsidTr="00AA1DF4">
        <w:tc>
          <w:tcPr>
            <w:tcW w:w="11220" w:type="dxa"/>
            <w:gridSpan w:val="12"/>
            <w:shd w:val="clear" w:color="auto" w:fill="FFFFFF"/>
            <w:vAlign w:val="center"/>
            <w:hideMark/>
          </w:tcPr>
          <w:p w:rsidR="00EE659E" w:rsidRPr="00185D7E" w:rsidRDefault="00EE659E" w:rsidP="00AA1DF4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>Ключевые показатели</w:t>
            </w:r>
          </w:p>
          <w:p w:rsidR="00EE659E" w:rsidRPr="00185D7E" w:rsidRDefault="00EE659E" w:rsidP="00AA1DF4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</w:tr>
      <w:tr w:rsidR="00EE659E" w:rsidRPr="00185D7E" w:rsidTr="00AA1DF4">
        <w:tc>
          <w:tcPr>
            <w:tcW w:w="992" w:type="dxa"/>
            <w:shd w:val="clear" w:color="auto" w:fill="FFFFFF"/>
            <w:vAlign w:val="center"/>
            <w:hideMark/>
          </w:tcPr>
          <w:p w:rsidR="00EE659E" w:rsidRPr="00185D7E" w:rsidRDefault="00EE659E" w:rsidP="00AA1DF4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>А</w:t>
            </w:r>
          </w:p>
        </w:tc>
        <w:tc>
          <w:tcPr>
            <w:tcW w:w="10228" w:type="dxa"/>
            <w:gridSpan w:val="11"/>
            <w:shd w:val="clear" w:color="auto" w:fill="FFFFFF"/>
            <w:hideMark/>
          </w:tcPr>
          <w:p w:rsidR="00EE659E" w:rsidRPr="00185D7E" w:rsidRDefault="00EE659E" w:rsidP="00AA1DF4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 xml:space="preserve">Показатели результативности, отражающие уровень минимизации вреда (ущерба) охраняемым законом ценностям, уровень устранения риска причинения вреда (ущерба) </w:t>
            </w:r>
          </w:p>
          <w:p w:rsidR="00EE659E" w:rsidRPr="00185D7E" w:rsidRDefault="00EE659E" w:rsidP="00AA1DF4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  <w:p w:rsidR="00EE659E" w:rsidRPr="00185D7E" w:rsidRDefault="00EE659E" w:rsidP="00AA1DF4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</w:tr>
      <w:tr w:rsidR="00EE659E" w:rsidRPr="00185D7E" w:rsidTr="00AA1DF4">
        <w:tc>
          <w:tcPr>
            <w:tcW w:w="992" w:type="dxa"/>
            <w:shd w:val="clear" w:color="auto" w:fill="FFFFFF"/>
            <w:vAlign w:val="center"/>
            <w:hideMark/>
          </w:tcPr>
          <w:p w:rsidR="00EE659E" w:rsidRPr="00185D7E" w:rsidRDefault="00EE659E" w:rsidP="00AA1DF4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>А.1</w:t>
            </w:r>
          </w:p>
        </w:tc>
        <w:tc>
          <w:tcPr>
            <w:tcW w:w="2138" w:type="dxa"/>
            <w:gridSpan w:val="2"/>
            <w:shd w:val="clear" w:color="auto" w:fill="FFFFFF"/>
            <w:hideMark/>
          </w:tcPr>
          <w:p w:rsidR="00EE659E" w:rsidRPr="00185D7E" w:rsidRDefault="00EE659E" w:rsidP="00AA1D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D7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Стоимость неисполненных </w:t>
            </w:r>
            <w:proofErr w:type="gramStart"/>
            <w:r w:rsidRPr="00185D7E">
              <w:rPr>
                <w:rFonts w:ascii="Arial" w:hAnsi="Arial" w:cs="Arial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185D7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185D7E">
              <w:rPr>
                <w:rFonts w:ascii="Arial" w:hAnsi="Arial" w:cs="Arial"/>
                <w:color w:val="000000" w:themeColor="text1"/>
                <w:sz w:val="24"/>
                <w:szCs w:val="24"/>
              </w:rPr>
              <w:t>отчетному</w:t>
            </w:r>
            <w:proofErr w:type="gramEnd"/>
            <w:r w:rsidRPr="00185D7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году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</w:t>
            </w:r>
            <w:r w:rsidRPr="00185D7E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определенных для нее в схеме теплоснабжения</w:t>
            </w:r>
          </w:p>
        </w:tc>
        <w:tc>
          <w:tcPr>
            <w:tcW w:w="1535" w:type="dxa"/>
            <w:gridSpan w:val="2"/>
            <w:shd w:val="clear" w:color="auto" w:fill="FFFFFF"/>
            <w:hideMark/>
          </w:tcPr>
          <w:p w:rsidR="00EE659E" w:rsidRPr="00185D7E" w:rsidRDefault="00EE659E" w:rsidP="00AA1DF4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lastRenderedPageBreak/>
              <w:t xml:space="preserve">А.1 = </w:t>
            </w:r>
            <w:r w:rsidRPr="00185D7E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185D7E">
              <w:rPr>
                <w:rFonts w:ascii="Arial" w:hAnsi="Arial" w:cs="Arial"/>
                <w:color w:val="000000" w:themeColor="text1"/>
              </w:rPr>
              <w:t>НМСР)</w:t>
            </w:r>
          </w:p>
          <w:p w:rsidR="00EE659E" w:rsidRPr="00185D7E" w:rsidRDefault="00EE659E" w:rsidP="00AA1DF4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  <w:p w:rsidR="00EE659E" w:rsidRPr="00185D7E" w:rsidRDefault="00742911" w:rsidP="00AA1DF4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fldChar w:fldCharType="begin"/>
            </w:r>
            <w:r w:rsidR="00EE659E" w:rsidRPr="00185D7E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185D7E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132" w:type="dxa"/>
            <w:shd w:val="clear" w:color="auto" w:fill="FFFFFF"/>
            <w:hideMark/>
          </w:tcPr>
          <w:p w:rsidR="00EE659E" w:rsidRPr="00185D7E" w:rsidRDefault="00EE659E" w:rsidP="00AA1D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D7E">
              <w:rPr>
                <w:rFonts w:ascii="Arial" w:hAnsi="Arial" w:cs="Arial"/>
                <w:color w:val="000000" w:themeColor="text1"/>
                <w:sz w:val="24"/>
                <w:szCs w:val="24"/>
              </w:rPr>
              <w:t>А.1 –сумма стоимости неисполненных в отчетному году всех мероприятий по строительству, реконструкции и (или) модернизации объектов теплоснабжени</w:t>
            </w:r>
            <w:proofErr w:type="gramStart"/>
            <w:r w:rsidRPr="00185D7E">
              <w:rPr>
                <w:rFonts w:ascii="Arial" w:hAnsi="Arial" w:cs="Arial"/>
                <w:color w:val="000000" w:themeColor="text1"/>
                <w:sz w:val="24"/>
                <w:szCs w:val="24"/>
              </w:rPr>
              <w:t>я(</w:t>
            </w:r>
            <w:proofErr w:type="gramEnd"/>
            <w:r w:rsidRPr="00185D7E">
              <w:rPr>
                <w:rFonts w:ascii="Arial" w:hAnsi="Arial" w:cs="Arial"/>
                <w:color w:val="000000" w:themeColor="text1"/>
                <w:sz w:val="24"/>
                <w:szCs w:val="24"/>
              </w:rPr>
              <w:t>НМСР), необходимых для развития, повышения надежности и энергетической эффективности системы теплоснабжения, определенных для нее в схеме теплоснабжения</w:t>
            </w:r>
          </w:p>
          <w:p w:rsidR="00EE659E" w:rsidRPr="00185D7E" w:rsidRDefault="00EE659E" w:rsidP="00AA1DF4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  <w:p w:rsidR="00EE659E" w:rsidRPr="00185D7E" w:rsidRDefault="00EE659E" w:rsidP="00AA1DF4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42" w:type="dxa"/>
            <w:gridSpan w:val="2"/>
            <w:shd w:val="clear" w:color="auto" w:fill="FFFFFF"/>
            <w:hideMark/>
          </w:tcPr>
          <w:p w:rsidR="00EE659E" w:rsidRPr="00185D7E" w:rsidRDefault="00EE659E" w:rsidP="00AA1DF4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lastRenderedPageBreak/>
              <w:t>0</w:t>
            </w:r>
          </w:p>
          <w:p w:rsidR="00EE659E" w:rsidRPr="00185D7E" w:rsidRDefault="00EE659E" w:rsidP="00AA1DF4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>либо</w:t>
            </w:r>
          </w:p>
          <w:p w:rsidR="00EE659E" w:rsidRPr="00185D7E" w:rsidRDefault="00EE659E" w:rsidP="00AA1DF4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>менее или равно _____</w:t>
            </w:r>
          </w:p>
          <w:p w:rsidR="00EE659E" w:rsidRPr="00185D7E" w:rsidRDefault="00EE659E" w:rsidP="00AA1DF4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185D7E">
              <w:rPr>
                <w:rFonts w:ascii="Arial" w:hAnsi="Arial" w:cs="Arial"/>
                <w:i/>
                <w:iCs/>
                <w:color w:val="000000" w:themeColor="text1"/>
              </w:rPr>
              <w:t>(Указывается прогнозное значение показателя)</w:t>
            </w:r>
            <w:r w:rsidR="00742911" w:rsidRPr="00185D7E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185D7E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742911" w:rsidRPr="00185D7E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681" w:type="dxa"/>
            <w:gridSpan w:val="4"/>
            <w:shd w:val="clear" w:color="auto" w:fill="FFFFFF"/>
            <w:hideMark/>
          </w:tcPr>
          <w:p w:rsidR="00EE659E" w:rsidRPr="00185D7E" w:rsidRDefault="00EE659E" w:rsidP="00AA1DF4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 xml:space="preserve">Результаты осуществления </w:t>
            </w:r>
            <w:r w:rsidRPr="00185D7E">
              <w:rPr>
                <w:rFonts w:ascii="Arial" w:hAnsi="Arial" w:cs="Arial"/>
              </w:rPr>
              <w:t xml:space="preserve">муниципального </w:t>
            </w:r>
            <w:proofErr w:type="gramStart"/>
            <w:r w:rsidRPr="00185D7E">
              <w:rPr>
                <w:rFonts w:ascii="Arial" w:hAnsi="Arial" w:cs="Arial"/>
              </w:rPr>
              <w:t xml:space="preserve">контроля </w:t>
            </w:r>
            <w:r w:rsidRPr="00185D7E">
              <w:rPr>
                <w:rFonts w:ascii="Arial" w:hAnsi="Arial" w:cs="Arial"/>
                <w:color w:val="000000"/>
              </w:rPr>
              <w:t>за</w:t>
            </w:r>
            <w:proofErr w:type="gramEnd"/>
            <w:r w:rsidRPr="00185D7E">
              <w:rPr>
                <w:rFonts w:ascii="Arial" w:hAnsi="Arial" w:cs="Arial"/>
                <w:color w:val="000000"/>
              </w:rPr>
              <w:t xml:space="preserve"> исполнением единой теплоснабжающей организацией обязательств</w:t>
            </w:r>
            <w:r w:rsidRPr="00185D7E">
              <w:rPr>
                <w:rFonts w:ascii="Arial" w:hAnsi="Arial" w:cs="Arial"/>
                <w:color w:val="000000" w:themeColor="text1"/>
              </w:rPr>
              <w:t xml:space="preserve"> в течение отчетного года,</w:t>
            </w:r>
          </w:p>
          <w:p w:rsidR="00EE659E" w:rsidRPr="00185D7E" w:rsidRDefault="00EE659E" w:rsidP="00AA1DF4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 xml:space="preserve">мероприятия, определенные в схеме теплоснабжения и </w:t>
            </w:r>
            <w:proofErr w:type="gramStart"/>
            <w:r w:rsidRPr="00185D7E">
              <w:rPr>
                <w:rFonts w:ascii="Arial" w:hAnsi="Arial" w:cs="Arial"/>
                <w:color w:val="000000" w:themeColor="text1"/>
              </w:rPr>
              <w:t xml:space="preserve">обязательные </w:t>
            </w:r>
            <w:r w:rsidRPr="00185D7E">
              <w:rPr>
                <w:rFonts w:ascii="Arial" w:hAnsi="Arial" w:cs="Arial"/>
                <w:color w:val="000000" w:themeColor="text1"/>
              </w:rPr>
              <w:lastRenderedPageBreak/>
              <w:t>к выполнению</w:t>
            </w:r>
            <w:proofErr w:type="gramEnd"/>
            <w:r w:rsidRPr="00185D7E">
              <w:rPr>
                <w:rFonts w:ascii="Arial" w:hAnsi="Arial" w:cs="Arial"/>
                <w:color w:val="000000" w:themeColor="text1"/>
              </w:rPr>
              <w:t xml:space="preserve"> в течение отчетного года</w:t>
            </w:r>
          </w:p>
        </w:tc>
      </w:tr>
      <w:tr w:rsidR="00EE659E" w:rsidRPr="00185D7E" w:rsidTr="00AA1DF4">
        <w:tc>
          <w:tcPr>
            <w:tcW w:w="11220" w:type="dxa"/>
            <w:gridSpan w:val="12"/>
            <w:shd w:val="clear" w:color="auto" w:fill="FFFFFF"/>
            <w:vAlign w:val="center"/>
          </w:tcPr>
          <w:p w:rsidR="00EE659E" w:rsidRPr="00185D7E" w:rsidRDefault="00EE659E" w:rsidP="00AA1DF4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lastRenderedPageBreak/>
              <w:t>Индикативные показатели</w:t>
            </w:r>
          </w:p>
        </w:tc>
      </w:tr>
      <w:tr w:rsidR="00EE659E" w:rsidRPr="00185D7E" w:rsidTr="00AA1DF4">
        <w:tc>
          <w:tcPr>
            <w:tcW w:w="992" w:type="dxa"/>
            <w:shd w:val="clear" w:color="auto" w:fill="FFFFFF"/>
            <w:vAlign w:val="center"/>
          </w:tcPr>
          <w:p w:rsidR="00EE659E" w:rsidRPr="00185D7E" w:rsidRDefault="00EE659E" w:rsidP="00AA1DF4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>Б</w:t>
            </w:r>
          </w:p>
        </w:tc>
        <w:tc>
          <w:tcPr>
            <w:tcW w:w="10228" w:type="dxa"/>
            <w:gridSpan w:val="11"/>
            <w:shd w:val="clear" w:color="auto" w:fill="FFFFFF"/>
          </w:tcPr>
          <w:p w:rsidR="00EE659E" w:rsidRPr="00185D7E" w:rsidRDefault="00EE659E" w:rsidP="00AA1DF4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185D7E">
              <w:rPr>
                <w:rFonts w:ascii="Arial" w:hAnsi="Arial" w:cs="Arial"/>
                <w:color w:val="000000" w:themeColor="text1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 </w:t>
            </w:r>
            <w:proofErr w:type="gramEnd"/>
          </w:p>
          <w:p w:rsidR="00EE659E" w:rsidRPr="00185D7E" w:rsidRDefault="00EE659E" w:rsidP="00AA1DF4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</w:tr>
      <w:tr w:rsidR="00EE659E" w:rsidRPr="00185D7E" w:rsidTr="00AA1DF4">
        <w:tc>
          <w:tcPr>
            <w:tcW w:w="992" w:type="dxa"/>
            <w:shd w:val="clear" w:color="auto" w:fill="FFFFFF"/>
            <w:vAlign w:val="center"/>
          </w:tcPr>
          <w:p w:rsidR="00EE659E" w:rsidRPr="00185D7E" w:rsidRDefault="00EE659E" w:rsidP="00AA1DF4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bookmarkStart w:id="3" w:name="_Hlk90465885"/>
            <w:r w:rsidRPr="00185D7E">
              <w:rPr>
                <w:rFonts w:ascii="Arial" w:hAnsi="Arial" w:cs="Arial"/>
                <w:color w:val="000000" w:themeColor="text1"/>
              </w:rPr>
              <w:t>Б.1</w:t>
            </w:r>
          </w:p>
        </w:tc>
        <w:tc>
          <w:tcPr>
            <w:tcW w:w="1984" w:type="dxa"/>
            <w:shd w:val="clear" w:color="auto" w:fill="FFFFFF"/>
          </w:tcPr>
          <w:p w:rsidR="00EE659E" w:rsidRPr="00185D7E" w:rsidRDefault="00EE659E" w:rsidP="00AA1DF4">
            <w:pPr>
              <w:rPr>
                <w:rFonts w:ascii="Arial" w:hAnsi="Arial" w:cs="Arial"/>
                <w:sz w:val="24"/>
                <w:szCs w:val="24"/>
              </w:rPr>
            </w:pPr>
            <w:r w:rsidRPr="00185D7E">
              <w:rPr>
                <w:rFonts w:ascii="Arial" w:hAnsi="Arial" w:cs="Arial"/>
                <w:sz w:val="24"/>
                <w:szCs w:val="24"/>
              </w:rPr>
              <w:t>Количество внеплановых контрольных мероприятий, проведенных за отчетный период</w:t>
            </w:r>
          </w:p>
          <w:p w:rsidR="00EE659E" w:rsidRPr="00185D7E" w:rsidRDefault="00EE659E" w:rsidP="00AA1DF4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EE659E" w:rsidRPr="00185D7E" w:rsidRDefault="00EE659E" w:rsidP="00AA1DF4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 xml:space="preserve">Б.1 = </w:t>
            </w:r>
            <w:r w:rsidRPr="00185D7E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185D7E">
              <w:rPr>
                <w:rFonts w:ascii="Arial" w:hAnsi="Arial" w:cs="Arial"/>
                <w:color w:val="000000" w:themeColor="text1"/>
              </w:rPr>
              <w:t>КВМ)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EE659E" w:rsidRPr="00185D7E" w:rsidRDefault="00EE659E" w:rsidP="00AA1DF4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>Б.1 определяется как сумма вне</w:t>
            </w:r>
            <w:r w:rsidRPr="00185D7E">
              <w:rPr>
                <w:rFonts w:ascii="Arial" w:hAnsi="Arial" w:cs="Arial"/>
              </w:rPr>
              <w:t>плановых контрольных мероприяти</w:t>
            </w:r>
            <w:proofErr w:type="gramStart"/>
            <w:r w:rsidRPr="00185D7E">
              <w:rPr>
                <w:rFonts w:ascii="Arial" w:hAnsi="Arial" w:cs="Arial"/>
              </w:rPr>
              <w:t>й</w:t>
            </w:r>
            <w:r w:rsidRPr="00185D7E">
              <w:rPr>
                <w:rFonts w:ascii="Arial" w:hAnsi="Arial" w:cs="Arial"/>
                <w:color w:val="000000" w:themeColor="text1"/>
              </w:rPr>
              <w:t>(</w:t>
            </w:r>
            <w:proofErr w:type="gramEnd"/>
            <w:r w:rsidRPr="00185D7E">
              <w:rPr>
                <w:rFonts w:ascii="Arial" w:hAnsi="Arial" w:cs="Arial"/>
                <w:color w:val="000000" w:themeColor="text1"/>
              </w:rPr>
              <w:t>КВМ),</w:t>
            </w:r>
            <w:r w:rsidRPr="00185D7E">
              <w:rPr>
                <w:rFonts w:ascii="Arial" w:hAnsi="Arial" w:cs="Arial"/>
              </w:rPr>
              <w:t xml:space="preserve"> проведенных за отчетный период</w:t>
            </w:r>
          </w:p>
          <w:p w:rsidR="00EE659E" w:rsidRPr="00185D7E" w:rsidRDefault="00EE659E" w:rsidP="00AA1DF4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EE659E" w:rsidRPr="00185D7E" w:rsidRDefault="00EE659E" w:rsidP="00AA1DF4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устанавливается, так как муниципальный </w:t>
            </w:r>
            <w:proofErr w:type="gramStart"/>
            <w:r w:rsidRPr="00185D7E">
              <w:rPr>
                <w:rFonts w:ascii="Arial" w:hAnsi="Arial" w:cs="Arial"/>
                <w:color w:val="000000" w:themeColor="text1"/>
              </w:rPr>
              <w:t>контроль за</w:t>
            </w:r>
            <w:proofErr w:type="gramEnd"/>
            <w:r w:rsidRPr="00185D7E">
              <w:rPr>
                <w:rFonts w:ascii="Arial" w:hAnsi="Arial" w:cs="Arial"/>
                <w:color w:val="000000" w:themeColor="text1"/>
              </w:rPr>
              <w:t xml:space="preserve"> исполнением единой теплоснабжающей организацией обязательств не преследует цели повышения интенсивности проведения муниципального контроля и привлечения к ответственности контролируемых лиц, а в большей степени ориентирован на профилактику нарушений обязательных требований</w:t>
            </w:r>
            <w:r w:rsidR="00742911" w:rsidRPr="00185D7E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185D7E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742911" w:rsidRPr="00185D7E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EE659E" w:rsidRPr="00185D7E" w:rsidRDefault="00EE659E" w:rsidP="00AA1DF4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 xml:space="preserve">Результаты осуществления муниципального </w:t>
            </w:r>
            <w:proofErr w:type="gramStart"/>
            <w:r w:rsidRPr="00185D7E">
              <w:rPr>
                <w:rFonts w:ascii="Arial" w:hAnsi="Arial" w:cs="Arial"/>
                <w:color w:val="000000" w:themeColor="text1"/>
              </w:rPr>
              <w:t>контроля за</w:t>
            </w:r>
            <w:proofErr w:type="gramEnd"/>
            <w:r w:rsidRPr="00185D7E">
              <w:rPr>
                <w:rFonts w:ascii="Arial" w:hAnsi="Arial" w:cs="Arial"/>
                <w:color w:val="000000" w:themeColor="text1"/>
              </w:rPr>
              <w:t xml:space="preserve"> исполнением единой теплоснабжающей организацией обязательств в отчетном году </w:t>
            </w:r>
          </w:p>
        </w:tc>
      </w:tr>
      <w:tr w:rsidR="00EE659E" w:rsidRPr="00185D7E" w:rsidTr="00AA1DF4">
        <w:tc>
          <w:tcPr>
            <w:tcW w:w="992" w:type="dxa"/>
            <w:shd w:val="clear" w:color="auto" w:fill="FFFFFF"/>
            <w:vAlign w:val="center"/>
          </w:tcPr>
          <w:p w:rsidR="00EE659E" w:rsidRPr="00185D7E" w:rsidRDefault="00EE659E" w:rsidP="00AA1DF4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>Б.2</w:t>
            </w:r>
          </w:p>
        </w:tc>
        <w:tc>
          <w:tcPr>
            <w:tcW w:w="1984" w:type="dxa"/>
            <w:shd w:val="clear" w:color="auto" w:fill="FFFFFF"/>
          </w:tcPr>
          <w:p w:rsidR="00EE659E" w:rsidRPr="00185D7E" w:rsidRDefault="00EE659E" w:rsidP="00AA1DF4">
            <w:pPr>
              <w:rPr>
                <w:rFonts w:ascii="Arial" w:hAnsi="Arial" w:cs="Arial"/>
                <w:sz w:val="24"/>
                <w:szCs w:val="24"/>
              </w:rPr>
            </w:pPr>
            <w:r w:rsidRPr="00185D7E">
              <w:rPr>
                <w:rFonts w:ascii="Arial" w:hAnsi="Arial" w:cs="Arial"/>
                <w:sz w:val="24"/>
                <w:szCs w:val="24"/>
              </w:rPr>
              <w:t xml:space="preserve">Количество внеплановых контрольных мероприятий, проведенных на основании выявления </w:t>
            </w:r>
            <w:r w:rsidRPr="00185D7E">
              <w:rPr>
                <w:rFonts w:ascii="Arial" w:hAnsi="Arial" w:cs="Arial"/>
                <w:sz w:val="24"/>
                <w:szCs w:val="24"/>
              </w:rPr>
              <w:lastRenderedPageBreak/>
              <w:t>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  <w:p w:rsidR="00EE659E" w:rsidRPr="00185D7E" w:rsidRDefault="00EE659E" w:rsidP="00AA1DF4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EE659E" w:rsidRPr="00185D7E" w:rsidRDefault="00EE659E" w:rsidP="00AA1DF4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lastRenderedPageBreak/>
              <w:t xml:space="preserve">Б.2 = </w:t>
            </w:r>
            <w:r w:rsidRPr="00185D7E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185D7E">
              <w:rPr>
                <w:rFonts w:ascii="Arial" w:hAnsi="Arial" w:cs="Arial"/>
                <w:color w:val="000000" w:themeColor="text1"/>
              </w:rPr>
              <w:t>КВМИР)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EE659E" w:rsidRPr="00185D7E" w:rsidRDefault="00EE659E" w:rsidP="00AA1DF4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 xml:space="preserve">Б.2 определяется как сумма </w:t>
            </w:r>
            <w:r w:rsidRPr="00185D7E">
              <w:rPr>
                <w:rFonts w:ascii="Arial" w:hAnsi="Arial" w:cs="Arial"/>
              </w:rPr>
              <w:t xml:space="preserve"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</w:t>
            </w:r>
            <w:r w:rsidRPr="00185D7E">
              <w:rPr>
                <w:rFonts w:ascii="Arial" w:hAnsi="Arial" w:cs="Arial"/>
              </w:rPr>
              <w:lastRenderedPageBreak/>
              <w:t>обязательных требований, или отклонения объекта контроля от таких параметров</w:t>
            </w:r>
            <w:r w:rsidRPr="00185D7E">
              <w:rPr>
                <w:rFonts w:ascii="Arial" w:hAnsi="Arial" w:cs="Arial"/>
                <w:color w:val="000000" w:themeColor="text1"/>
              </w:rPr>
              <w:t xml:space="preserve"> (КВМИР),</w:t>
            </w:r>
            <w:r w:rsidRPr="00185D7E">
              <w:rPr>
                <w:rFonts w:ascii="Arial" w:hAnsi="Arial" w:cs="Arial"/>
              </w:rPr>
              <w:t xml:space="preserve"> проведенных за отчетный период</w:t>
            </w:r>
          </w:p>
          <w:p w:rsidR="00EE659E" w:rsidRPr="00185D7E" w:rsidRDefault="00EE659E" w:rsidP="00AA1DF4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EE659E" w:rsidRPr="00185D7E" w:rsidRDefault="00EE659E" w:rsidP="00AA1DF4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lastRenderedPageBreak/>
              <w:t xml:space="preserve">Целевое значение не устанавливается </w:t>
            </w:r>
            <w:r w:rsidR="00742911" w:rsidRPr="00185D7E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185D7E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742911" w:rsidRPr="00185D7E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EE659E" w:rsidRPr="00185D7E" w:rsidRDefault="00EE659E" w:rsidP="00AA1DF4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 xml:space="preserve">Результаты осуществления муниципального </w:t>
            </w:r>
            <w:proofErr w:type="gramStart"/>
            <w:r w:rsidRPr="00185D7E">
              <w:rPr>
                <w:rFonts w:ascii="Arial" w:hAnsi="Arial" w:cs="Arial"/>
                <w:color w:val="000000" w:themeColor="text1"/>
              </w:rPr>
              <w:t>контроля за</w:t>
            </w:r>
            <w:proofErr w:type="gramEnd"/>
            <w:r w:rsidRPr="00185D7E">
              <w:rPr>
                <w:rFonts w:ascii="Arial" w:hAnsi="Arial" w:cs="Arial"/>
                <w:color w:val="000000" w:themeColor="text1"/>
              </w:rPr>
              <w:t xml:space="preserve"> исполнением единой </w:t>
            </w:r>
            <w:r w:rsidRPr="00185D7E">
              <w:rPr>
                <w:rFonts w:ascii="Arial" w:hAnsi="Arial" w:cs="Arial"/>
                <w:color w:val="000000" w:themeColor="text1"/>
              </w:rPr>
              <w:lastRenderedPageBreak/>
              <w:t xml:space="preserve">теплоснабжающей организацией обязательств в отчетном году </w:t>
            </w:r>
          </w:p>
        </w:tc>
      </w:tr>
      <w:tr w:rsidR="00EE659E" w:rsidRPr="00185D7E" w:rsidTr="00AA1DF4">
        <w:tc>
          <w:tcPr>
            <w:tcW w:w="992" w:type="dxa"/>
            <w:shd w:val="clear" w:color="auto" w:fill="FFFFFF"/>
            <w:vAlign w:val="center"/>
          </w:tcPr>
          <w:p w:rsidR="00EE659E" w:rsidRPr="00185D7E" w:rsidRDefault="00EE659E" w:rsidP="00AA1DF4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lastRenderedPageBreak/>
              <w:t>Б.3</w:t>
            </w:r>
          </w:p>
        </w:tc>
        <w:tc>
          <w:tcPr>
            <w:tcW w:w="1984" w:type="dxa"/>
            <w:shd w:val="clear" w:color="auto" w:fill="FFFFFF"/>
          </w:tcPr>
          <w:p w:rsidR="00EE659E" w:rsidRPr="00185D7E" w:rsidRDefault="00EE659E" w:rsidP="00AA1DF4">
            <w:pPr>
              <w:rPr>
                <w:rFonts w:ascii="Arial" w:hAnsi="Arial" w:cs="Arial"/>
                <w:sz w:val="24"/>
                <w:szCs w:val="24"/>
              </w:rPr>
            </w:pPr>
            <w:r w:rsidRPr="00185D7E">
              <w:rPr>
                <w:rFonts w:ascii="Arial" w:hAnsi="Arial" w:cs="Arial"/>
                <w:sz w:val="24"/>
                <w:szCs w:val="24"/>
              </w:rPr>
              <w:t>Общее количество контрольных мероприятий с взаимодействием, проведенных за отчетный период</w:t>
            </w:r>
          </w:p>
          <w:p w:rsidR="00EE659E" w:rsidRPr="00185D7E" w:rsidRDefault="00EE659E" w:rsidP="00AA1DF4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EE659E" w:rsidRPr="00185D7E" w:rsidRDefault="00EE659E" w:rsidP="00AA1DF4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 xml:space="preserve">Б.3 = </w:t>
            </w:r>
            <w:r w:rsidRPr="00185D7E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185D7E">
              <w:rPr>
                <w:rFonts w:ascii="Arial" w:hAnsi="Arial" w:cs="Arial"/>
                <w:color w:val="000000" w:themeColor="text1"/>
              </w:rPr>
              <w:t>КМСВ)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EE659E" w:rsidRPr="00185D7E" w:rsidRDefault="00EE659E" w:rsidP="00AA1DF4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 xml:space="preserve">Б.3 определяется как сумма </w:t>
            </w:r>
            <w:r w:rsidRPr="00185D7E">
              <w:rPr>
                <w:rFonts w:ascii="Arial" w:hAnsi="Arial" w:cs="Arial"/>
              </w:rPr>
              <w:t>контрольных мероприятий с взаимодействием</w:t>
            </w:r>
            <w:r w:rsidRPr="00185D7E">
              <w:rPr>
                <w:rFonts w:ascii="Arial" w:hAnsi="Arial" w:cs="Arial"/>
                <w:color w:val="000000" w:themeColor="text1"/>
              </w:rPr>
              <w:t xml:space="preserve"> (КМСВ),</w:t>
            </w:r>
            <w:r w:rsidRPr="00185D7E">
              <w:rPr>
                <w:rFonts w:ascii="Arial" w:hAnsi="Arial" w:cs="Arial"/>
              </w:rPr>
              <w:t xml:space="preserve"> проведенных за отчетный период</w:t>
            </w:r>
          </w:p>
          <w:p w:rsidR="00EE659E" w:rsidRPr="00185D7E" w:rsidRDefault="00EE659E" w:rsidP="00AA1DF4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EE659E" w:rsidRPr="00185D7E" w:rsidRDefault="00EE659E" w:rsidP="00AA1DF4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 </w:t>
            </w:r>
            <w:r w:rsidR="00742911" w:rsidRPr="00185D7E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185D7E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742911" w:rsidRPr="00185D7E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EE659E" w:rsidRPr="00185D7E" w:rsidRDefault="00EE659E" w:rsidP="00AA1DF4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 xml:space="preserve">Результаты осуществления муниципального </w:t>
            </w:r>
            <w:proofErr w:type="gramStart"/>
            <w:r w:rsidRPr="00185D7E">
              <w:rPr>
                <w:rFonts w:ascii="Arial" w:hAnsi="Arial" w:cs="Arial"/>
                <w:color w:val="000000" w:themeColor="text1"/>
              </w:rPr>
              <w:t>контроля за</w:t>
            </w:r>
            <w:proofErr w:type="gramEnd"/>
            <w:r w:rsidRPr="00185D7E">
              <w:rPr>
                <w:rFonts w:ascii="Arial" w:hAnsi="Arial" w:cs="Arial"/>
                <w:color w:val="000000" w:themeColor="text1"/>
              </w:rPr>
              <w:t xml:space="preserve"> исполнением единой теплоснабжающей организацией обязательств в отчетном году </w:t>
            </w:r>
          </w:p>
        </w:tc>
      </w:tr>
      <w:tr w:rsidR="00EE659E" w:rsidRPr="00185D7E" w:rsidTr="00AA1DF4">
        <w:tc>
          <w:tcPr>
            <w:tcW w:w="992" w:type="dxa"/>
            <w:shd w:val="clear" w:color="auto" w:fill="FFFFFF"/>
            <w:vAlign w:val="center"/>
          </w:tcPr>
          <w:p w:rsidR="00EE659E" w:rsidRPr="00185D7E" w:rsidRDefault="00EE659E" w:rsidP="00AA1DF4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>Б.4</w:t>
            </w:r>
          </w:p>
        </w:tc>
        <w:tc>
          <w:tcPr>
            <w:tcW w:w="1984" w:type="dxa"/>
            <w:shd w:val="clear" w:color="auto" w:fill="FFFFFF"/>
          </w:tcPr>
          <w:p w:rsidR="00EE659E" w:rsidRPr="00185D7E" w:rsidRDefault="00EE659E" w:rsidP="00AA1DF4">
            <w:pPr>
              <w:rPr>
                <w:rFonts w:ascii="Arial" w:hAnsi="Arial" w:cs="Arial"/>
                <w:sz w:val="24"/>
                <w:szCs w:val="24"/>
              </w:rPr>
            </w:pPr>
            <w:r w:rsidRPr="00185D7E">
              <w:rPr>
                <w:rFonts w:ascii="Arial" w:hAnsi="Arial" w:cs="Arial"/>
                <w:sz w:val="24"/>
                <w:szCs w:val="24"/>
              </w:rPr>
              <w:t>Количество контрольных мероприятий с взаимодействием по каждому виду контрольных мероприятий, проведенных за отчетный период</w:t>
            </w:r>
          </w:p>
          <w:p w:rsidR="00EE659E" w:rsidRPr="00185D7E" w:rsidRDefault="00EE659E" w:rsidP="00AA1D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EE659E" w:rsidRPr="00185D7E" w:rsidRDefault="00EE659E" w:rsidP="00AA1DF4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 xml:space="preserve">Б.4 = </w:t>
            </w:r>
            <w:r w:rsidRPr="00185D7E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185D7E">
              <w:rPr>
                <w:rFonts w:ascii="Arial" w:hAnsi="Arial" w:cs="Arial"/>
                <w:color w:val="000000" w:themeColor="text1"/>
              </w:rPr>
              <w:t>КМСВвид)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EE659E" w:rsidRPr="00185D7E" w:rsidRDefault="00EE659E" w:rsidP="00AA1DF4">
            <w:pPr>
              <w:pStyle w:val="s16"/>
              <w:spacing w:before="0" w:beforeAutospacing="0" w:after="0" w:afterAutospacing="0"/>
              <w:rPr>
                <w:rFonts w:ascii="Arial" w:hAnsi="Arial" w:cs="Arial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 xml:space="preserve">Б.4 определяется как сумма </w:t>
            </w:r>
            <w:r w:rsidRPr="00185D7E">
              <w:rPr>
                <w:rFonts w:ascii="Arial" w:hAnsi="Arial" w:cs="Arial"/>
              </w:rPr>
              <w:t>контрольных мероприятий с взаимодействием по каждому виду контрольных мероприятий</w:t>
            </w:r>
            <w:r w:rsidRPr="00185D7E">
              <w:rPr>
                <w:rFonts w:ascii="Arial" w:hAnsi="Arial" w:cs="Arial"/>
                <w:color w:val="000000" w:themeColor="text1"/>
              </w:rPr>
              <w:t xml:space="preserve"> (КМСВвид),</w:t>
            </w:r>
            <w:r w:rsidRPr="00185D7E">
              <w:rPr>
                <w:rFonts w:ascii="Arial" w:hAnsi="Arial" w:cs="Arial"/>
              </w:rPr>
              <w:t xml:space="preserve"> проведенных за отчетный период.</w:t>
            </w:r>
          </w:p>
          <w:p w:rsidR="00EE659E" w:rsidRPr="00185D7E" w:rsidRDefault="00EE659E" w:rsidP="00AA1DF4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EE659E" w:rsidRPr="00185D7E" w:rsidRDefault="00EE659E" w:rsidP="00AA1DF4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 </w:t>
            </w:r>
            <w:r w:rsidR="00742911" w:rsidRPr="00185D7E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185D7E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742911" w:rsidRPr="00185D7E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EE659E" w:rsidRPr="00185D7E" w:rsidRDefault="00EE659E" w:rsidP="00AA1DF4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 xml:space="preserve">Результаты осуществления муниципального </w:t>
            </w:r>
            <w:proofErr w:type="gramStart"/>
            <w:r w:rsidRPr="00185D7E">
              <w:rPr>
                <w:rFonts w:ascii="Arial" w:hAnsi="Arial" w:cs="Arial"/>
                <w:color w:val="000000" w:themeColor="text1"/>
              </w:rPr>
              <w:t>контроля за</w:t>
            </w:r>
            <w:proofErr w:type="gramEnd"/>
            <w:r w:rsidRPr="00185D7E">
              <w:rPr>
                <w:rFonts w:ascii="Arial" w:hAnsi="Arial" w:cs="Arial"/>
                <w:color w:val="000000" w:themeColor="text1"/>
              </w:rPr>
              <w:t xml:space="preserve"> исполнением единой теплоснабжающей организацией обязательств в отчетном году </w:t>
            </w:r>
          </w:p>
        </w:tc>
      </w:tr>
      <w:tr w:rsidR="00EE659E" w:rsidRPr="00185D7E" w:rsidTr="00AA1DF4">
        <w:tc>
          <w:tcPr>
            <w:tcW w:w="992" w:type="dxa"/>
            <w:shd w:val="clear" w:color="auto" w:fill="FFFFFF"/>
            <w:vAlign w:val="center"/>
          </w:tcPr>
          <w:p w:rsidR="00EE659E" w:rsidRPr="00185D7E" w:rsidRDefault="00EE659E" w:rsidP="00AA1DF4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>Б.5</w:t>
            </w:r>
          </w:p>
        </w:tc>
        <w:tc>
          <w:tcPr>
            <w:tcW w:w="1984" w:type="dxa"/>
            <w:shd w:val="clear" w:color="auto" w:fill="FFFFFF"/>
          </w:tcPr>
          <w:p w:rsidR="00EE659E" w:rsidRPr="00185D7E" w:rsidRDefault="00EE659E" w:rsidP="00AA1DF4">
            <w:pPr>
              <w:rPr>
                <w:rFonts w:ascii="Arial" w:hAnsi="Arial" w:cs="Arial"/>
                <w:sz w:val="24"/>
                <w:szCs w:val="24"/>
              </w:rPr>
            </w:pPr>
            <w:r w:rsidRPr="00185D7E">
              <w:rPr>
                <w:rFonts w:ascii="Arial" w:hAnsi="Arial" w:cs="Arial"/>
                <w:sz w:val="24"/>
                <w:szCs w:val="24"/>
              </w:rPr>
              <w:t xml:space="preserve">Количество контрольных мероприятий, проведенных с </w:t>
            </w:r>
            <w:r w:rsidRPr="00185D7E">
              <w:rPr>
                <w:rFonts w:ascii="Arial" w:hAnsi="Arial" w:cs="Arial"/>
                <w:sz w:val="24"/>
                <w:szCs w:val="24"/>
              </w:rPr>
              <w:lastRenderedPageBreak/>
              <w:t>использованием средств дистанционного взаимодействия, за отчетный период</w:t>
            </w:r>
          </w:p>
          <w:p w:rsidR="00EE659E" w:rsidRPr="00185D7E" w:rsidRDefault="00EE659E" w:rsidP="00AA1DF4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EE659E" w:rsidRPr="00185D7E" w:rsidRDefault="00EE659E" w:rsidP="00AA1DF4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lastRenderedPageBreak/>
              <w:t xml:space="preserve">Б.5 = </w:t>
            </w:r>
            <w:r w:rsidRPr="00185D7E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185D7E">
              <w:rPr>
                <w:rFonts w:ascii="Arial" w:hAnsi="Arial" w:cs="Arial"/>
                <w:color w:val="000000" w:themeColor="text1"/>
              </w:rPr>
              <w:t>КМДист)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EE659E" w:rsidRPr="00185D7E" w:rsidRDefault="00EE659E" w:rsidP="00AA1DF4">
            <w:pPr>
              <w:pStyle w:val="s16"/>
              <w:spacing w:before="0" w:beforeAutospacing="0" w:after="0" w:afterAutospacing="0"/>
              <w:rPr>
                <w:rFonts w:ascii="Arial" w:hAnsi="Arial" w:cs="Arial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 xml:space="preserve">Б.5 определяется как сумма </w:t>
            </w:r>
            <w:r w:rsidRPr="00185D7E">
              <w:rPr>
                <w:rFonts w:ascii="Arial" w:hAnsi="Arial" w:cs="Arial"/>
              </w:rPr>
              <w:t xml:space="preserve">контрольных мероприятий, проведенных с использованием средств дистанционного </w:t>
            </w:r>
            <w:r w:rsidRPr="00185D7E">
              <w:rPr>
                <w:rFonts w:ascii="Arial" w:hAnsi="Arial" w:cs="Arial"/>
              </w:rPr>
              <w:lastRenderedPageBreak/>
              <w:t>взаимодействия</w:t>
            </w:r>
            <w:r w:rsidRPr="00185D7E">
              <w:rPr>
                <w:rFonts w:ascii="Arial" w:hAnsi="Arial" w:cs="Arial"/>
                <w:color w:val="000000" w:themeColor="text1"/>
              </w:rPr>
              <w:t xml:space="preserve"> (КМДист),</w:t>
            </w:r>
            <w:r w:rsidRPr="00185D7E">
              <w:rPr>
                <w:rFonts w:ascii="Arial" w:hAnsi="Arial" w:cs="Arial"/>
              </w:rPr>
              <w:t xml:space="preserve"> проведенных за отчетный период.</w:t>
            </w:r>
          </w:p>
          <w:p w:rsidR="00EE659E" w:rsidRPr="00185D7E" w:rsidRDefault="00EE659E" w:rsidP="00AA1DF4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EE659E" w:rsidRPr="00185D7E" w:rsidRDefault="00EE659E" w:rsidP="00AA1DF4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lastRenderedPageBreak/>
              <w:t xml:space="preserve">Целевое значение не устанавливается </w:t>
            </w:r>
            <w:r w:rsidR="00742911" w:rsidRPr="00185D7E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185D7E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742911" w:rsidRPr="00185D7E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EE659E" w:rsidRPr="00185D7E" w:rsidRDefault="00EE659E" w:rsidP="00AA1DF4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 xml:space="preserve">Результаты осуществления муниципального </w:t>
            </w:r>
            <w:proofErr w:type="gramStart"/>
            <w:r w:rsidRPr="00185D7E">
              <w:rPr>
                <w:rFonts w:ascii="Arial" w:hAnsi="Arial" w:cs="Arial"/>
                <w:color w:val="000000" w:themeColor="text1"/>
              </w:rPr>
              <w:t xml:space="preserve">контроля </w:t>
            </w:r>
            <w:r w:rsidRPr="00185D7E">
              <w:rPr>
                <w:rFonts w:ascii="Arial" w:hAnsi="Arial" w:cs="Arial"/>
                <w:color w:val="000000" w:themeColor="text1"/>
              </w:rPr>
              <w:lastRenderedPageBreak/>
              <w:t>за</w:t>
            </w:r>
            <w:proofErr w:type="gramEnd"/>
            <w:r w:rsidRPr="00185D7E">
              <w:rPr>
                <w:rFonts w:ascii="Arial" w:hAnsi="Arial" w:cs="Arial"/>
                <w:color w:val="000000" w:themeColor="text1"/>
              </w:rPr>
              <w:t xml:space="preserve"> исполнением единой теплоснабжающей организацией обязательств в отчетном году </w:t>
            </w:r>
          </w:p>
        </w:tc>
      </w:tr>
      <w:tr w:rsidR="00EE659E" w:rsidRPr="00185D7E" w:rsidTr="00AA1DF4">
        <w:tc>
          <w:tcPr>
            <w:tcW w:w="992" w:type="dxa"/>
            <w:shd w:val="clear" w:color="auto" w:fill="FFFFFF"/>
            <w:vAlign w:val="center"/>
          </w:tcPr>
          <w:p w:rsidR="00EE659E" w:rsidRPr="00185D7E" w:rsidRDefault="00EE659E" w:rsidP="00AA1DF4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lastRenderedPageBreak/>
              <w:t>Б.6</w:t>
            </w:r>
          </w:p>
        </w:tc>
        <w:tc>
          <w:tcPr>
            <w:tcW w:w="1984" w:type="dxa"/>
            <w:shd w:val="clear" w:color="auto" w:fill="FFFFFF"/>
          </w:tcPr>
          <w:p w:rsidR="00EE659E" w:rsidRPr="00185D7E" w:rsidRDefault="00EE659E" w:rsidP="00AA1DF4">
            <w:pPr>
              <w:rPr>
                <w:rFonts w:ascii="Arial" w:hAnsi="Arial" w:cs="Arial"/>
                <w:sz w:val="24"/>
                <w:szCs w:val="24"/>
              </w:rPr>
            </w:pPr>
            <w:r w:rsidRPr="00185D7E">
              <w:rPr>
                <w:rFonts w:ascii="Arial" w:hAnsi="Arial" w:cs="Arial"/>
                <w:sz w:val="24"/>
                <w:szCs w:val="24"/>
              </w:rPr>
              <w:t>Количество предостережений о недопустимости нарушения обязательных требований, объявленных за отчетный период</w:t>
            </w:r>
          </w:p>
          <w:p w:rsidR="00EE659E" w:rsidRPr="00185D7E" w:rsidRDefault="00EE659E" w:rsidP="00AA1DF4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EE659E" w:rsidRPr="00185D7E" w:rsidRDefault="00EE659E" w:rsidP="00AA1DF4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 xml:space="preserve">Б.6 = </w:t>
            </w:r>
            <w:r w:rsidRPr="00185D7E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185D7E">
              <w:rPr>
                <w:rFonts w:ascii="Arial" w:hAnsi="Arial" w:cs="Arial"/>
                <w:color w:val="000000" w:themeColor="text1"/>
              </w:rPr>
              <w:t>КПНН)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EE659E" w:rsidRPr="00185D7E" w:rsidRDefault="00EE659E" w:rsidP="00AA1DF4">
            <w:pPr>
              <w:pStyle w:val="s16"/>
              <w:spacing w:before="0" w:beforeAutospacing="0" w:after="0" w:afterAutospacing="0"/>
              <w:rPr>
                <w:rFonts w:ascii="Arial" w:hAnsi="Arial" w:cs="Arial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 xml:space="preserve">Б.6 определяется как сумма </w:t>
            </w:r>
            <w:r w:rsidRPr="00185D7E">
              <w:rPr>
                <w:rFonts w:ascii="Arial" w:hAnsi="Arial" w:cs="Arial"/>
              </w:rPr>
              <w:t>предостережений о недопустимости нарушения обязательных требований</w:t>
            </w:r>
            <w:r w:rsidRPr="00185D7E">
              <w:rPr>
                <w:rFonts w:ascii="Arial" w:hAnsi="Arial" w:cs="Arial"/>
                <w:color w:val="000000" w:themeColor="text1"/>
              </w:rPr>
              <w:t xml:space="preserve"> (КПНН),</w:t>
            </w:r>
            <w:r w:rsidRPr="00185D7E">
              <w:rPr>
                <w:rFonts w:ascii="Arial" w:hAnsi="Arial" w:cs="Arial"/>
              </w:rPr>
              <w:t xml:space="preserve"> проведенных за отчетный период.</w:t>
            </w:r>
          </w:p>
          <w:p w:rsidR="00EE659E" w:rsidRPr="00185D7E" w:rsidRDefault="00EE659E" w:rsidP="00AA1DF4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EE659E" w:rsidRPr="00185D7E" w:rsidRDefault="00EE659E" w:rsidP="00AA1DF4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 </w:t>
            </w:r>
            <w:r w:rsidR="00742911" w:rsidRPr="00185D7E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185D7E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742911" w:rsidRPr="00185D7E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EE659E" w:rsidRPr="00185D7E" w:rsidRDefault="00EE659E" w:rsidP="00AA1DF4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 xml:space="preserve">Результаты осуществления муниципального </w:t>
            </w:r>
            <w:proofErr w:type="gramStart"/>
            <w:r w:rsidRPr="00185D7E">
              <w:rPr>
                <w:rFonts w:ascii="Arial" w:hAnsi="Arial" w:cs="Arial"/>
                <w:color w:val="000000" w:themeColor="text1"/>
              </w:rPr>
              <w:t>контроля за</w:t>
            </w:r>
            <w:proofErr w:type="gramEnd"/>
            <w:r w:rsidRPr="00185D7E">
              <w:rPr>
                <w:rFonts w:ascii="Arial" w:hAnsi="Arial" w:cs="Arial"/>
                <w:color w:val="000000" w:themeColor="text1"/>
              </w:rPr>
              <w:t xml:space="preserve"> исполнением единой теплоснабжающей организацией обязательств в отчетном году </w:t>
            </w:r>
          </w:p>
        </w:tc>
      </w:tr>
      <w:tr w:rsidR="00EE659E" w:rsidRPr="00185D7E" w:rsidTr="00AA1DF4">
        <w:tc>
          <w:tcPr>
            <w:tcW w:w="992" w:type="dxa"/>
            <w:shd w:val="clear" w:color="auto" w:fill="FFFFFF"/>
            <w:vAlign w:val="center"/>
          </w:tcPr>
          <w:p w:rsidR="00EE659E" w:rsidRPr="00185D7E" w:rsidRDefault="00EE659E" w:rsidP="00AA1DF4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>Б.7</w:t>
            </w:r>
          </w:p>
        </w:tc>
        <w:tc>
          <w:tcPr>
            <w:tcW w:w="1984" w:type="dxa"/>
            <w:shd w:val="clear" w:color="auto" w:fill="FFFFFF"/>
          </w:tcPr>
          <w:p w:rsidR="00EE659E" w:rsidRPr="00185D7E" w:rsidRDefault="00EE659E" w:rsidP="00AA1DF4">
            <w:pPr>
              <w:rPr>
                <w:rFonts w:ascii="Arial" w:hAnsi="Arial" w:cs="Arial"/>
                <w:sz w:val="24"/>
                <w:szCs w:val="24"/>
              </w:rPr>
            </w:pPr>
            <w:r w:rsidRPr="00185D7E">
              <w:rPr>
                <w:rFonts w:ascii="Arial" w:hAnsi="Arial" w:cs="Arial"/>
                <w:sz w:val="24"/>
                <w:szCs w:val="24"/>
              </w:rPr>
              <w:t xml:space="preserve">Количество </w:t>
            </w:r>
            <w:proofErr w:type="gramStart"/>
            <w:r w:rsidRPr="00185D7E">
              <w:rPr>
                <w:rFonts w:ascii="Arial" w:hAnsi="Arial" w:cs="Arial"/>
                <w:sz w:val="24"/>
                <w:szCs w:val="24"/>
              </w:rPr>
              <w:t>контрольных</w:t>
            </w:r>
            <w:proofErr w:type="gramEnd"/>
          </w:p>
          <w:p w:rsidR="00EE659E" w:rsidRPr="00185D7E" w:rsidRDefault="00EE659E" w:rsidP="00AA1DF4">
            <w:pPr>
              <w:rPr>
                <w:rFonts w:ascii="Arial" w:hAnsi="Arial" w:cs="Arial"/>
                <w:sz w:val="24"/>
                <w:szCs w:val="24"/>
              </w:rPr>
            </w:pPr>
            <w:r w:rsidRPr="00185D7E">
              <w:rPr>
                <w:rFonts w:ascii="Arial" w:hAnsi="Arial" w:cs="Arial"/>
                <w:sz w:val="24"/>
                <w:szCs w:val="24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  <w:p w:rsidR="00EE659E" w:rsidRPr="00185D7E" w:rsidRDefault="00EE659E" w:rsidP="00AA1DF4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EE659E" w:rsidRPr="00185D7E" w:rsidRDefault="00EE659E" w:rsidP="00AA1DF4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 xml:space="preserve">Б.7 = </w:t>
            </w:r>
            <w:r w:rsidRPr="00185D7E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185D7E">
              <w:rPr>
                <w:rFonts w:ascii="Arial" w:hAnsi="Arial" w:cs="Arial"/>
                <w:color w:val="000000" w:themeColor="text1"/>
              </w:rPr>
              <w:t>КМНОТ)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EE659E" w:rsidRPr="00185D7E" w:rsidRDefault="00EE659E" w:rsidP="00AA1DF4">
            <w:pPr>
              <w:rPr>
                <w:rFonts w:ascii="Arial" w:hAnsi="Arial" w:cs="Arial"/>
                <w:sz w:val="24"/>
                <w:szCs w:val="24"/>
              </w:rPr>
            </w:pPr>
            <w:r w:rsidRPr="00185D7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Б.7 определяется как сумма </w:t>
            </w:r>
            <w:r w:rsidRPr="00185D7E">
              <w:rPr>
                <w:rFonts w:ascii="Arial" w:hAnsi="Arial" w:cs="Arial"/>
                <w:sz w:val="24"/>
                <w:szCs w:val="24"/>
              </w:rPr>
              <w:t xml:space="preserve">контрольныхмероприятий, по </w:t>
            </w:r>
            <w:proofErr w:type="gramStart"/>
            <w:r w:rsidRPr="00185D7E">
              <w:rPr>
                <w:rFonts w:ascii="Arial" w:hAnsi="Arial" w:cs="Arial"/>
                <w:sz w:val="24"/>
                <w:szCs w:val="24"/>
              </w:rPr>
              <w:t>результатам</w:t>
            </w:r>
            <w:proofErr w:type="gramEnd"/>
            <w:r w:rsidRPr="00185D7E">
              <w:rPr>
                <w:rFonts w:ascii="Arial" w:hAnsi="Arial" w:cs="Arial"/>
                <w:sz w:val="24"/>
                <w:szCs w:val="24"/>
              </w:rPr>
              <w:t xml:space="preserve"> которых выявлены нарушения обязательных требований</w:t>
            </w:r>
            <w:r w:rsidRPr="00185D7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(КМНОТ),</w:t>
            </w:r>
            <w:r w:rsidRPr="00185D7E">
              <w:rPr>
                <w:rFonts w:ascii="Arial" w:hAnsi="Arial" w:cs="Arial"/>
                <w:sz w:val="24"/>
                <w:szCs w:val="24"/>
              </w:rPr>
              <w:t xml:space="preserve"> проведенных за отчетный период.</w:t>
            </w:r>
          </w:p>
          <w:p w:rsidR="00EE659E" w:rsidRPr="00185D7E" w:rsidRDefault="00EE659E" w:rsidP="00AA1DF4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EE659E" w:rsidRPr="00185D7E" w:rsidRDefault="00EE659E" w:rsidP="00AA1DF4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 </w:t>
            </w:r>
            <w:r w:rsidR="00742911" w:rsidRPr="00185D7E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185D7E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742911" w:rsidRPr="00185D7E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EE659E" w:rsidRPr="00185D7E" w:rsidRDefault="00EE659E" w:rsidP="00AA1DF4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 xml:space="preserve">Результаты осуществления муниципального </w:t>
            </w:r>
            <w:proofErr w:type="gramStart"/>
            <w:r w:rsidRPr="00185D7E">
              <w:rPr>
                <w:rFonts w:ascii="Arial" w:hAnsi="Arial" w:cs="Arial"/>
                <w:color w:val="000000" w:themeColor="text1"/>
              </w:rPr>
              <w:t>контроля за</w:t>
            </w:r>
            <w:proofErr w:type="gramEnd"/>
            <w:r w:rsidRPr="00185D7E">
              <w:rPr>
                <w:rFonts w:ascii="Arial" w:hAnsi="Arial" w:cs="Arial"/>
                <w:color w:val="000000" w:themeColor="text1"/>
              </w:rPr>
              <w:t xml:space="preserve"> исполнением единой теплоснабжающей организацией обязательств в отчетном году </w:t>
            </w:r>
          </w:p>
        </w:tc>
      </w:tr>
      <w:tr w:rsidR="00EE659E" w:rsidRPr="00185D7E" w:rsidTr="00AA1DF4">
        <w:tc>
          <w:tcPr>
            <w:tcW w:w="992" w:type="dxa"/>
            <w:shd w:val="clear" w:color="auto" w:fill="FFFFFF"/>
            <w:vAlign w:val="center"/>
          </w:tcPr>
          <w:p w:rsidR="00EE659E" w:rsidRPr="00185D7E" w:rsidRDefault="00EE659E" w:rsidP="00AA1DF4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>Б.8</w:t>
            </w:r>
          </w:p>
        </w:tc>
        <w:tc>
          <w:tcPr>
            <w:tcW w:w="1984" w:type="dxa"/>
            <w:shd w:val="clear" w:color="auto" w:fill="FFFFFF"/>
          </w:tcPr>
          <w:p w:rsidR="00EE659E" w:rsidRPr="00185D7E" w:rsidRDefault="00EE659E" w:rsidP="00AA1DF4">
            <w:pPr>
              <w:rPr>
                <w:rFonts w:ascii="Arial" w:hAnsi="Arial" w:cs="Arial"/>
                <w:sz w:val="24"/>
                <w:szCs w:val="24"/>
              </w:rPr>
            </w:pPr>
            <w:r w:rsidRPr="00185D7E">
              <w:rPr>
                <w:rFonts w:ascii="Arial" w:hAnsi="Arial" w:cs="Arial"/>
                <w:sz w:val="24"/>
                <w:szCs w:val="24"/>
              </w:rPr>
              <w:t>Количество контрольных мероприятий, по итогам которых возбуждены дела об административных правонарушениях, за отчетный период</w:t>
            </w:r>
          </w:p>
          <w:p w:rsidR="00EE659E" w:rsidRPr="00185D7E" w:rsidRDefault="00EE659E" w:rsidP="00AA1DF4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EE659E" w:rsidRPr="00185D7E" w:rsidRDefault="00EE659E" w:rsidP="00AA1DF4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 xml:space="preserve">Б.8 = </w:t>
            </w:r>
            <w:r w:rsidRPr="00185D7E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185D7E">
              <w:rPr>
                <w:rFonts w:ascii="Arial" w:hAnsi="Arial" w:cs="Arial"/>
                <w:color w:val="000000" w:themeColor="text1"/>
              </w:rPr>
              <w:t>КМАП)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EE659E" w:rsidRPr="00185D7E" w:rsidRDefault="00EE659E" w:rsidP="00AA1DF4">
            <w:pPr>
              <w:rPr>
                <w:rFonts w:ascii="Arial" w:hAnsi="Arial" w:cs="Arial"/>
                <w:sz w:val="24"/>
                <w:szCs w:val="24"/>
              </w:rPr>
            </w:pPr>
            <w:r w:rsidRPr="00185D7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Б.8 определяется как сумма </w:t>
            </w:r>
            <w:r w:rsidRPr="00185D7E">
              <w:rPr>
                <w:rFonts w:ascii="Arial" w:hAnsi="Arial" w:cs="Arial"/>
                <w:sz w:val="24"/>
                <w:szCs w:val="24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185D7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(КМАП),</w:t>
            </w:r>
            <w:r w:rsidRPr="00185D7E">
              <w:rPr>
                <w:rFonts w:ascii="Arial" w:hAnsi="Arial" w:cs="Arial"/>
                <w:sz w:val="24"/>
                <w:szCs w:val="24"/>
              </w:rPr>
              <w:t xml:space="preserve"> проведенных за отчетный период.</w:t>
            </w:r>
          </w:p>
          <w:p w:rsidR="00EE659E" w:rsidRPr="00185D7E" w:rsidRDefault="00EE659E" w:rsidP="00AA1DF4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EE659E" w:rsidRPr="00185D7E" w:rsidRDefault="00EE659E" w:rsidP="00AA1DF4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 </w:t>
            </w:r>
            <w:r w:rsidR="00742911" w:rsidRPr="00185D7E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185D7E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742911" w:rsidRPr="00185D7E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EE659E" w:rsidRPr="00185D7E" w:rsidRDefault="00EE659E" w:rsidP="00AA1DF4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 xml:space="preserve">Результаты осуществления муниципального </w:t>
            </w:r>
            <w:proofErr w:type="gramStart"/>
            <w:r w:rsidRPr="00185D7E">
              <w:rPr>
                <w:rFonts w:ascii="Arial" w:hAnsi="Arial" w:cs="Arial"/>
                <w:color w:val="000000" w:themeColor="text1"/>
              </w:rPr>
              <w:t>контроля за</w:t>
            </w:r>
            <w:proofErr w:type="gramEnd"/>
            <w:r w:rsidRPr="00185D7E">
              <w:rPr>
                <w:rFonts w:ascii="Arial" w:hAnsi="Arial" w:cs="Arial"/>
                <w:color w:val="000000" w:themeColor="text1"/>
              </w:rPr>
              <w:t xml:space="preserve"> исполнением единой теплоснабжающей организацией обязательств в отчетном году </w:t>
            </w:r>
          </w:p>
        </w:tc>
      </w:tr>
      <w:tr w:rsidR="00EE659E" w:rsidRPr="00185D7E" w:rsidTr="00AA1DF4">
        <w:tc>
          <w:tcPr>
            <w:tcW w:w="992" w:type="dxa"/>
            <w:shd w:val="clear" w:color="auto" w:fill="FFFFFF"/>
            <w:vAlign w:val="center"/>
          </w:tcPr>
          <w:p w:rsidR="00EE659E" w:rsidRPr="00185D7E" w:rsidRDefault="00EE659E" w:rsidP="00AA1DF4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lastRenderedPageBreak/>
              <w:t>Б.9</w:t>
            </w:r>
          </w:p>
        </w:tc>
        <w:tc>
          <w:tcPr>
            <w:tcW w:w="1984" w:type="dxa"/>
            <w:shd w:val="clear" w:color="auto" w:fill="FFFFFF"/>
          </w:tcPr>
          <w:p w:rsidR="00EE659E" w:rsidRPr="00185D7E" w:rsidRDefault="00EE659E" w:rsidP="00AA1DF4">
            <w:pPr>
              <w:rPr>
                <w:rFonts w:ascii="Arial" w:hAnsi="Arial" w:cs="Arial"/>
                <w:sz w:val="24"/>
                <w:szCs w:val="24"/>
              </w:rPr>
            </w:pPr>
            <w:r w:rsidRPr="00185D7E">
              <w:rPr>
                <w:rFonts w:ascii="Arial" w:hAnsi="Arial" w:cs="Arial"/>
                <w:sz w:val="24"/>
                <w:szCs w:val="24"/>
              </w:rPr>
              <w:t>Сумма административных штрафов, наложенных по результатам контрольных мероприятий, за отчетный период</w:t>
            </w:r>
          </w:p>
          <w:p w:rsidR="00EE659E" w:rsidRPr="00185D7E" w:rsidRDefault="00EE659E" w:rsidP="00AA1DF4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EE659E" w:rsidRPr="00185D7E" w:rsidRDefault="00EE659E" w:rsidP="00AA1DF4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 xml:space="preserve">Б.9 = </w:t>
            </w:r>
            <w:r w:rsidRPr="00185D7E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185D7E">
              <w:rPr>
                <w:rFonts w:ascii="Arial" w:hAnsi="Arial" w:cs="Arial"/>
                <w:color w:val="000000" w:themeColor="text1"/>
              </w:rPr>
              <w:t>АШ)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EE659E" w:rsidRPr="00185D7E" w:rsidRDefault="00EE659E" w:rsidP="00AA1DF4">
            <w:pPr>
              <w:rPr>
                <w:rFonts w:ascii="Arial" w:hAnsi="Arial" w:cs="Arial"/>
                <w:sz w:val="24"/>
                <w:szCs w:val="24"/>
              </w:rPr>
            </w:pPr>
            <w:r w:rsidRPr="00185D7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Б.9 определяется как сумма </w:t>
            </w:r>
            <w:r w:rsidRPr="00185D7E">
              <w:rPr>
                <w:rFonts w:ascii="Arial" w:hAnsi="Arial" w:cs="Arial"/>
                <w:sz w:val="24"/>
                <w:szCs w:val="24"/>
              </w:rPr>
              <w:t>административных штрафов, наложенных по результатам контрольных мероприятий</w:t>
            </w:r>
            <w:r w:rsidRPr="00185D7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(АШ),</w:t>
            </w:r>
            <w:r w:rsidRPr="00185D7E">
              <w:rPr>
                <w:rFonts w:ascii="Arial" w:hAnsi="Arial" w:cs="Arial"/>
                <w:sz w:val="24"/>
                <w:szCs w:val="24"/>
              </w:rPr>
              <w:t xml:space="preserve"> проведенных за отчетный период.</w:t>
            </w:r>
          </w:p>
          <w:p w:rsidR="00EE659E" w:rsidRPr="00185D7E" w:rsidRDefault="00EE659E" w:rsidP="00AA1DF4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EE659E" w:rsidRPr="00185D7E" w:rsidRDefault="00EE659E" w:rsidP="00AA1DF4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 </w:t>
            </w:r>
            <w:r w:rsidR="00742911" w:rsidRPr="00185D7E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185D7E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742911" w:rsidRPr="00185D7E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EE659E" w:rsidRPr="00185D7E" w:rsidRDefault="00EE659E" w:rsidP="00AA1DF4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 xml:space="preserve">Результаты осуществления муниципального </w:t>
            </w:r>
            <w:proofErr w:type="gramStart"/>
            <w:r w:rsidRPr="00185D7E">
              <w:rPr>
                <w:rFonts w:ascii="Arial" w:hAnsi="Arial" w:cs="Arial"/>
                <w:color w:val="000000" w:themeColor="text1"/>
              </w:rPr>
              <w:t>контроля за</w:t>
            </w:r>
            <w:proofErr w:type="gramEnd"/>
            <w:r w:rsidRPr="00185D7E">
              <w:rPr>
                <w:rFonts w:ascii="Arial" w:hAnsi="Arial" w:cs="Arial"/>
                <w:color w:val="000000" w:themeColor="text1"/>
              </w:rPr>
              <w:t xml:space="preserve"> исполнением единой теплоснабжающей организацией обязательств в отчетном году </w:t>
            </w:r>
          </w:p>
        </w:tc>
      </w:tr>
      <w:tr w:rsidR="00EE659E" w:rsidRPr="00185D7E" w:rsidTr="00AA1DF4">
        <w:tc>
          <w:tcPr>
            <w:tcW w:w="992" w:type="dxa"/>
            <w:shd w:val="clear" w:color="auto" w:fill="FFFFFF"/>
            <w:vAlign w:val="center"/>
          </w:tcPr>
          <w:p w:rsidR="00EE659E" w:rsidRPr="00185D7E" w:rsidRDefault="00EE659E" w:rsidP="00AA1DF4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>Б.10</w:t>
            </w:r>
          </w:p>
        </w:tc>
        <w:tc>
          <w:tcPr>
            <w:tcW w:w="1984" w:type="dxa"/>
            <w:shd w:val="clear" w:color="auto" w:fill="FFFFFF"/>
          </w:tcPr>
          <w:p w:rsidR="00EE659E" w:rsidRPr="00185D7E" w:rsidRDefault="00EE659E" w:rsidP="00AA1DF4">
            <w:pPr>
              <w:rPr>
                <w:rFonts w:ascii="Arial" w:hAnsi="Arial" w:cs="Arial"/>
                <w:sz w:val="24"/>
                <w:szCs w:val="24"/>
              </w:rPr>
            </w:pPr>
            <w:r w:rsidRPr="00185D7E">
              <w:rPr>
                <w:rFonts w:ascii="Arial" w:hAnsi="Arial" w:cs="Arial"/>
                <w:sz w:val="24"/>
                <w:szCs w:val="24"/>
              </w:rPr>
              <w:t>Количество направленных в органы прокуратуры заявлений о согласовании проведения контрольных мероприятий, за отчетный период</w:t>
            </w:r>
          </w:p>
          <w:p w:rsidR="00EE659E" w:rsidRPr="00185D7E" w:rsidRDefault="00EE659E" w:rsidP="00AA1DF4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EE659E" w:rsidRPr="00185D7E" w:rsidRDefault="00EE659E" w:rsidP="00AA1DF4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 xml:space="preserve">Б.10 = </w:t>
            </w:r>
            <w:r w:rsidRPr="00185D7E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185D7E">
              <w:rPr>
                <w:rFonts w:ascii="Arial" w:hAnsi="Arial" w:cs="Arial"/>
                <w:color w:val="000000" w:themeColor="text1"/>
              </w:rPr>
              <w:t>КЗОП)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EE659E" w:rsidRPr="00185D7E" w:rsidRDefault="00EE659E" w:rsidP="00AA1DF4">
            <w:pPr>
              <w:rPr>
                <w:rFonts w:ascii="Arial" w:hAnsi="Arial" w:cs="Arial"/>
                <w:sz w:val="24"/>
                <w:szCs w:val="24"/>
              </w:rPr>
            </w:pPr>
            <w:r w:rsidRPr="00185D7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Б.10 определяется как сумма </w:t>
            </w:r>
            <w:r w:rsidRPr="00185D7E">
              <w:rPr>
                <w:rFonts w:ascii="Arial" w:hAnsi="Arial" w:cs="Arial"/>
                <w:sz w:val="24"/>
                <w:szCs w:val="24"/>
              </w:rPr>
              <w:t>направленных в органы прокуратуры заявлений о согласовании проведения контрольных мероприятий</w:t>
            </w:r>
            <w:r w:rsidRPr="00185D7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(КЗОП),</w:t>
            </w:r>
            <w:r w:rsidRPr="00185D7E">
              <w:rPr>
                <w:rFonts w:ascii="Arial" w:hAnsi="Arial" w:cs="Arial"/>
                <w:sz w:val="24"/>
                <w:szCs w:val="24"/>
              </w:rPr>
              <w:t xml:space="preserve"> проведенных за отчетный период.</w:t>
            </w:r>
          </w:p>
          <w:p w:rsidR="00EE659E" w:rsidRPr="00185D7E" w:rsidRDefault="00EE659E" w:rsidP="00AA1DF4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EE659E" w:rsidRPr="00185D7E" w:rsidRDefault="00EE659E" w:rsidP="00AA1DF4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 </w:t>
            </w:r>
            <w:r w:rsidR="00742911" w:rsidRPr="00185D7E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185D7E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742911" w:rsidRPr="00185D7E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EE659E" w:rsidRPr="00185D7E" w:rsidRDefault="00EE659E" w:rsidP="00AA1DF4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 xml:space="preserve">Результаты осуществления муниципального </w:t>
            </w:r>
            <w:proofErr w:type="gramStart"/>
            <w:r w:rsidRPr="00185D7E">
              <w:rPr>
                <w:rFonts w:ascii="Arial" w:hAnsi="Arial" w:cs="Arial"/>
                <w:color w:val="000000" w:themeColor="text1"/>
              </w:rPr>
              <w:t>контроля за</w:t>
            </w:r>
            <w:proofErr w:type="gramEnd"/>
            <w:r w:rsidRPr="00185D7E">
              <w:rPr>
                <w:rFonts w:ascii="Arial" w:hAnsi="Arial" w:cs="Arial"/>
                <w:color w:val="000000" w:themeColor="text1"/>
              </w:rPr>
              <w:t xml:space="preserve"> исполнением единой теплоснабжающей организацией обязательств в отчетном году </w:t>
            </w:r>
          </w:p>
        </w:tc>
      </w:tr>
      <w:tr w:rsidR="00EE659E" w:rsidRPr="00185D7E" w:rsidTr="00AA1DF4">
        <w:tc>
          <w:tcPr>
            <w:tcW w:w="992" w:type="dxa"/>
            <w:shd w:val="clear" w:color="auto" w:fill="FFFFFF"/>
            <w:vAlign w:val="center"/>
          </w:tcPr>
          <w:p w:rsidR="00EE659E" w:rsidRPr="00185D7E" w:rsidRDefault="00EE659E" w:rsidP="00AA1DF4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>Б.11</w:t>
            </w:r>
          </w:p>
        </w:tc>
        <w:tc>
          <w:tcPr>
            <w:tcW w:w="1984" w:type="dxa"/>
            <w:shd w:val="clear" w:color="auto" w:fill="FFFFFF"/>
          </w:tcPr>
          <w:p w:rsidR="00EE659E" w:rsidRPr="00185D7E" w:rsidRDefault="00EE659E" w:rsidP="00AA1DF4">
            <w:pPr>
              <w:rPr>
                <w:rFonts w:ascii="Arial" w:hAnsi="Arial" w:cs="Arial"/>
                <w:sz w:val="24"/>
                <w:szCs w:val="24"/>
              </w:rPr>
            </w:pPr>
            <w:r w:rsidRPr="00185D7E">
              <w:rPr>
                <w:rFonts w:ascii="Arial" w:hAnsi="Arial" w:cs="Arial"/>
                <w:sz w:val="24"/>
                <w:szCs w:val="24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  <w:p w:rsidR="00EE659E" w:rsidRPr="00185D7E" w:rsidRDefault="00EE659E" w:rsidP="00AA1D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EE659E" w:rsidRPr="00185D7E" w:rsidRDefault="00EE659E" w:rsidP="00AA1DF4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 xml:space="preserve">Б.11 = </w:t>
            </w:r>
            <w:r w:rsidRPr="00185D7E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185D7E">
              <w:rPr>
                <w:rFonts w:ascii="Arial" w:hAnsi="Arial" w:cs="Arial"/>
                <w:color w:val="000000" w:themeColor="text1"/>
              </w:rPr>
              <w:t>КЗОПОС)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EE659E" w:rsidRPr="00185D7E" w:rsidRDefault="00EE659E" w:rsidP="00AA1DF4">
            <w:pPr>
              <w:rPr>
                <w:rFonts w:ascii="Arial" w:hAnsi="Arial" w:cs="Arial"/>
                <w:sz w:val="24"/>
                <w:szCs w:val="24"/>
              </w:rPr>
            </w:pPr>
            <w:r w:rsidRPr="00185D7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Б.11 определяется как сумма </w:t>
            </w:r>
            <w:r w:rsidRPr="00185D7E">
              <w:rPr>
                <w:rFonts w:ascii="Arial" w:hAnsi="Arial" w:cs="Arial"/>
                <w:sz w:val="24"/>
                <w:szCs w:val="24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185D7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(КЗОПОС),</w:t>
            </w:r>
            <w:r w:rsidRPr="00185D7E">
              <w:rPr>
                <w:rFonts w:ascii="Arial" w:hAnsi="Arial" w:cs="Arial"/>
                <w:sz w:val="24"/>
                <w:szCs w:val="24"/>
              </w:rPr>
              <w:t xml:space="preserve"> проведенных за отчетный период.</w:t>
            </w:r>
          </w:p>
          <w:p w:rsidR="00EE659E" w:rsidRPr="00185D7E" w:rsidRDefault="00EE659E" w:rsidP="00AA1DF4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EE659E" w:rsidRPr="00185D7E" w:rsidRDefault="00EE659E" w:rsidP="00AA1DF4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 </w:t>
            </w:r>
            <w:r w:rsidR="00742911" w:rsidRPr="00185D7E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185D7E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742911" w:rsidRPr="00185D7E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EE659E" w:rsidRPr="00185D7E" w:rsidRDefault="00EE659E" w:rsidP="00AA1DF4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 xml:space="preserve">Результаты осуществления муниципального </w:t>
            </w:r>
            <w:proofErr w:type="gramStart"/>
            <w:r w:rsidRPr="00185D7E">
              <w:rPr>
                <w:rFonts w:ascii="Arial" w:hAnsi="Arial" w:cs="Arial"/>
                <w:color w:val="000000" w:themeColor="text1"/>
              </w:rPr>
              <w:t>контроля за</w:t>
            </w:r>
            <w:proofErr w:type="gramEnd"/>
            <w:r w:rsidRPr="00185D7E">
              <w:rPr>
                <w:rFonts w:ascii="Arial" w:hAnsi="Arial" w:cs="Arial"/>
                <w:color w:val="000000" w:themeColor="text1"/>
              </w:rPr>
              <w:t xml:space="preserve"> исполнением единой теплоснабжающей организацией обязательств в отчетном году </w:t>
            </w:r>
          </w:p>
        </w:tc>
      </w:tr>
      <w:tr w:rsidR="00EE659E" w:rsidRPr="00185D7E" w:rsidTr="00AA1DF4">
        <w:tc>
          <w:tcPr>
            <w:tcW w:w="992" w:type="dxa"/>
            <w:shd w:val="clear" w:color="auto" w:fill="FFFFFF"/>
            <w:vAlign w:val="center"/>
          </w:tcPr>
          <w:p w:rsidR="00EE659E" w:rsidRPr="00185D7E" w:rsidRDefault="00EE659E" w:rsidP="00AA1DF4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>Б.12</w:t>
            </w:r>
          </w:p>
        </w:tc>
        <w:tc>
          <w:tcPr>
            <w:tcW w:w="1984" w:type="dxa"/>
            <w:shd w:val="clear" w:color="auto" w:fill="FFFFFF"/>
          </w:tcPr>
          <w:p w:rsidR="00EE659E" w:rsidRPr="00185D7E" w:rsidRDefault="00EE659E" w:rsidP="00AA1DF4">
            <w:pPr>
              <w:rPr>
                <w:rFonts w:ascii="Arial" w:hAnsi="Arial" w:cs="Arial"/>
                <w:sz w:val="24"/>
                <w:szCs w:val="24"/>
              </w:rPr>
            </w:pPr>
            <w:r w:rsidRPr="00185D7E">
              <w:rPr>
                <w:rFonts w:ascii="Arial" w:hAnsi="Arial" w:cs="Arial"/>
                <w:sz w:val="24"/>
                <w:szCs w:val="24"/>
              </w:rPr>
              <w:t xml:space="preserve">Общее количество учтенных </w:t>
            </w:r>
            <w:r w:rsidRPr="00185D7E">
              <w:rPr>
                <w:rFonts w:ascii="Arial" w:hAnsi="Arial" w:cs="Arial"/>
                <w:sz w:val="24"/>
                <w:szCs w:val="24"/>
              </w:rPr>
              <w:lastRenderedPageBreak/>
              <w:t>объектов контроля на конец отчетного периода</w:t>
            </w:r>
          </w:p>
          <w:p w:rsidR="00EE659E" w:rsidRPr="00185D7E" w:rsidRDefault="00EE659E" w:rsidP="00AA1DF4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EE659E" w:rsidRPr="00185D7E" w:rsidRDefault="00EE659E" w:rsidP="00AA1DF4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lastRenderedPageBreak/>
              <w:t xml:space="preserve">Б.12 = </w:t>
            </w:r>
            <w:r w:rsidRPr="00185D7E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185D7E">
              <w:rPr>
                <w:rFonts w:ascii="Arial" w:hAnsi="Arial" w:cs="Arial"/>
                <w:color w:val="000000" w:themeColor="text1"/>
              </w:rPr>
              <w:t>КУОК)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EE659E" w:rsidRPr="00185D7E" w:rsidRDefault="00EE659E" w:rsidP="00AA1D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D7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Б.12 определяется как сумма </w:t>
            </w:r>
            <w:r w:rsidRPr="00185D7E">
              <w:rPr>
                <w:rFonts w:ascii="Arial" w:hAnsi="Arial" w:cs="Arial"/>
                <w:sz w:val="24"/>
                <w:szCs w:val="24"/>
              </w:rPr>
              <w:t>учтенных объектов контроля на конец отчетного периода</w:t>
            </w:r>
            <w:r w:rsidRPr="00185D7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185D7E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(КУОК)</w:t>
            </w:r>
          </w:p>
        </w:tc>
        <w:tc>
          <w:tcPr>
            <w:tcW w:w="1761" w:type="dxa"/>
            <w:gridSpan w:val="3"/>
            <w:shd w:val="clear" w:color="auto" w:fill="FFFFFF"/>
          </w:tcPr>
          <w:p w:rsidR="00EE659E" w:rsidRPr="00185D7E" w:rsidRDefault="00EE659E" w:rsidP="00AA1DF4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lastRenderedPageBreak/>
              <w:t xml:space="preserve">Целевое значение не устанавливается </w:t>
            </w:r>
            <w:r w:rsidR="00742911" w:rsidRPr="00185D7E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185D7E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742911" w:rsidRPr="00185D7E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EE659E" w:rsidRPr="00185D7E" w:rsidRDefault="00EE659E" w:rsidP="00AA1DF4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 xml:space="preserve">Результаты </w:t>
            </w:r>
            <w:r w:rsidRPr="00185D7E">
              <w:rPr>
                <w:rFonts w:ascii="Arial" w:hAnsi="Arial" w:cs="Arial"/>
              </w:rPr>
              <w:t xml:space="preserve">учёта объектов контроля на </w:t>
            </w:r>
            <w:r w:rsidRPr="00185D7E">
              <w:rPr>
                <w:rFonts w:ascii="Arial" w:hAnsi="Arial" w:cs="Arial"/>
              </w:rPr>
              <w:lastRenderedPageBreak/>
              <w:t>конец</w:t>
            </w:r>
            <w:r w:rsidRPr="00185D7E">
              <w:rPr>
                <w:rFonts w:ascii="Arial" w:hAnsi="Arial" w:cs="Arial"/>
                <w:color w:val="000000" w:themeColor="text1"/>
              </w:rPr>
              <w:t>отчетного года</w:t>
            </w:r>
          </w:p>
        </w:tc>
      </w:tr>
      <w:tr w:rsidR="00EE659E" w:rsidRPr="00185D7E" w:rsidTr="00AA1DF4">
        <w:tc>
          <w:tcPr>
            <w:tcW w:w="992" w:type="dxa"/>
            <w:shd w:val="clear" w:color="auto" w:fill="FFFFFF"/>
            <w:vAlign w:val="center"/>
          </w:tcPr>
          <w:p w:rsidR="00EE659E" w:rsidRPr="00185D7E" w:rsidRDefault="00EE659E" w:rsidP="00AA1DF4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lastRenderedPageBreak/>
              <w:t>Б.13</w:t>
            </w:r>
          </w:p>
        </w:tc>
        <w:tc>
          <w:tcPr>
            <w:tcW w:w="1984" w:type="dxa"/>
            <w:shd w:val="clear" w:color="auto" w:fill="FFFFFF"/>
          </w:tcPr>
          <w:p w:rsidR="00EE659E" w:rsidRPr="00185D7E" w:rsidRDefault="00EE659E" w:rsidP="00AA1DF4">
            <w:pPr>
              <w:rPr>
                <w:rFonts w:ascii="Arial" w:hAnsi="Arial" w:cs="Arial"/>
                <w:sz w:val="24"/>
                <w:szCs w:val="24"/>
              </w:rPr>
            </w:pPr>
            <w:r w:rsidRPr="00185D7E">
              <w:rPr>
                <w:rFonts w:ascii="Arial" w:hAnsi="Arial" w:cs="Arial"/>
                <w:sz w:val="24"/>
                <w:szCs w:val="24"/>
              </w:rPr>
              <w:t>Количество учтенных контролируемых лиц на конец отчетного периода</w:t>
            </w:r>
          </w:p>
          <w:p w:rsidR="00EE659E" w:rsidRPr="00185D7E" w:rsidRDefault="00EE659E" w:rsidP="00AA1DF4">
            <w:pPr>
              <w:rPr>
                <w:rFonts w:ascii="Arial" w:hAnsi="Arial" w:cs="Arial"/>
                <w:sz w:val="24"/>
                <w:szCs w:val="24"/>
              </w:rPr>
            </w:pPr>
          </w:p>
          <w:p w:rsidR="00EE659E" w:rsidRPr="00185D7E" w:rsidRDefault="00EE659E" w:rsidP="00AA1DF4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EE659E" w:rsidRPr="00185D7E" w:rsidRDefault="00EE659E" w:rsidP="00AA1DF4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 xml:space="preserve">Б.13 = </w:t>
            </w:r>
            <w:r w:rsidRPr="00185D7E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185D7E">
              <w:rPr>
                <w:rFonts w:ascii="Arial" w:hAnsi="Arial" w:cs="Arial"/>
                <w:color w:val="000000" w:themeColor="text1"/>
              </w:rPr>
              <w:t>УКЛ)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EE659E" w:rsidRPr="00185D7E" w:rsidRDefault="00EE659E" w:rsidP="00AA1DF4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 xml:space="preserve">Б.13 определяется как сумма </w:t>
            </w:r>
            <w:r w:rsidRPr="00185D7E">
              <w:rPr>
                <w:rFonts w:ascii="Arial" w:hAnsi="Arial" w:cs="Arial"/>
              </w:rPr>
              <w:t>учтенных контролируемых лиц на конец отчетного периода</w:t>
            </w:r>
            <w:r w:rsidRPr="00185D7E">
              <w:rPr>
                <w:rFonts w:ascii="Arial" w:hAnsi="Arial" w:cs="Arial"/>
                <w:color w:val="000000" w:themeColor="text1"/>
              </w:rPr>
              <w:t xml:space="preserve"> (УКЛ)</w:t>
            </w:r>
          </w:p>
        </w:tc>
        <w:tc>
          <w:tcPr>
            <w:tcW w:w="1761" w:type="dxa"/>
            <w:gridSpan w:val="3"/>
            <w:shd w:val="clear" w:color="auto" w:fill="FFFFFF"/>
          </w:tcPr>
          <w:p w:rsidR="00EE659E" w:rsidRPr="00185D7E" w:rsidRDefault="00EE659E" w:rsidP="00AA1DF4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 </w:t>
            </w:r>
            <w:r w:rsidR="00742911" w:rsidRPr="00185D7E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185D7E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742911" w:rsidRPr="00185D7E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EE659E" w:rsidRPr="00185D7E" w:rsidRDefault="00EE659E" w:rsidP="00AA1DF4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 xml:space="preserve">Результаты </w:t>
            </w:r>
            <w:r w:rsidRPr="00185D7E">
              <w:rPr>
                <w:rFonts w:ascii="Arial" w:hAnsi="Arial" w:cs="Arial"/>
              </w:rPr>
              <w:t>учёта контролируемых лиц на конец отчетного периода</w:t>
            </w:r>
          </w:p>
        </w:tc>
      </w:tr>
      <w:tr w:rsidR="00EE659E" w:rsidRPr="00185D7E" w:rsidTr="00AA1DF4">
        <w:tc>
          <w:tcPr>
            <w:tcW w:w="992" w:type="dxa"/>
            <w:shd w:val="clear" w:color="auto" w:fill="FFFFFF"/>
            <w:vAlign w:val="center"/>
          </w:tcPr>
          <w:p w:rsidR="00EE659E" w:rsidRPr="00185D7E" w:rsidRDefault="00EE659E" w:rsidP="00AA1DF4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>Б.14</w:t>
            </w:r>
          </w:p>
        </w:tc>
        <w:tc>
          <w:tcPr>
            <w:tcW w:w="1984" w:type="dxa"/>
            <w:shd w:val="clear" w:color="auto" w:fill="FFFFFF"/>
          </w:tcPr>
          <w:p w:rsidR="00EE659E" w:rsidRPr="00185D7E" w:rsidRDefault="00EE659E" w:rsidP="00AA1DF4">
            <w:pPr>
              <w:rPr>
                <w:rFonts w:ascii="Arial" w:hAnsi="Arial" w:cs="Arial"/>
                <w:sz w:val="24"/>
                <w:szCs w:val="24"/>
              </w:rPr>
            </w:pPr>
            <w:r w:rsidRPr="00185D7E">
              <w:rPr>
                <w:rFonts w:ascii="Arial" w:hAnsi="Arial" w:cs="Arial"/>
                <w:sz w:val="24"/>
                <w:szCs w:val="24"/>
              </w:rPr>
              <w:t>Количество учтенных контролируемых лиц, в отношении которых проведены контрольные мероприятия, за отчетный период</w:t>
            </w:r>
          </w:p>
          <w:p w:rsidR="00EE659E" w:rsidRPr="00185D7E" w:rsidRDefault="00EE659E" w:rsidP="00AA1DF4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EE659E" w:rsidRPr="00185D7E" w:rsidRDefault="00EE659E" w:rsidP="00AA1DF4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 xml:space="preserve">Б.14 = </w:t>
            </w:r>
            <w:r w:rsidRPr="00185D7E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185D7E">
              <w:rPr>
                <w:rFonts w:ascii="Arial" w:hAnsi="Arial" w:cs="Arial"/>
                <w:color w:val="000000" w:themeColor="text1"/>
              </w:rPr>
              <w:t>УКЛКМ)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EE659E" w:rsidRPr="00185D7E" w:rsidRDefault="00EE659E" w:rsidP="00AA1DF4">
            <w:pPr>
              <w:rPr>
                <w:rFonts w:ascii="Arial" w:hAnsi="Arial" w:cs="Arial"/>
                <w:sz w:val="24"/>
                <w:szCs w:val="24"/>
              </w:rPr>
            </w:pPr>
            <w:r w:rsidRPr="00185D7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Б.14 определяется как сумма </w:t>
            </w:r>
            <w:r w:rsidRPr="00185D7E">
              <w:rPr>
                <w:rFonts w:ascii="Arial" w:hAnsi="Arial" w:cs="Arial"/>
                <w:sz w:val="24"/>
                <w:szCs w:val="24"/>
              </w:rPr>
              <w:t>контролируемых лиц, в отношении которых проведены контрольные мероприяти</w:t>
            </w:r>
            <w:proofErr w:type="gramStart"/>
            <w:r w:rsidRPr="00185D7E">
              <w:rPr>
                <w:rFonts w:ascii="Arial" w:hAnsi="Arial" w:cs="Arial"/>
                <w:sz w:val="24"/>
                <w:szCs w:val="24"/>
              </w:rPr>
              <w:t>я</w:t>
            </w:r>
            <w:r w:rsidRPr="00185D7E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proofErr w:type="gramEnd"/>
            <w:r w:rsidRPr="00185D7E">
              <w:rPr>
                <w:rFonts w:ascii="Arial" w:hAnsi="Arial" w:cs="Arial"/>
                <w:color w:val="000000" w:themeColor="text1"/>
                <w:sz w:val="24"/>
                <w:szCs w:val="24"/>
              </w:rPr>
              <w:t>УКЛКМ)</w:t>
            </w:r>
            <w:r w:rsidRPr="00185D7E">
              <w:rPr>
                <w:rFonts w:ascii="Arial" w:hAnsi="Arial" w:cs="Arial"/>
                <w:sz w:val="24"/>
                <w:szCs w:val="24"/>
              </w:rPr>
              <w:t xml:space="preserve"> за отчетный период.</w:t>
            </w:r>
          </w:p>
          <w:p w:rsidR="00EE659E" w:rsidRPr="00185D7E" w:rsidRDefault="00EE659E" w:rsidP="00AA1DF4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EE659E" w:rsidRPr="00185D7E" w:rsidRDefault="00EE659E" w:rsidP="00AA1DF4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 </w:t>
            </w:r>
            <w:r w:rsidR="00742911" w:rsidRPr="00185D7E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185D7E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742911" w:rsidRPr="00185D7E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EE659E" w:rsidRPr="00185D7E" w:rsidRDefault="00EE659E" w:rsidP="00AA1DF4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 xml:space="preserve">Результаты осуществления муниципального </w:t>
            </w:r>
            <w:proofErr w:type="gramStart"/>
            <w:r w:rsidRPr="00185D7E">
              <w:rPr>
                <w:rFonts w:ascii="Arial" w:hAnsi="Arial" w:cs="Arial"/>
                <w:color w:val="000000" w:themeColor="text1"/>
              </w:rPr>
              <w:t>контроля за</w:t>
            </w:r>
            <w:proofErr w:type="gramEnd"/>
            <w:r w:rsidRPr="00185D7E">
              <w:rPr>
                <w:rFonts w:ascii="Arial" w:hAnsi="Arial" w:cs="Arial"/>
                <w:color w:val="000000" w:themeColor="text1"/>
              </w:rPr>
              <w:t xml:space="preserve"> исполнением единой теплоснабжающей организацией обязательств в отчетном году</w:t>
            </w:r>
          </w:p>
        </w:tc>
      </w:tr>
      <w:tr w:rsidR="00EE659E" w:rsidRPr="00185D7E" w:rsidTr="00AA1DF4">
        <w:tc>
          <w:tcPr>
            <w:tcW w:w="992" w:type="dxa"/>
            <w:shd w:val="clear" w:color="auto" w:fill="FFFFFF"/>
            <w:vAlign w:val="center"/>
          </w:tcPr>
          <w:p w:rsidR="00EE659E" w:rsidRPr="00185D7E" w:rsidRDefault="00EE659E" w:rsidP="00AA1DF4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>Б.15</w:t>
            </w:r>
          </w:p>
        </w:tc>
        <w:tc>
          <w:tcPr>
            <w:tcW w:w="1984" w:type="dxa"/>
            <w:shd w:val="clear" w:color="auto" w:fill="FFFFFF"/>
          </w:tcPr>
          <w:p w:rsidR="00EE659E" w:rsidRPr="00185D7E" w:rsidRDefault="00EE659E" w:rsidP="00AA1DF4">
            <w:pPr>
              <w:rPr>
                <w:rFonts w:ascii="Arial" w:hAnsi="Arial" w:cs="Arial"/>
                <w:sz w:val="24"/>
                <w:szCs w:val="24"/>
              </w:rPr>
            </w:pPr>
            <w:r w:rsidRPr="00185D7E">
              <w:rPr>
                <w:rFonts w:ascii="Arial" w:hAnsi="Arial" w:cs="Arial"/>
                <w:sz w:val="24"/>
                <w:szCs w:val="24"/>
              </w:rPr>
              <w:t>Общее количество жалоб, поданных контролируемыми лицами в досудебном порядке за отчетный период</w:t>
            </w:r>
          </w:p>
          <w:p w:rsidR="00EE659E" w:rsidRPr="00185D7E" w:rsidRDefault="00EE659E" w:rsidP="00AA1DF4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EE659E" w:rsidRPr="00185D7E" w:rsidRDefault="00EE659E" w:rsidP="00AA1DF4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 xml:space="preserve">Б.15 = </w:t>
            </w:r>
            <w:r w:rsidRPr="00185D7E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185D7E">
              <w:rPr>
                <w:rFonts w:ascii="Arial" w:hAnsi="Arial" w:cs="Arial"/>
                <w:color w:val="000000" w:themeColor="text1"/>
              </w:rPr>
              <w:t>КЖДП)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EE659E" w:rsidRPr="00185D7E" w:rsidRDefault="00EE659E" w:rsidP="00AA1DF4">
            <w:pPr>
              <w:rPr>
                <w:rFonts w:ascii="Arial" w:hAnsi="Arial" w:cs="Arial"/>
                <w:sz w:val="24"/>
                <w:szCs w:val="24"/>
              </w:rPr>
            </w:pPr>
            <w:r w:rsidRPr="00185D7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Б.15 определяется как сумма </w:t>
            </w:r>
            <w:r w:rsidRPr="00185D7E">
              <w:rPr>
                <w:rFonts w:ascii="Arial" w:hAnsi="Arial" w:cs="Arial"/>
                <w:sz w:val="24"/>
                <w:szCs w:val="24"/>
              </w:rPr>
              <w:t xml:space="preserve">жалоб, поданных контролируемыми лицами в досудебном порядке </w:t>
            </w:r>
            <w:r w:rsidRPr="00185D7E">
              <w:rPr>
                <w:rFonts w:ascii="Arial" w:hAnsi="Arial" w:cs="Arial"/>
                <w:color w:val="000000" w:themeColor="text1"/>
                <w:sz w:val="24"/>
                <w:szCs w:val="24"/>
              </w:rPr>
              <w:t>(КЖДП)</w:t>
            </w:r>
            <w:r w:rsidRPr="00185D7E">
              <w:rPr>
                <w:rFonts w:ascii="Arial" w:hAnsi="Arial" w:cs="Arial"/>
                <w:sz w:val="24"/>
                <w:szCs w:val="24"/>
              </w:rPr>
              <w:t xml:space="preserve"> за отчетный период.</w:t>
            </w:r>
          </w:p>
          <w:p w:rsidR="00EE659E" w:rsidRPr="00185D7E" w:rsidRDefault="00EE659E" w:rsidP="00AA1DF4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EE659E" w:rsidRPr="00185D7E" w:rsidRDefault="00EE659E" w:rsidP="00AA1DF4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 </w:t>
            </w:r>
            <w:r w:rsidR="00742911" w:rsidRPr="00185D7E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185D7E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742911" w:rsidRPr="00185D7E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EE659E" w:rsidRPr="00185D7E" w:rsidRDefault="00EE659E" w:rsidP="00AA1DF4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 xml:space="preserve">Результаты осуществления муниципального </w:t>
            </w:r>
            <w:proofErr w:type="gramStart"/>
            <w:r w:rsidRPr="00185D7E">
              <w:rPr>
                <w:rFonts w:ascii="Arial" w:hAnsi="Arial" w:cs="Arial"/>
                <w:color w:val="000000" w:themeColor="text1"/>
              </w:rPr>
              <w:t>контроля за</w:t>
            </w:r>
            <w:proofErr w:type="gramEnd"/>
            <w:r w:rsidRPr="00185D7E">
              <w:rPr>
                <w:rFonts w:ascii="Arial" w:hAnsi="Arial" w:cs="Arial"/>
                <w:color w:val="000000" w:themeColor="text1"/>
              </w:rPr>
              <w:t xml:space="preserve"> исполнением единой теплоснабжающей организацией обязательств в отчетном году</w:t>
            </w:r>
          </w:p>
        </w:tc>
      </w:tr>
      <w:tr w:rsidR="00EE659E" w:rsidRPr="00185D7E" w:rsidTr="00AA1DF4">
        <w:tc>
          <w:tcPr>
            <w:tcW w:w="992" w:type="dxa"/>
            <w:shd w:val="clear" w:color="auto" w:fill="FFFFFF"/>
            <w:vAlign w:val="center"/>
          </w:tcPr>
          <w:p w:rsidR="00EE659E" w:rsidRPr="00185D7E" w:rsidRDefault="00EE659E" w:rsidP="00AA1DF4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>Б.16</w:t>
            </w:r>
          </w:p>
        </w:tc>
        <w:tc>
          <w:tcPr>
            <w:tcW w:w="1984" w:type="dxa"/>
            <w:shd w:val="clear" w:color="auto" w:fill="FFFFFF"/>
          </w:tcPr>
          <w:p w:rsidR="00EE659E" w:rsidRPr="00185D7E" w:rsidRDefault="00EE659E" w:rsidP="00AA1DF4">
            <w:pPr>
              <w:rPr>
                <w:rFonts w:ascii="Arial" w:hAnsi="Arial" w:cs="Arial"/>
                <w:sz w:val="24"/>
                <w:szCs w:val="24"/>
              </w:rPr>
            </w:pPr>
            <w:r w:rsidRPr="00185D7E">
              <w:rPr>
                <w:rFonts w:ascii="Arial" w:hAnsi="Arial" w:cs="Arial"/>
                <w:sz w:val="24"/>
                <w:szCs w:val="24"/>
              </w:rPr>
              <w:t xml:space="preserve">Количество жалоб, в отношении которых контрольным органом был </w:t>
            </w:r>
            <w:r w:rsidRPr="00185D7E">
              <w:rPr>
                <w:rFonts w:ascii="Arial" w:hAnsi="Arial" w:cs="Arial"/>
                <w:sz w:val="24"/>
                <w:szCs w:val="24"/>
              </w:rPr>
              <w:lastRenderedPageBreak/>
              <w:t>нарушен срок рассмотрения, за отчетный период</w:t>
            </w:r>
          </w:p>
          <w:p w:rsidR="00EE659E" w:rsidRPr="00185D7E" w:rsidRDefault="00EE659E" w:rsidP="00AA1DF4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EE659E" w:rsidRPr="00185D7E" w:rsidRDefault="00EE659E" w:rsidP="00AA1DF4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lastRenderedPageBreak/>
              <w:t xml:space="preserve">Б.16 = </w:t>
            </w:r>
            <w:r w:rsidRPr="00185D7E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185D7E">
              <w:rPr>
                <w:rFonts w:ascii="Arial" w:hAnsi="Arial" w:cs="Arial"/>
                <w:color w:val="000000" w:themeColor="text1"/>
              </w:rPr>
              <w:t>КЖНС)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EE659E" w:rsidRPr="00185D7E" w:rsidRDefault="00EE659E" w:rsidP="00AA1DF4">
            <w:pPr>
              <w:rPr>
                <w:rFonts w:ascii="Arial" w:hAnsi="Arial" w:cs="Arial"/>
                <w:sz w:val="24"/>
                <w:szCs w:val="24"/>
              </w:rPr>
            </w:pPr>
            <w:r w:rsidRPr="00185D7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Б.16 определяется как сумма </w:t>
            </w:r>
            <w:r w:rsidRPr="00185D7E">
              <w:rPr>
                <w:rFonts w:ascii="Arial" w:hAnsi="Arial" w:cs="Arial"/>
                <w:sz w:val="24"/>
                <w:szCs w:val="24"/>
              </w:rPr>
              <w:t xml:space="preserve">жалоб, в отношении которых контрольным органом был нарушен срок рассмотрения </w:t>
            </w:r>
            <w:r w:rsidRPr="00185D7E">
              <w:rPr>
                <w:rFonts w:ascii="Arial" w:hAnsi="Arial" w:cs="Arial"/>
                <w:color w:val="000000" w:themeColor="text1"/>
                <w:sz w:val="24"/>
                <w:szCs w:val="24"/>
              </w:rPr>
              <w:t>(КЖНС),</w:t>
            </w:r>
            <w:r w:rsidRPr="00185D7E">
              <w:rPr>
                <w:rFonts w:ascii="Arial" w:hAnsi="Arial" w:cs="Arial"/>
                <w:sz w:val="24"/>
                <w:szCs w:val="24"/>
              </w:rPr>
              <w:t xml:space="preserve"> за отчетный период.</w:t>
            </w:r>
          </w:p>
          <w:p w:rsidR="00EE659E" w:rsidRPr="00185D7E" w:rsidRDefault="00EE659E" w:rsidP="00AA1DF4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EE659E" w:rsidRPr="00185D7E" w:rsidRDefault="00EE659E" w:rsidP="00AA1DF4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lastRenderedPageBreak/>
              <w:t xml:space="preserve">Целевое значение не устанавливается </w:t>
            </w:r>
            <w:r w:rsidR="00742911" w:rsidRPr="00185D7E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185D7E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742911" w:rsidRPr="00185D7E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EE659E" w:rsidRPr="00185D7E" w:rsidRDefault="00EE659E" w:rsidP="00AA1DF4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 xml:space="preserve">Результаты осуществления муниципального </w:t>
            </w:r>
            <w:proofErr w:type="gramStart"/>
            <w:r w:rsidRPr="00185D7E">
              <w:rPr>
                <w:rFonts w:ascii="Arial" w:hAnsi="Arial" w:cs="Arial"/>
                <w:color w:val="000000" w:themeColor="text1"/>
              </w:rPr>
              <w:t>контроля за</w:t>
            </w:r>
            <w:proofErr w:type="gramEnd"/>
            <w:r w:rsidRPr="00185D7E">
              <w:rPr>
                <w:rFonts w:ascii="Arial" w:hAnsi="Arial" w:cs="Arial"/>
                <w:color w:val="000000" w:themeColor="text1"/>
              </w:rPr>
              <w:t xml:space="preserve"> исполнением </w:t>
            </w:r>
            <w:r w:rsidRPr="00185D7E">
              <w:rPr>
                <w:rFonts w:ascii="Arial" w:hAnsi="Arial" w:cs="Arial"/>
                <w:color w:val="000000" w:themeColor="text1"/>
              </w:rPr>
              <w:lastRenderedPageBreak/>
              <w:t>единой теплоснабжающей организацией обязательств в отчетном году</w:t>
            </w:r>
          </w:p>
        </w:tc>
      </w:tr>
      <w:tr w:rsidR="00EE659E" w:rsidRPr="00185D7E" w:rsidTr="00AA1DF4">
        <w:tc>
          <w:tcPr>
            <w:tcW w:w="992" w:type="dxa"/>
            <w:shd w:val="clear" w:color="auto" w:fill="FFFFFF"/>
            <w:vAlign w:val="center"/>
          </w:tcPr>
          <w:p w:rsidR="00EE659E" w:rsidRPr="00185D7E" w:rsidRDefault="00EE659E" w:rsidP="00AA1DF4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lastRenderedPageBreak/>
              <w:t>Б.17</w:t>
            </w:r>
          </w:p>
        </w:tc>
        <w:tc>
          <w:tcPr>
            <w:tcW w:w="1984" w:type="dxa"/>
            <w:shd w:val="clear" w:color="auto" w:fill="FFFFFF"/>
          </w:tcPr>
          <w:p w:rsidR="00EE659E" w:rsidRPr="00185D7E" w:rsidRDefault="00EE659E" w:rsidP="00AA1DF4">
            <w:pPr>
              <w:rPr>
                <w:rFonts w:ascii="Arial" w:hAnsi="Arial" w:cs="Arial"/>
                <w:sz w:val="24"/>
                <w:szCs w:val="24"/>
              </w:rPr>
            </w:pPr>
            <w:r w:rsidRPr="00185D7E">
              <w:rPr>
                <w:rFonts w:ascii="Arial" w:hAnsi="Arial" w:cs="Arial"/>
                <w:sz w:val="24"/>
                <w:szCs w:val="24"/>
              </w:rPr>
              <w:t xml:space="preserve">Количество жалоб, поданных контролируемыми лицами в досудебном порядке, по </w:t>
            </w:r>
            <w:proofErr w:type="gramStart"/>
            <w:r w:rsidRPr="00185D7E">
              <w:rPr>
                <w:rFonts w:ascii="Arial" w:hAnsi="Arial" w:cs="Arial"/>
                <w:sz w:val="24"/>
                <w:szCs w:val="24"/>
              </w:rPr>
              <w:t>итогам</w:t>
            </w:r>
            <w:proofErr w:type="gramEnd"/>
            <w:r w:rsidRPr="00185D7E">
              <w:rPr>
                <w:rFonts w:ascii="Arial" w:hAnsi="Arial" w:cs="Arial"/>
                <w:sz w:val="24"/>
                <w:szCs w:val="24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контрольного органа недействительными, за отчетный период</w:t>
            </w:r>
          </w:p>
          <w:p w:rsidR="00EE659E" w:rsidRPr="00185D7E" w:rsidRDefault="00EE659E" w:rsidP="00AA1D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EE659E" w:rsidRPr="00185D7E" w:rsidRDefault="00EE659E" w:rsidP="00AA1DF4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 xml:space="preserve">Б.17 = </w:t>
            </w:r>
            <w:r w:rsidRPr="00185D7E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185D7E">
              <w:rPr>
                <w:rFonts w:ascii="Arial" w:hAnsi="Arial" w:cs="Arial"/>
                <w:color w:val="000000" w:themeColor="text1"/>
              </w:rPr>
              <w:t>КЖОР)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EE659E" w:rsidRPr="00185D7E" w:rsidRDefault="00EE659E" w:rsidP="00AA1DF4">
            <w:pPr>
              <w:rPr>
                <w:rFonts w:ascii="Arial" w:hAnsi="Arial" w:cs="Arial"/>
                <w:sz w:val="24"/>
                <w:szCs w:val="24"/>
              </w:rPr>
            </w:pPr>
            <w:r w:rsidRPr="00185D7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Б.17 определяется как сумма </w:t>
            </w:r>
            <w:r w:rsidRPr="00185D7E">
              <w:rPr>
                <w:rFonts w:ascii="Arial" w:hAnsi="Arial" w:cs="Arial"/>
                <w:sz w:val="24"/>
                <w:szCs w:val="24"/>
              </w:rPr>
              <w:t xml:space="preserve">жалоб, поданных контролируемыми лицами в досудебном порядке, по </w:t>
            </w:r>
            <w:proofErr w:type="gramStart"/>
            <w:r w:rsidRPr="00185D7E">
              <w:rPr>
                <w:rFonts w:ascii="Arial" w:hAnsi="Arial" w:cs="Arial"/>
                <w:sz w:val="24"/>
                <w:szCs w:val="24"/>
              </w:rPr>
              <w:t>итогам</w:t>
            </w:r>
            <w:proofErr w:type="gramEnd"/>
            <w:r w:rsidRPr="00185D7E">
              <w:rPr>
                <w:rFonts w:ascii="Arial" w:hAnsi="Arial" w:cs="Arial"/>
                <w:sz w:val="24"/>
                <w:szCs w:val="24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контрольного органа недействительными</w:t>
            </w:r>
            <w:r w:rsidRPr="00185D7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(КЖОР),</w:t>
            </w:r>
            <w:r w:rsidRPr="00185D7E">
              <w:rPr>
                <w:rFonts w:ascii="Arial" w:hAnsi="Arial" w:cs="Arial"/>
                <w:sz w:val="24"/>
                <w:szCs w:val="24"/>
              </w:rPr>
              <w:t xml:space="preserve"> за отчетный период.</w:t>
            </w:r>
          </w:p>
          <w:p w:rsidR="00EE659E" w:rsidRPr="00185D7E" w:rsidRDefault="00EE659E" w:rsidP="00AA1DF4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EE659E" w:rsidRPr="00185D7E" w:rsidRDefault="00EE659E" w:rsidP="00AA1DF4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 </w:t>
            </w:r>
            <w:r w:rsidR="00742911" w:rsidRPr="00185D7E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185D7E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742911" w:rsidRPr="00185D7E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EE659E" w:rsidRPr="00185D7E" w:rsidRDefault="00EE659E" w:rsidP="00AA1DF4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 xml:space="preserve">Результаты осуществления муниципального </w:t>
            </w:r>
            <w:proofErr w:type="gramStart"/>
            <w:r w:rsidRPr="00185D7E">
              <w:rPr>
                <w:rFonts w:ascii="Arial" w:hAnsi="Arial" w:cs="Arial"/>
                <w:color w:val="000000" w:themeColor="text1"/>
              </w:rPr>
              <w:t>контроля за</w:t>
            </w:r>
            <w:proofErr w:type="gramEnd"/>
            <w:r w:rsidRPr="00185D7E">
              <w:rPr>
                <w:rFonts w:ascii="Arial" w:hAnsi="Arial" w:cs="Arial"/>
                <w:color w:val="000000" w:themeColor="text1"/>
              </w:rPr>
              <w:t xml:space="preserve"> исполнением единой теплоснабжающей организацией обязательств в отчетном году</w:t>
            </w:r>
          </w:p>
        </w:tc>
      </w:tr>
      <w:tr w:rsidR="00EE659E" w:rsidRPr="00185D7E" w:rsidTr="00AA1DF4">
        <w:tc>
          <w:tcPr>
            <w:tcW w:w="992" w:type="dxa"/>
            <w:shd w:val="clear" w:color="auto" w:fill="FFFFFF"/>
            <w:vAlign w:val="center"/>
          </w:tcPr>
          <w:p w:rsidR="00EE659E" w:rsidRPr="00185D7E" w:rsidRDefault="00EE659E" w:rsidP="00AA1DF4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>Б.18</w:t>
            </w:r>
          </w:p>
        </w:tc>
        <w:tc>
          <w:tcPr>
            <w:tcW w:w="1984" w:type="dxa"/>
            <w:shd w:val="clear" w:color="auto" w:fill="FFFFFF"/>
          </w:tcPr>
          <w:p w:rsidR="00EE659E" w:rsidRPr="00185D7E" w:rsidRDefault="00EE659E" w:rsidP="00AA1DF4">
            <w:pPr>
              <w:rPr>
                <w:rFonts w:ascii="Arial" w:hAnsi="Arial" w:cs="Arial"/>
                <w:sz w:val="24"/>
                <w:szCs w:val="24"/>
              </w:rPr>
            </w:pPr>
            <w:r w:rsidRPr="00185D7E">
              <w:rPr>
                <w:rFonts w:ascii="Arial" w:hAnsi="Arial" w:cs="Arial"/>
                <w:sz w:val="24"/>
                <w:szCs w:val="24"/>
              </w:rPr>
              <w:t xml:space="preserve">Количество исковых заявлений об оспаривании решений, действий (бездействий) должностных лиц контрольного органа, направленных </w:t>
            </w:r>
            <w:r w:rsidRPr="00185D7E">
              <w:rPr>
                <w:rFonts w:ascii="Arial" w:hAnsi="Arial" w:cs="Arial"/>
                <w:sz w:val="24"/>
                <w:szCs w:val="24"/>
              </w:rPr>
              <w:lastRenderedPageBreak/>
              <w:t>контролируемыми лицами в судебном порядке, за отчетный период</w:t>
            </w:r>
          </w:p>
          <w:p w:rsidR="00EE659E" w:rsidRPr="00185D7E" w:rsidRDefault="00EE659E" w:rsidP="00AA1DF4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EE659E" w:rsidRPr="00185D7E" w:rsidRDefault="00EE659E" w:rsidP="00AA1DF4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lastRenderedPageBreak/>
              <w:t xml:space="preserve">Б.18 = </w:t>
            </w:r>
            <w:r w:rsidRPr="00185D7E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185D7E">
              <w:rPr>
                <w:rFonts w:ascii="Arial" w:hAnsi="Arial" w:cs="Arial"/>
                <w:color w:val="000000" w:themeColor="text1"/>
              </w:rPr>
              <w:t>КИЗ)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EE659E" w:rsidRPr="00185D7E" w:rsidRDefault="00EE659E" w:rsidP="00AA1DF4">
            <w:pPr>
              <w:rPr>
                <w:rFonts w:ascii="Arial" w:hAnsi="Arial" w:cs="Arial"/>
                <w:sz w:val="24"/>
                <w:szCs w:val="24"/>
              </w:rPr>
            </w:pPr>
            <w:r w:rsidRPr="00185D7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Б.18 определяется как сумма </w:t>
            </w:r>
            <w:r w:rsidRPr="00185D7E">
              <w:rPr>
                <w:rFonts w:ascii="Arial" w:hAnsi="Arial" w:cs="Arial"/>
                <w:sz w:val="24"/>
                <w:szCs w:val="24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</w:t>
            </w:r>
            <w:r w:rsidRPr="00185D7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(КИЗ),</w:t>
            </w:r>
            <w:r w:rsidRPr="00185D7E">
              <w:rPr>
                <w:rFonts w:ascii="Arial" w:hAnsi="Arial" w:cs="Arial"/>
                <w:sz w:val="24"/>
                <w:szCs w:val="24"/>
              </w:rPr>
              <w:t xml:space="preserve"> за отчетный период.</w:t>
            </w:r>
          </w:p>
          <w:p w:rsidR="00EE659E" w:rsidRPr="00185D7E" w:rsidRDefault="00EE659E" w:rsidP="00AA1DF4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EE659E" w:rsidRPr="00185D7E" w:rsidRDefault="00EE659E" w:rsidP="00AA1DF4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 </w:t>
            </w:r>
            <w:r w:rsidR="00742911" w:rsidRPr="00185D7E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185D7E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742911" w:rsidRPr="00185D7E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EE659E" w:rsidRPr="00185D7E" w:rsidRDefault="00EE659E" w:rsidP="00AA1DF4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 xml:space="preserve">Результаты осуществления муниципального </w:t>
            </w:r>
            <w:proofErr w:type="gramStart"/>
            <w:r w:rsidRPr="00185D7E">
              <w:rPr>
                <w:rFonts w:ascii="Arial" w:hAnsi="Arial" w:cs="Arial"/>
                <w:color w:val="000000" w:themeColor="text1"/>
              </w:rPr>
              <w:t>контроля за</w:t>
            </w:r>
            <w:proofErr w:type="gramEnd"/>
            <w:r w:rsidRPr="00185D7E">
              <w:rPr>
                <w:rFonts w:ascii="Arial" w:hAnsi="Arial" w:cs="Arial"/>
                <w:color w:val="000000" w:themeColor="text1"/>
              </w:rPr>
              <w:t xml:space="preserve"> исполнением единой теплоснабжающей организацией обязательств в отчетном </w:t>
            </w:r>
            <w:r w:rsidRPr="00185D7E">
              <w:rPr>
                <w:rFonts w:ascii="Arial" w:hAnsi="Arial" w:cs="Arial"/>
                <w:color w:val="000000" w:themeColor="text1"/>
              </w:rPr>
              <w:lastRenderedPageBreak/>
              <w:t>году</w:t>
            </w:r>
          </w:p>
        </w:tc>
      </w:tr>
      <w:tr w:rsidR="00EE659E" w:rsidRPr="00185D7E" w:rsidTr="00AA1DF4">
        <w:tc>
          <w:tcPr>
            <w:tcW w:w="992" w:type="dxa"/>
            <w:shd w:val="clear" w:color="auto" w:fill="FFFFFF"/>
            <w:vAlign w:val="center"/>
          </w:tcPr>
          <w:p w:rsidR="00EE659E" w:rsidRPr="00185D7E" w:rsidRDefault="00EE659E" w:rsidP="00AA1DF4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lastRenderedPageBreak/>
              <w:t>Б.19</w:t>
            </w:r>
          </w:p>
        </w:tc>
        <w:tc>
          <w:tcPr>
            <w:tcW w:w="1984" w:type="dxa"/>
            <w:shd w:val="clear" w:color="auto" w:fill="FFFFFF"/>
          </w:tcPr>
          <w:p w:rsidR="00EE659E" w:rsidRPr="00185D7E" w:rsidRDefault="00EE659E" w:rsidP="00AA1DF4">
            <w:pPr>
              <w:rPr>
                <w:rFonts w:ascii="Arial" w:hAnsi="Arial" w:cs="Arial"/>
                <w:sz w:val="24"/>
                <w:szCs w:val="24"/>
              </w:rPr>
            </w:pPr>
            <w:r w:rsidRPr="00185D7E">
              <w:rPr>
                <w:rFonts w:ascii="Arial" w:hAnsi="Arial" w:cs="Arial"/>
                <w:sz w:val="24"/>
                <w:szCs w:val="24"/>
              </w:rPr>
      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  <w:p w:rsidR="00EE659E" w:rsidRPr="00185D7E" w:rsidRDefault="00EE659E" w:rsidP="00AA1DF4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EE659E" w:rsidRPr="00185D7E" w:rsidRDefault="00EE659E" w:rsidP="00AA1DF4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 xml:space="preserve">Б.19 = </w:t>
            </w:r>
            <w:r w:rsidRPr="00185D7E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185D7E">
              <w:rPr>
                <w:rFonts w:ascii="Arial" w:hAnsi="Arial" w:cs="Arial"/>
                <w:color w:val="000000" w:themeColor="text1"/>
              </w:rPr>
              <w:t>КУИЗ)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EE659E" w:rsidRPr="00185D7E" w:rsidRDefault="00EE659E" w:rsidP="00AA1DF4">
            <w:pPr>
              <w:rPr>
                <w:rFonts w:ascii="Arial" w:hAnsi="Arial" w:cs="Arial"/>
                <w:sz w:val="24"/>
                <w:szCs w:val="24"/>
              </w:rPr>
            </w:pPr>
            <w:r w:rsidRPr="00185D7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Б.19 определяется как сумма </w:t>
            </w:r>
            <w:r w:rsidRPr="00185D7E">
              <w:rPr>
                <w:rFonts w:ascii="Arial" w:hAnsi="Arial" w:cs="Arial"/>
                <w:sz w:val="24"/>
                <w:szCs w:val="24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185D7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(КУИЗ),</w:t>
            </w:r>
            <w:r w:rsidRPr="00185D7E">
              <w:rPr>
                <w:rFonts w:ascii="Arial" w:hAnsi="Arial" w:cs="Arial"/>
                <w:sz w:val="24"/>
                <w:szCs w:val="24"/>
              </w:rPr>
              <w:t xml:space="preserve"> за отчетный период.</w:t>
            </w:r>
          </w:p>
          <w:p w:rsidR="00EE659E" w:rsidRPr="00185D7E" w:rsidRDefault="00EE659E" w:rsidP="00AA1DF4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EE659E" w:rsidRPr="00185D7E" w:rsidRDefault="00EE659E" w:rsidP="00AA1DF4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 </w:t>
            </w:r>
            <w:r w:rsidR="00742911" w:rsidRPr="00185D7E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185D7E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742911" w:rsidRPr="00185D7E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EE659E" w:rsidRPr="00185D7E" w:rsidRDefault="00EE659E" w:rsidP="00AA1DF4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 xml:space="preserve">Результаты осуществления муниципального </w:t>
            </w:r>
            <w:proofErr w:type="gramStart"/>
            <w:r w:rsidRPr="00185D7E">
              <w:rPr>
                <w:rFonts w:ascii="Arial" w:hAnsi="Arial" w:cs="Arial"/>
                <w:color w:val="000000" w:themeColor="text1"/>
              </w:rPr>
              <w:t>контроля за</w:t>
            </w:r>
            <w:proofErr w:type="gramEnd"/>
            <w:r w:rsidRPr="00185D7E">
              <w:rPr>
                <w:rFonts w:ascii="Arial" w:hAnsi="Arial" w:cs="Arial"/>
                <w:color w:val="000000" w:themeColor="text1"/>
              </w:rPr>
              <w:t xml:space="preserve"> исполнением единой теплоснабжающей организацией обязательств в отчетном году</w:t>
            </w:r>
          </w:p>
        </w:tc>
      </w:tr>
      <w:tr w:rsidR="00EE659E" w:rsidRPr="00185D7E" w:rsidTr="00AA1DF4">
        <w:tc>
          <w:tcPr>
            <w:tcW w:w="992" w:type="dxa"/>
            <w:shd w:val="clear" w:color="auto" w:fill="FFFFFF"/>
            <w:vAlign w:val="center"/>
          </w:tcPr>
          <w:p w:rsidR="00EE659E" w:rsidRPr="00185D7E" w:rsidRDefault="00EE659E" w:rsidP="00AA1DF4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>Б.20</w:t>
            </w:r>
          </w:p>
        </w:tc>
        <w:tc>
          <w:tcPr>
            <w:tcW w:w="1984" w:type="dxa"/>
            <w:shd w:val="clear" w:color="auto" w:fill="FFFFFF"/>
          </w:tcPr>
          <w:p w:rsidR="00EE659E" w:rsidRPr="00185D7E" w:rsidRDefault="00EE659E" w:rsidP="00AA1DF4">
            <w:pPr>
              <w:rPr>
                <w:rFonts w:ascii="Arial" w:hAnsi="Arial" w:cs="Arial"/>
                <w:sz w:val="24"/>
                <w:szCs w:val="24"/>
              </w:rPr>
            </w:pPr>
            <w:r w:rsidRPr="00185D7E">
              <w:rPr>
                <w:rFonts w:ascii="Arial" w:hAnsi="Arial" w:cs="Arial"/>
                <w:sz w:val="24"/>
                <w:szCs w:val="24"/>
              </w:rPr>
              <w:t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</w:t>
            </w:r>
            <w:r w:rsidRPr="00185D7E">
              <w:rPr>
                <w:rFonts w:ascii="Arial" w:hAnsi="Arial" w:cs="Arial"/>
                <w:sz w:val="24"/>
                <w:szCs w:val="24"/>
              </w:rPr>
              <w:lastRenderedPageBreak/>
              <w:t>ыми и (или) отменены, за отчетный период</w:t>
            </w:r>
          </w:p>
          <w:p w:rsidR="00EE659E" w:rsidRPr="00185D7E" w:rsidRDefault="00EE659E" w:rsidP="00AA1DF4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EE659E" w:rsidRPr="00185D7E" w:rsidRDefault="00EE659E" w:rsidP="00AA1DF4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lastRenderedPageBreak/>
              <w:t xml:space="preserve">Б.20 = </w:t>
            </w:r>
            <w:r w:rsidRPr="00185D7E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185D7E">
              <w:rPr>
                <w:rFonts w:ascii="Arial" w:hAnsi="Arial" w:cs="Arial"/>
                <w:color w:val="000000" w:themeColor="text1"/>
              </w:rPr>
              <w:t>КМГНТ)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EE659E" w:rsidRPr="00185D7E" w:rsidRDefault="00EE659E" w:rsidP="00AA1DF4">
            <w:pPr>
              <w:rPr>
                <w:rFonts w:ascii="Arial" w:hAnsi="Arial" w:cs="Arial"/>
                <w:sz w:val="24"/>
                <w:szCs w:val="24"/>
              </w:rPr>
            </w:pPr>
            <w:r w:rsidRPr="00185D7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Б.20 определяется как сумма </w:t>
            </w:r>
            <w:r w:rsidRPr="00185D7E">
              <w:rPr>
                <w:rFonts w:ascii="Arial" w:hAnsi="Arial" w:cs="Arial"/>
                <w:sz w:val="24"/>
                <w:szCs w:val="24"/>
              </w:rPr>
              <w:t>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</w:t>
            </w:r>
            <w:r w:rsidRPr="00185D7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(КМГНТ),</w:t>
            </w:r>
            <w:r w:rsidRPr="00185D7E">
              <w:rPr>
                <w:rFonts w:ascii="Arial" w:hAnsi="Arial" w:cs="Arial"/>
                <w:sz w:val="24"/>
                <w:szCs w:val="24"/>
              </w:rPr>
              <w:t xml:space="preserve"> за отчетный период.</w:t>
            </w:r>
          </w:p>
          <w:p w:rsidR="00EE659E" w:rsidRPr="00185D7E" w:rsidRDefault="00EE659E" w:rsidP="00AA1DF4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EE659E" w:rsidRPr="00185D7E" w:rsidRDefault="00EE659E" w:rsidP="00AA1DF4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 </w:t>
            </w:r>
            <w:r w:rsidR="00742911" w:rsidRPr="00185D7E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185D7E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742911" w:rsidRPr="00185D7E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EE659E" w:rsidRPr="00185D7E" w:rsidRDefault="00EE659E" w:rsidP="00AA1DF4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 xml:space="preserve">Результаты осуществления муниципального </w:t>
            </w:r>
            <w:proofErr w:type="gramStart"/>
            <w:r w:rsidRPr="00185D7E">
              <w:rPr>
                <w:rFonts w:ascii="Arial" w:hAnsi="Arial" w:cs="Arial"/>
                <w:color w:val="000000" w:themeColor="text1"/>
              </w:rPr>
              <w:t>контроля за</w:t>
            </w:r>
            <w:proofErr w:type="gramEnd"/>
            <w:r w:rsidRPr="00185D7E">
              <w:rPr>
                <w:rFonts w:ascii="Arial" w:hAnsi="Arial" w:cs="Arial"/>
                <w:color w:val="000000" w:themeColor="text1"/>
              </w:rPr>
              <w:t xml:space="preserve"> исполнением единой теплоснабжающей организацией обязательств в отчетном году</w:t>
            </w:r>
          </w:p>
        </w:tc>
      </w:tr>
      <w:bookmarkEnd w:id="3"/>
      <w:tr w:rsidR="00EE659E" w:rsidRPr="00185D7E" w:rsidTr="00AA1DF4">
        <w:trPr>
          <w:gridAfter w:val="1"/>
          <w:wAfter w:w="14" w:type="dxa"/>
        </w:trPr>
        <w:tc>
          <w:tcPr>
            <w:tcW w:w="992" w:type="dxa"/>
            <w:shd w:val="clear" w:color="auto" w:fill="FFFFFF"/>
            <w:vAlign w:val="center"/>
          </w:tcPr>
          <w:p w:rsidR="00EE659E" w:rsidRPr="00185D7E" w:rsidRDefault="00EE659E" w:rsidP="00AA1DF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D7E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Б.21</w:t>
            </w:r>
          </w:p>
          <w:p w:rsidR="00EE659E" w:rsidRPr="00185D7E" w:rsidRDefault="00EE659E" w:rsidP="00AA1DF4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4" w:type="dxa"/>
            <w:shd w:val="clear" w:color="auto" w:fill="FFFFFF"/>
          </w:tcPr>
          <w:p w:rsidR="00EE659E" w:rsidRPr="00185D7E" w:rsidRDefault="00EE659E" w:rsidP="00AA1DF4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>Доля затрат времени на муниципальный контроль за исполнением единой теплоснабжающей организацией обязатель</w:t>
            </w:r>
            <w:proofErr w:type="gramStart"/>
            <w:r w:rsidRPr="00185D7E">
              <w:rPr>
                <w:rFonts w:ascii="Arial" w:hAnsi="Arial" w:cs="Arial"/>
                <w:color w:val="000000" w:themeColor="text1"/>
              </w:rPr>
              <w:t>ств шт</w:t>
            </w:r>
            <w:proofErr w:type="gramEnd"/>
            <w:r w:rsidRPr="00185D7E">
              <w:rPr>
                <w:rFonts w:ascii="Arial" w:hAnsi="Arial" w:cs="Arial"/>
                <w:color w:val="000000" w:themeColor="text1"/>
              </w:rPr>
              <w:t>атной единицы, в должностные обязанности которой входит выполнение контрольной функции по осуществлению муниципального контроля за исполнением единой теплоснабжающей организацией обязательств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EE659E" w:rsidRPr="00185D7E" w:rsidRDefault="00EE659E" w:rsidP="00AA1DF4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>Б21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EE659E" w:rsidRPr="00185D7E" w:rsidRDefault="00EE659E" w:rsidP="00AA1DF4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>Б.21 определяется как доля посвященного муниципальному контролю за исполнением единой теплоснабжающей организацией обязатель</w:t>
            </w:r>
            <w:proofErr w:type="gramStart"/>
            <w:r w:rsidRPr="00185D7E">
              <w:rPr>
                <w:rFonts w:ascii="Arial" w:hAnsi="Arial" w:cs="Arial"/>
                <w:color w:val="000000" w:themeColor="text1"/>
              </w:rPr>
              <w:t>ств тр</w:t>
            </w:r>
            <w:proofErr w:type="gramEnd"/>
            <w:r w:rsidRPr="00185D7E">
              <w:rPr>
                <w:rFonts w:ascii="Arial" w:hAnsi="Arial" w:cs="Arial"/>
                <w:color w:val="000000" w:themeColor="text1"/>
              </w:rPr>
              <w:t xml:space="preserve">удового времени штатной единицы, в должностные обязанности которой входит выполнение контрольной функции по осуществлению муниципального контроля за исполнением единой теплоснабжающей организацией обязательств (определяется в процентах или в виде десятичной дроби) </w:t>
            </w:r>
          </w:p>
          <w:p w:rsidR="00EE659E" w:rsidRPr="00185D7E" w:rsidRDefault="00EE659E" w:rsidP="00AA1DF4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  <w:gridSpan w:val="3"/>
            <w:shd w:val="clear" w:color="auto" w:fill="FFFFFF"/>
          </w:tcPr>
          <w:p w:rsidR="00EE659E" w:rsidRPr="00185D7E" w:rsidRDefault="00EE659E" w:rsidP="00AA1DF4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>___</w:t>
            </w:r>
          </w:p>
          <w:p w:rsidR="00EE659E" w:rsidRPr="00185D7E" w:rsidRDefault="00EE659E" w:rsidP="00AA1DF4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i/>
                <w:iCs/>
                <w:color w:val="000000" w:themeColor="text1"/>
              </w:rPr>
              <w:t>(устанавливается с учетом должностной инструкции и трудового договора)</w:t>
            </w:r>
          </w:p>
        </w:tc>
        <w:tc>
          <w:tcPr>
            <w:tcW w:w="1566" w:type="dxa"/>
            <w:gridSpan w:val="2"/>
            <w:shd w:val="clear" w:color="auto" w:fill="FFFFFF"/>
          </w:tcPr>
          <w:p w:rsidR="00EE659E" w:rsidRPr="00185D7E" w:rsidRDefault="00EE659E" w:rsidP="00AA1DF4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>Штатное расписание, должностная инструкция, трудовой договор</w:t>
            </w:r>
          </w:p>
        </w:tc>
      </w:tr>
      <w:tr w:rsidR="00EE659E" w:rsidRPr="00185D7E" w:rsidTr="00AA1DF4">
        <w:trPr>
          <w:gridAfter w:val="1"/>
          <w:wAfter w:w="14" w:type="dxa"/>
        </w:trPr>
        <w:tc>
          <w:tcPr>
            <w:tcW w:w="992" w:type="dxa"/>
            <w:shd w:val="clear" w:color="auto" w:fill="FFFFFF"/>
            <w:vAlign w:val="center"/>
          </w:tcPr>
          <w:p w:rsidR="00EE659E" w:rsidRPr="00185D7E" w:rsidRDefault="00EE659E" w:rsidP="00AA1DF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D7E">
              <w:rPr>
                <w:rFonts w:ascii="Arial" w:hAnsi="Arial" w:cs="Arial"/>
                <w:color w:val="000000" w:themeColor="text1"/>
                <w:sz w:val="24"/>
                <w:szCs w:val="24"/>
              </w:rPr>
              <w:t>Б.22</w:t>
            </w:r>
          </w:p>
        </w:tc>
        <w:tc>
          <w:tcPr>
            <w:tcW w:w="1984" w:type="dxa"/>
            <w:shd w:val="clear" w:color="auto" w:fill="FFFFFF"/>
          </w:tcPr>
          <w:p w:rsidR="00EE659E" w:rsidRPr="00185D7E" w:rsidRDefault="00EE659E" w:rsidP="00AA1DF4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>Объем затрат местного бюджета на осуществление муниципального контроля за исполнением единой теплоснабжающей организацией обязательств в год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EE659E" w:rsidRPr="00185D7E" w:rsidRDefault="00EE659E" w:rsidP="00AA1DF4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>Б.22 = ОТ + МТО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EE659E" w:rsidRPr="00185D7E" w:rsidRDefault="00EE659E" w:rsidP="00AA1DF4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>Б.22 определяется как сумма затрат в отчетном году на осуществление оплаты труда штатной единицы (штатных единиц), в должностные обязанности которой (которых) входит выполнение контрольной функции по осуществлению муниципального контроля за исполнением единой теплоснабжающей организацией обязательств, включая суммы отчислений с фонда оплаты труд</w:t>
            </w:r>
            <w:proofErr w:type="gramStart"/>
            <w:r w:rsidRPr="00185D7E">
              <w:rPr>
                <w:rFonts w:ascii="Arial" w:hAnsi="Arial" w:cs="Arial"/>
                <w:color w:val="000000" w:themeColor="text1"/>
              </w:rPr>
              <w:t>а(</w:t>
            </w:r>
            <w:proofErr w:type="gramEnd"/>
            <w:r w:rsidRPr="00185D7E">
              <w:rPr>
                <w:rFonts w:ascii="Arial" w:hAnsi="Arial" w:cs="Arial"/>
                <w:color w:val="000000" w:themeColor="text1"/>
              </w:rPr>
              <w:t xml:space="preserve">ОТ), а также суммы затрат на материально-техническое обеспечение муниципального контроля за исполнением единой теплоснабжающей организацией обязательств </w:t>
            </w:r>
            <w:r w:rsidRPr="00185D7E">
              <w:rPr>
                <w:rFonts w:ascii="Arial" w:hAnsi="Arial" w:cs="Arial"/>
                <w:color w:val="000000" w:themeColor="text1"/>
              </w:rPr>
              <w:lastRenderedPageBreak/>
              <w:t>(МТО)</w:t>
            </w:r>
          </w:p>
          <w:p w:rsidR="00EE659E" w:rsidRPr="00185D7E" w:rsidRDefault="00EE659E" w:rsidP="00AA1DF4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  <w:gridSpan w:val="3"/>
            <w:shd w:val="clear" w:color="auto" w:fill="FFFFFF"/>
          </w:tcPr>
          <w:p w:rsidR="00EE659E" w:rsidRPr="00185D7E" w:rsidRDefault="00EE659E" w:rsidP="00AA1DF4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lastRenderedPageBreak/>
              <w:t>___</w:t>
            </w:r>
          </w:p>
          <w:p w:rsidR="00EE659E" w:rsidRPr="00185D7E" w:rsidRDefault="00EE659E" w:rsidP="00AA1DF4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i/>
                <w:iCs/>
                <w:color w:val="000000" w:themeColor="text1"/>
              </w:rPr>
              <w:t>(устанавливается с учетом штатного расписания, должностной инструкции и трудового договора, а также нормативов расходов на материально-техническое обеспечение труда, если они установлены)</w:t>
            </w:r>
          </w:p>
        </w:tc>
        <w:tc>
          <w:tcPr>
            <w:tcW w:w="1566" w:type="dxa"/>
            <w:gridSpan w:val="2"/>
            <w:shd w:val="clear" w:color="auto" w:fill="FFFFFF"/>
          </w:tcPr>
          <w:p w:rsidR="00EE659E" w:rsidRPr="00185D7E" w:rsidRDefault="00EE659E" w:rsidP="00AA1DF4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>Штатное расписание, должностная инструкция, трудовой договор</w:t>
            </w:r>
          </w:p>
        </w:tc>
      </w:tr>
      <w:tr w:rsidR="00EE659E" w:rsidRPr="00185D7E" w:rsidTr="00AA1DF4">
        <w:trPr>
          <w:gridAfter w:val="1"/>
          <w:wAfter w:w="14" w:type="dxa"/>
        </w:trPr>
        <w:tc>
          <w:tcPr>
            <w:tcW w:w="992" w:type="dxa"/>
            <w:shd w:val="clear" w:color="auto" w:fill="FFFFFF"/>
            <w:vAlign w:val="center"/>
          </w:tcPr>
          <w:p w:rsidR="00EE659E" w:rsidRPr="00185D7E" w:rsidRDefault="00EE659E" w:rsidP="00AA1DF4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lastRenderedPageBreak/>
              <w:t>Б.23</w:t>
            </w:r>
          </w:p>
        </w:tc>
        <w:tc>
          <w:tcPr>
            <w:tcW w:w="1984" w:type="dxa"/>
            <w:shd w:val="clear" w:color="auto" w:fill="FFFFFF"/>
          </w:tcPr>
          <w:p w:rsidR="00EE659E" w:rsidRPr="00185D7E" w:rsidRDefault="00EE659E" w:rsidP="00AA1DF4">
            <w:pP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85D7E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Количество составленных должностными лицами, осуществляющими муниципальный </w:t>
            </w:r>
            <w:proofErr w:type="gramStart"/>
            <w:r w:rsidRPr="00185D7E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185D7E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исполнением единой теплоснабжающей организацией обязательств, актов о воспрепятствовании их деятельности со стороны контролируемых лиц и (или) их представителей</w:t>
            </w:r>
          </w:p>
          <w:p w:rsidR="00EE659E" w:rsidRPr="00185D7E" w:rsidRDefault="00EE659E" w:rsidP="00AA1DF4">
            <w:pP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E659E" w:rsidRPr="00185D7E" w:rsidRDefault="00EE659E" w:rsidP="00AA1D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E659E" w:rsidRPr="00185D7E" w:rsidRDefault="00EE659E" w:rsidP="00AA1DF4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EE659E" w:rsidRPr="00185D7E" w:rsidRDefault="00EE659E" w:rsidP="00AA1DF4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 xml:space="preserve">Б23 = </w:t>
            </w:r>
            <w:r w:rsidRPr="00185D7E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185D7E">
              <w:rPr>
                <w:rFonts w:ascii="Arial" w:hAnsi="Arial" w:cs="Arial"/>
                <w:color w:val="000000" w:themeColor="text1"/>
              </w:rPr>
              <w:t>АП)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EE659E" w:rsidRPr="00185D7E" w:rsidRDefault="00EE659E" w:rsidP="00AA1DF4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185D7E">
              <w:rPr>
                <w:rFonts w:ascii="Arial" w:hAnsi="Arial" w:cs="Arial"/>
                <w:color w:val="000000" w:themeColor="text1"/>
              </w:rPr>
              <w:t xml:space="preserve">Б.23 определяется как сумма </w:t>
            </w:r>
            <w:r w:rsidRPr="00185D7E">
              <w:rPr>
                <w:rFonts w:ascii="Arial" w:hAnsi="Arial" w:cs="Arial"/>
                <w:color w:val="000000" w:themeColor="text1"/>
                <w:shd w:val="clear" w:color="auto" w:fill="FFFFFF"/>
              </w:rPr>
              <w:t>составленных должностными лицами, осуществляющими муниципальный контроль за исполнением единой теплоснабжающей организацией обязательств,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  <w:proofErr w:type="gramEnd"/>
          </w:p>
          <w:p w:rsidR="00EE659E" w:rsidRPr="00185D7E" w:rsidRDefault="00EE659E" w:rsidP="00AA1DF4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  <w:gridSpan w:val="3"/>
            <w:shd w:val="clear" w:color="auto" w:fill="FFFFFF"/>
          </w:tcPr>
          <w:p w:rsidR="00EE659E" w:rsidRPr="00185D7E" w:rsidRDefault="00EE659E" w:rsidP="00AA1DF4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>Целевое значение не устанавливается</w:t>
            </w:r>
          </w:p>
          <w:p w:rsidR="00EE659E" w:rsidRPr="00185D7E" w:rsidRDefault="00EE659E" w:rsidP="00AA1DF4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6" w:type="dxa"/>
            <w:gridSpan w:val="2"/>
            <w:shd w:val="clear" w:color="auto" w:fill="FFFFFF"/>
          </w:tcPr>
          <w:p w:rsidR="00EE659E" w:rsidRPr="00185D7E" w:rsidRDefault="00EE659E" w:rsidP="00AA1DF4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 xml:space="preserve">Результаты осуществления муниципального </w:t>
            </w:r>
            <w:proofErr w:type="gramStart"/>
            <w:r w:rsidRPr="00185D7E">
              <w:rPr>
                <w:rFonts w:ascii="Arial" w:hAnsi="Arial" w:cs="Arial"/>
                <w:color w:val="000000" w:themeColor="text1"/>
              </w:rPr>
              <w:t>контроля за</w:t>
            </w:r>
            <w:proofErr w:type="gramEnd"/>
            <w:r w:rsidRPr="00185D7E">
              <w:rPr>
                <w:rFonts w:ascii="Arial" w:hAnsi="Arial" w:cs="Arial"/>
                <w:color w:val="000000" w:themeColor="text1"/>
              </w:rPr>
              <w:t xml:space="preserve"> исполнением единой теплоснабжающей организацией обязательств в отчетном году</w:t>
            </w:r>
          </w:p>
        </w:tc>
      </w:tr>
      <w:tr w:rsidR="00EE659E" w:rsidRPr="00185D7E" w:rsidTr="00AA1DF4">
        <w:trPr>
          <w:gridAfter w:val="1"/>
          <w:wAfter w:w="14" w:type="dxa"/>
        </w:trPr>
        <w:tc>
          <w:tcPr>
            <w:tcW w:w="992" w:type="dxa"/>
            <w:shd w:val="clear" w:color="auto" w:fill="FFFFFF"/>
            <w:vAlign w:val="center"/>
          </w:tcPr>
          <w:p w:rsidR="00EE659E" w:rsidRPr="00185D7E" w:rsidRDefault="00EE659E" w:rsidP="00AA1DF4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>Б.24</w:t>
            </w:r>
          </w:p>
        </w:tc>
        <w:tc>
          <w:tcPr>
            <w:tcW w:w="1984" w:type="dxa"/>
            <w:shd w:val="clear" w:color="auto" w:fill="FFFFFF"/>
          </w:tcPr>
          <w:p w:rsidR="00EE659E" w:rsidRPr="00185D7E" w:rsidRDefault="00EE659E" w:rsidP="00AA1D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D7E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Удельный показатель</w:t>
            </w:r>
            <w:r w:rsidRPr="00185D7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результативности, отражающий уровень минимизации вреда (ущерба) охраняемым законом ценностям, уровень устранения риска причинения вреда (ущерба) с учетом привлеченных </w:t>
            </w:r>
            <w:r w:rsidRPr="00185D7E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для муниципального контроля за исполнением единой теплоснабжающей организацией обязатель</w:t>
            </w:r>
            <w:proofErr w:type="gramStart"/>
            <w:r w:rsidRPr="00185D7E">
              <w:rPr>
                <w:rFonts w:ascii="Arial" w:hAnsi="Arial" w:cs="Arial"/>
                <w:color w:val="000000" w:themeColor="text1"/>
                <w:sz w:val="24"/>
                <w:szCs w:val="24"/>
              </w:rPr>
              <w:t>ств тр</w:t>
            </w:r>
            <w:proofErr w:type="gramEnd"/>
            <w:r w:rsidRPr="00185D7E">
              <w:rPr>
                <w:rFonts w:ascii="Arial" w:hAnsi="Arial" w:cs="Arial"/>
                <w:color w:val="000000" w:themeColor="text1"/>
                <w:sz w:val="24"/>
                <w:szCs w:val="24"/>
              </w:rPr>
              <w:t>удовых ресурсов</w:t>
            </w:r>
          </w:p>
          <w:p w:rsidR="00EE659E" w:rsidRPr="00185D7E" w:rsidRDefault="00EE659E" w:rsidP="00AA1DF4">
            <w:pP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EE659E" w:rsidRPr="00185D7E" w:rsidRDefault="00EE659E" w:rsidP="00AA1DF4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lastRenderedPageBreak/>
              <w:t>Б.24 = А.1 / Б.21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EE659E" w:rsidRPr="00185D7E" w:rsidRDefault="00EE659E" w:rsidP="00AA1DF4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>Составляющие формулы определены выше.</w:t>
            </w:r>
          </w:p>
          <w:p w:rsidR="00EE659E" w:rsidRPr="00185D7E" w:rsidRDefault="00EE659E" w:rsidP="00AA1DF4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843" w:type="dxa"/>
            <w:gridSpan w:val="3"/>
            <w:shd w:val="clear" w:color="auto" w:fill="FFFFFF"/>
          </w:tcPr>
          <w:p w:rsidR="00EE659E" w:rsidRPr="00185D7E" w:rsidRDefault="00EE659E" w:rsidP="00AA1DF4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>Целевое значение не устанавливается</w:t>
            </w:r>
          </w:p>
          <w:p w:rsidR="00EE659E" w:rsidRPr="00185D7E" w:rsidRDefault="00EE659E" w:rsidP="00AA1DF4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6" w:type="dxa"/>
            <w:gridSpan w:val="2"/>
            <w:shd w:val="clear" w:color="auto" w:fill="FFFFFF"/>
          </w:tcPr>
          <w:p w:rsidR="00EE659E" w:rsidRPr="00185D7E" w:rsidRDefault="00EE659E" w:rsidP="00AA1DF4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>На основании расчетов показателей, предусмотренных выше</w:t>
            </w:r>
          </w:p>
        </w:tc>
      </w:tr>
      <w:tr w:rsidR="00EE659E" w:rsidRPr="00185D7E" w:rsidTr="00AA1DF4">
        <w:trPr>
          <w:gridAfter w:val="1"/>
          <w:wAfter w:w="14" w:type="dxa"/>
        </w:trPr>
        <w:tc>
          <w:tcPr>
            <w:tcW w:w="992" w:type="dxa"/>
            <w:shd w:val="clear" w:color="auto" w:fill="FFFFFF"/>
            <w:vAlign w:val="center"/>
          </w:tcPr>
          <w:p w:rsidR="00EE659E" w:rsidRPr="00185D7E" w:rsidRDefault="00EE659E" w:rsidP="00AA1DF4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lastRenderedPageBreak/>
              <w:t>Б.25</w:t>
            </w:r>
          </w:p>
        </w:tc>
        <w:tc>
          <w:tcPr>
            <w:tcW w:w="1984" w:type="dxa"/>
            <w:shd w:val="clear" w:color="auto" w:fill="FFFFFF"/>
          </w:tcPr>
          <w:p w:rsidR="00EE659E" w:rsidRPr="00185D7E" w:rsidRDefault="00EE659E" w:rsidP="00AA1DF4">
            <w:pP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85D7E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Удельный показатель</w:t>
            </w:r>
            <w:r w:rsidRPr="00185D7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результативности, отражающий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муниципального контроля за исполнением единой теплоснабжающей организацией обязательств в год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EE659E" w:rsidRPr="00185D7E" w:rsidRDefault="00EE659E" w:rsidP="00AA1DF4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>Б.25 = А.1 / Б.22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EE659E" w:rsidRPr="00185D7E" w:rsidRDefault="00EE659E" w:rsidP="00AA1DF4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>Составляющие формулы определены выше.</w:t>
            </w:r>
          </w:p>
          <w:p w:rsidR="00EE659E" w:rsidRPr="00185D7E" w:rsidRDefault="00EE659E" w:rsidP="00AA1DF4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843" w:type="dxa"/>
            <w:gridSpan w:val="3"/>
            <w:shd w:val="clear" w:color="auto" w:fill="FFFFFF"/>
          </w:tcPr>
          <w:p w:rsidR="00EE659E" w:rsidRPr="00185D7E" w:rsidRDefault="00EE659E" w:rsidP="00AA1DF4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>Целевое значение не устанавливается</w:t>
            </w:r>
          </w:p>
          <w:p w:rsidR="00EE659E" w:rsidRPr="00185D7E" w:rsidRDefault="00EE659E" w:rsidP="00AA1DF4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6" w:type="dxa"/>
            <w:gridSpan w:val="2"/>
            <w:shd w:val="clear" w:color="auto" w:fill="FFFFFF"/>
          </w:tcPr>
          <w:p w:rsidR="00EE659E" w:rsidRPr="00185D7E" w:rsidRDefault="00EE659E" w:rsidP="00AA1DF4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185D7E">
              <w:rPr>
                <w:rFonts w:ascii="Arial" w:hAnsi="Arial" w:cs="Arial"/>
                <w:color w:val="000000" w:themeColor="text1"/>
              </w:rPr>
              <w:t>На основании расчетов показателей, предусмотренных выше</w:t>
            </w:r>
          </w:p>
        </w:tc>
      </w:tr>
    </w:tbl>
    <w:p w:rsidR="00EE659E" w:rsidRPr="00185D7E" w:rsidRDefault="00EE659E" w:rsidP="00EE659E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EE659E" w:rsidRPr="00185D7E" w:rsidRDefault="00EE659E" w:rsidP="00EE659E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EE659E" w:rsidRPr="00185D7E" w:rsidRDefault="00EE659E" w:rsidP="00EE659E">
      <w:pPr>
        <w:rPr>
          <w:rFonts w:ascii="Arial" w:hAnsi="Arial" w:cs="Arial"/>
          <w:color w:val="000000" w:themeColor="text1"/>
          <w:sz w:val="24"/>
          <w:szCs w:val="24"/>
        </w:rPr>
      </w:pPr>
      <w:r w:rsidRPr="00185D7E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8F1F83" w:rsidRPr="00185D7E" w:rsidRDefault="00EE659E">
      <w:pPr>
        <w:rPr>
          <w:rFonts w:ascii="Arial" w:hAnsi="Arial" w:cs="Arial"/>
          <w:sz w:val="24"/>
          <w:szCs w:val="24"/>
        </w:rPr>
      </w:pPr>
      <w:r w:rsidRPr="00185D7E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8F1F83" w:rsidRPr="00185D7E" w:rsidRDefault="008F1F83">
      <w:pPr>
        <w:rPr>
          <w:rFonts w:ascii="Arial" w:hAnsi="Arial" w:cs="Arial"/>
          <w:sz w:val="24"/>
          <w:szCs w:val="24"/>
        </w:rPr>
      </w:pPr>
    </w:p>
    <w:sectPr w:rsidR="008F1F83" w:rsidRPr="00185D7E" w:rsidSect="00441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301B8"/>
    <w:multiLevelType w:val="hybridMultilevel"/>
    <w:tmpl w:val="FBE66C3E"/>
    <w:lvl w:ilvl="0" w:tplc="369456DE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0C4F"/>
    <w:rsid w:val="00084245"/>
    <w:rsid w:val="00100C4F"/>
    <w:rsid w:val="00185D7E"/>
    <w:rsid w:val="001B2F74"/>
    <w:rsid w:val="0022008D"/>
    <w:rsid w:val="00441C40"/>
    <w:rsid w:val="00650CDC"/>
    <w:rsid w:val="0067588B"/>
    <w:rsid w:val="006E56CA"/>
    <w:rsid w:val="006E7BCC"/>
    <w:rsid w:val="00713895"/>
    <w:rsid w:val="00740472"/>
    <w:rsid w:val="00742911"/>
    <w:rsid w:val="00803558"/>
    <w:rsid w:val="0083552F"/>
    <w:rsid w:val="0089693B"/>
    <w:rsid w:val="008F1F83"/>
    <w:rsid w:val="00965498"/>
    <w:rsid w:val="009D4B1B"/>
    <w:rsid w:val="00AA1DF4"/>
    <w:rsid w:val="00AD0F03"/>
    <w:rsid w:val="00B75F81"/>
    <w:rsid w:val="00BC7914"/>
    <w:rsid w:val="00BF60CE"/>
    <w:rsid w:val="00C173A8"/>
    <w:rsid w:val="00C7737F"/>
    <w:rsid w:val="00C90DA3"/>
    <w:rsid w:val="00CA0C35"/>
    <w:rsid w:val="00D6536F"/>
    <w:rsid w:val="00EA18C6"/>
    <w:rsid w:val="00EE37CE"/>
    <w:rsid w:val="00EE659E"/>
    <w:rsid w:val="00F30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6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E56CA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EE659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EE6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EE6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EE6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85D7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tkat.ru" TargetMode="External"/><Relationship Id="rId13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atkat.ru" TargetMode="External"/><Relationship Id="rId12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atkat.ru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1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5" Type="http://schemas.openxmlformats.org/officeDocument/2006/relationships/hyperlink" Target="consultantplus://offline/ref=1D4E32A31A176726FF77A9EFC32AC1AADF1A11E10915B9C2EAEB08B6420BA89D40859BD429157DACE57252E5F3UAyEH" TargetMode="External"/><Relationship Id="rId15" Type="http://schemas.openxmlformats.org/officeDocument/2006/relationships/hyperlink" Target="consultantplus://offline/ref=2211972B898A87B6A60409D5F6B0FF81BE26FF67F103D3DD1738F59A49BCEFB9CBDF1B33307536104CC2CF3B677AE4884090FE097D9E4FABD8tFJ" TargetMode="External"/><Relationship Id="rId10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4" Type="http://schemas.openxmlformats.org/officeDocument/2006/relationships/hyperlink" Target="consultantplus://offline/ref=1D4E32A31A176726FF77A9EFC32AC1AADF1A11E10915B9C2EAEB08B6420BA89D40859BD429157DACE57252E5F3UAy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28</Pages>
  <Words>8473</Words>
  <Characters>48298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2023-05-07T13:00:00Z</cp:lastPrinted>
  <dcterms:created xsi:type="dcterms:W3CDTF">2023-05-07T02:46:00Z</dcterms:created>
  <dcterms:modified xsi:type="dcterms:W3CDTF">2023-05-16T05:36:00Z</dcterms:modified>
</cp:coreProperties>
</file>