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FE" w:rsidRDefault="008C41FE" w:rsidP="008C41F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Баткатского сельского поселения</w:t>
      </w:r>
    </w:p>
    <w:p w:rsidR="008C41FE" w:rsidRDefault="008C41FE" w:rsidP="008C41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Шегарского района Томской области</w:t>
      </w:r>
    </w:p>
    <w:p w:rsidR="008C41FE" w:rsidRDefault="008C41FE" w:rsidP="008C41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41FE" w:rsidRDefault="008C41FE" w:rsidP="008C41FE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8C41FE" w:rsidRDefault="008C41FE" w:rsidP="008C41FE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41FE" w:rsidRDefault="008C41FE" w:rsidP="008C41F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Баткат</w:t>
      </w:r>
    </w:p>
    <w:p w:rsidR="008C41FE" w:rsidRDefault="008C41FE" w:rsidP="006D3E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«06» марта 2024 г.                                                                                      </w:t>
      </w:r>
      <w:r w:rsidR="006D3E8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№57 </w:t>
      </w:r>
    </w:p>
    <w:p w:rsidR="008C41FE" w:rsidRDefault="008C41FE" w:rsidP="006D3E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1FE" w:rsidRDefault="008C41FE" w:rsidP="006D3E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Совета Баткатского сельского поселения от 22.12.2023 №51 «О бюджете муниципального образования «Баткатское сельское поселение» на 2024 год и плановый период 2025-2026 годов»</w:t>
      </w:r>
    </w:p>
    <w:p w:rsidR="008C41FE" w:rsidRDefault="008C41FE" w:rsidP="00B55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41FE" w:rsidRDefault="008C41FE" w:rsidP="00B55B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Совета Баткатского сельского поселения от 22.12.2023 №51 «О бюджете Баткатского сельского поселения Шегарского района Томской области  на 2024 год и плановый период 2025-2026 годов»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 Совет Баткатского сельского поселения</w:t>
      </w:r>
    </w:p>
    <w:p w:rsidR="008C41FE" w:rsidRDefault="008C41FE" w:rsidP="008C41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C41FE" w:rsidRDefault="008C41FE" w:rsidP="008C41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РЕШИЛ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C41FE" w:rsidRDefault="008C41FE" w:rsidP="008C41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решение Совета Баткатского сельского поселения от 22.12.2023 № 51 «О бюджете Баткатского сельского поселения Шегарского района Томской области на 2024 год и плановый период 2025-2026 годов», следующие изменения:</w:t>
      </w:r>
    </w:p>
    <w:p w:rsidR="008C41FE" w:rsidRDefault="008C41FE" w:rsidP="008C41F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 решения изложить в следующей редакции:</w:t>
      </w:r>
    </w:p>
    <w:p w:rsidR="008C41FE" w:rsidRDefault="008C41FE" w:rsidP="008C41FE">
      <w:pPr>
        <w:pStyle w:val="a3"/>
        <w:ind w:left="709" w:firstLine="0"/>
      </w:pPr>
      <w:r>
        <w:t>«1. Утвердить основные характеристики бюджета Баткатского сельского поселения на 2024 год:</w:t>
      </w:r>
    </w:p>
    <w:p w:rsidR="008C41FE" w:rsidRDefault="008C41FE" w:rsidP="008C41FE">
      <w:pPr>
        <w:pStyle w:val="a3"/>
        <w:ind w:left="709" w:firstLine="0"/>
      </w:pPr>
      <w:r>
        <w:t>1.1. общий объём доходов бюджета в сумме</w:t>
      </w:r>
      <w:r>
        <w:rPr>
          <w:b/>
          <w:color w:val="FF0000"/>
        </w:rPr>
        <w:t xml:space="preserve"> 24,8</w:t>
      </w:r>
      <w:r>
        <w:rPr>
          <w:b/>
        </w:rPr>
        <w:t xml:space="preserve"> </w:t>
      </w:r>
      <w:r>
        <w:t>тыс. руб., в том числе налоговые и неналоговые доходы в сумме 7407,6</w:t>
      </w:r>
      <w:r>
        <w:rPr>
          <w:b/>
        </w:rPr>
        <w:t xml:space="preserve"> </w:t>
      </w:r>
      <w:r>
        <w:t>тыс. руб.;</w:t>
      </w:r>
    </w:p>
    <w:p w:rsidR="008C41FE" w:rsidRDefault="008C41FE" w:rsidP="008C41FE">
      <w:pPr>
        <w:pStyle w:val="a3"/>
        <w:ind w:left="142" w:firstLine="567"/>
        <w:rPr>
          <w:b/>
        </w:rPr>
      </w:pPr>
      <w:r>
        <w:t xml:space="preserve">1.2. общий объём  расходов бюджета в сумме </w:t>
      </w:r>
      <w:r>
        <w:rPr>
          <w:b/>
          <w:color w:val="FF0000"/>
        </w:rPr>
        <w:t>26 036,8</w:t>
      </w:r>
      <w:r>
        <w:rPr>
          <w:b/>
        </w:rPr>
        <w:t xml:space="preserve"> </w:t>
      </w:r>
      <w:r>
        <w:t>тыс. руб.;</w:t>
      </w:r>
    </w:p>
    <w:p w:rsidR="008C41FE" w:rsidRDefault="008C41FE" w:rsidP="008C41FE">
      <w:pPr>
        <w:spacing w:after="0"/>
        <w:ind w:left="14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дефицит бюджета в сумме </w:t>
      </w:r>
      <w:r>
        <w:rPr>
          <w:rFonts w:ascii="Times New Roman" w:hAnsi="Times New Roman"/>
          <w:b/>
          <w:color w:val="FF0000"/>
          <w:sz w:val="24"/>
          <w:szCs w:val="24"/>
        </w:rPr>
        <w:t>1 512,0</w:t>
      </w:r>
      <w:r>
        <w:rPr>
          <w:rFonts w:ascii="Times New Roman" w:hAnsi="Times New Roman"/>
          <w:sz w:val="24"/>
          <w:szCs w:val="24"/>
        </w:rPr>
        <w:t xml:space="preserve"> тыс. руб.»</w:t>
      </w:r>
    </w:p>
    <w:p w:rsidR="008C41FE" w:rsidRDefault="008C41FE" w:rsidP="008C41F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Приложения №5,№6, №9, №12 изложить в новой редакции согласно приложениям №5, №6, №9, №12 к настоящему решению.</w:t>
      </w:r>
    </w:p>
    <w:p w:rsidR="008C41FE" w:rsidRDefault="008C41FE" w:rsidP="008C41F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Решение опубликовать в соответствии с порядком, установленным Уставом муниципального образования «Баткатское сельское поселение».</w:t>
      </w:r>
    </w:p>
    <w:p w:rsidR="008C41FE" w:rsidRDefault="008C41FE" w:rsidP="008C41FE">
      <w:pPr>
        <w:pStyle w:val="a3"/>
        <w:ind w:firstLine="708"/>
      </w:pPr>
      <w:r>
        <w:t>4. Настоящее решение вступает в законную силу с момента его официального опубликования.</w:t>
      </w:r>
    </w:p>
    <w:p w:rsidR="008C41FE" w:rsidRDefault="008C41FE" w:rsidP="008C41FE">
      <w:pPr>
        <w:pStyle w:val="a3"/>
        <w:ind w:firstLine="708"/>
      </w:pPr>
      <w:r>
        <w:t>5. Контроль за исполнением настоящего решения возложить на бюджетную комиссию Совета Баткатского сельского поселения.</w:t>
      </w:r>
    </w:p>
    <w:p w:rsidR="008C41FE" w:rsidRDefault="008C41FE" w:rsidP="008C41FE">
      <w:pPr>
        <w:pStyle w:val="a3"/>
        <w:ind w:firstLine="708"/>
      </w:pPr>
    </w:p>
    <w:p w:rsidR="008C41FE" w:rsidRDefault="008C41FE" w:rsidP="008C41FE">
      <w:pPr>
        <w:pStyle w:val="a3"/>
        <w:ind w:firstLine="708"/>
      </w:pPr>
    </w:p>
    <w:p w:rsidR="008C41FE" w:rsidRDefault="008C41FE" w:rsidP="008C41FE">
      <w:pPr>
        <w:pStyle w:val="a3"/>
        <w:ind w:firstLine="444"/>
      </w:pPr>
    </w:p>
    <w:p w:rsidR="008C41FE" w:rsidRDefault="008C41FE" w:rsidP="008C41FE">
      <w:pPr>
        <w:pStyle w:val="a3"/>
        <w:ind w:firstLine="0"/>
      </w:pPr>
      <w:r>
        <w:t>Председатель</w:t>
      </w:r>
    </w:p>
    <w:p w:rsidR="008C41FE" w:rsidRDefault="008C41FE" w:rsidP="008C41FE">
      <w:pPr>
        <w:pStyle w:val="a3"/>
        <w:ind w:firstLine="0"/>
      </w:pPr>
      <w:r>
        <w:t>Совета Баткатского сельского поселения                                  Л.А. Балобанова</w:t>
      </w:r>
    </w:p>
    <w:p w:rsidR="008C41FE" w:rsidRDefault="008C41FE" w:rsidP="008C41FE">
      <w:pPr>
        <w:pStyle w:val="a3"/>
        <w:ind w:firstLine="0"/>
      </w:pPr>
    </w:p>
    <w:p w:rsidR="008C41FE" w:rsidRDefault="008C41FE" w:rsidP="008C41FE">
      <w:pPr>
        <w:pStyle w:val="a3"/>
        <w:ind w:firstLine="0"/>
      </w:pPr>
    </w:p>
    <w:p w:rsidR="008C41FE" w:rsidRDefault="008C41FE" w:rsidP="008C41FE">
      <w:pPr>
        <w:pStyle w:val="a3"/>
        <w:ind w:firstLine="0"/>
      </w:pPr>
      <w:r>
        <w:t>Глава Администрации</w:t>
      </w:r>
    </w:p>
    <w:p w:rsidR="008C41FE" w:rsidRDefault="008C41FE" w:rsidP="008C41FE">
      <w:pPr>
        <w:pStyle w:val="a3"/>
        <w:ind w:firstLine="0"/>
      </w:pPr>
      <w:r>
        <w:lastRenderedPageBreak/>
        <w:t>Баткатского сельского  поселения                                            Е.А. Непомнящих</w:t>
      </w: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pStyle w:val="1"/>
        <w:jc w:val="center"/>
      </w:pPr>
      <w:r>
        <w:lastRenderedPageBreak/>
        <w:t>Пояснительная записка</w:t>
      </w:r>
    </w:p>
    <w:p w:rsidR="008C41FE" w:rsidRDefault="008C41FE" w:rsidP="008C41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решению Совета Баткатского сельского поселения «О внесении изменений в решение Совета Баткатского  сельского поселения от 22.12.2023 №51 «О бюджете Баткатского сельского поселения Шегарского района Томской области» на 2024 год и плановый период 2025-2026 годов»»</w:t>
      </w:r>
    </w:p>
    <w:p w:rsidR="008C41FE" w:rsidRDefault="008C41FE" w:rsidP="008C41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41FE" w:rsidRDefault="008C41FE" w:rsidP="008C41F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утвержденный бюджет Баткатского сельского поселения Шегарского района Томской области на 2024-2026 годы связано с изменением расходной части бюджета, а именно изменение связано с необходимостью принятия новых расходных обязательств за счет остатков денежных средств, сложившихся по состоянию на 01.01.2024 года и уменьшения  межбюджетных трансфертов субвенций.</w:t>
      </w:r>
    </w:p>
    <w:p w:rsidR="008C41FE" w:rsidRDefault="008C41FE" w:rsidP="008C41F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Расходы бюджета</w:t>
      </w:r>
    </w:p>
    <w:p w:rsidR="008C41FE" w:rsidRDefault="008C41FE" w:rsidP="008C41F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2024 году</w:t>
      </w:r>
      <w:r>
        <w:rPr>
          <w:rFonts w:ascii="Times New Roman" w:hAnsi="Times New Roman"/>
          <w:sz w:val="24"/>
          <w:szCs w:val="24"/>
        </w:rPr>
        <w:t xml:space="preserve"> расходы бюджета увеличены на сумму  </w:t>
      </w:r>
      <w:r>
        <w:rPr>
          <w:rFonts w:ascii="Times New Roman" w:hAnsi="Times New Roman"/>
          <w:b/>
          <w:sz w:val="24"/>
          <w:szCs w:val="24"/>
        </w:rPr>
        <w:t>271,9</w:t>
      </w:r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уб., в том числе:  </w:t>
      </w:r>
    </w:p>
    <w:p w:rsidR="008C41FE" w:rsidRDefault="008C41FE" w:rsidP="008C41F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счет безвозмездных поступлений из районного бюджета в сумме  271,9  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p w:rsidR="008C41FE" w:rsidRDefault="008C41FE" w:rsidP="008C41F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2024 году</w:t>
      </w:r>
      <w:r>
        <w:rPr>
          <w:rFonts w:ascii="Times New Roman" w:hAnsi="Times New Roman"/>
          <w:sz w:val="24"/>
          <w:szCs w:val="24"/>
        </w:rPr>
        <w:t xml:space="preserve"> расходы бюджета уменьшены на сумму  </w:t>
      </w:r>
      <w:r>
        <w:rPr>
          <w:rFonts w:ascii="Times New Roman" w:hAnsi="Times New Roman"/>
          <w:b/>
          <w:sz w:val="24"/>
          <w:szCs w:val="24"/>
        </w:rPr>
        <w:t>1305,5</w:t>
      </w:r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уб., в том числе:  </w:t>
      </w:r>
    </w:p>
    <w:p w:rsidR="008C41FE" w:rsidRDefault="008C41FE" w:rsidP="008C41F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счет уменьшения субвенций на обеспечение детей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>ирот жилыми помещениями на сумму – 1305,5  тыс.руб.</w:t>
      </w:r>
    </w:p>
    <w:p w:rsidR="008C41FE" w:rsidRDefault="008C41FE" w:rsidP="008C41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увеличить расходы по следующим по разделам</w:t>
      </w:r>
      <w:proofErr w:type="gramStart"/>
      <w:r>
        <w:rPr>
          <w:rFonts w:ascii="Times New Roman" w:hAnsi="Times New Roman"/>
          <w:sz w:val="24"/>
          <w:szCs w:val="24"/>
        </w:rPr>
        <w:t>,з</w:t>
      </w:r>
      <w:proofErr w:type="gramEnd"/>
      <w:r>
        <w:rPr>
          <w:rFonts w:ascii="Times New Roman" w:hAnsi="Times New Roman"/>
          <w:sz w:val="24"/>
          <w:szCs w:val="24"/>
        </w:rPr>
        <w:t xml:space="preserve">а счет сложившихся остатков денежных средств по состоянию на 01.01.2024 года на </w:t>
      </w:r>
      <w:r>
        <w:rPr>
          <w:rFonts w:ascii="Times New Roman" w:hAnsi="Times New Roman"/>
          <w:b/>
          <w:sz w:val="24"/>
          <w:szCs w:val="24"/>
        </w:rPr>
        <w:t>общую сумму 1 512,0 тыс. руб.</w:t>
      </w:r>
    </w:p>
    <w:p w:rsidR="008C41FE" w:rsidRDefault="008C41FE" w:rsidP="008C41F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разделу 0104:</w:t>
      </w:r>
    </w:p>
    <w:p w:rsidR="008C41FE" w:rsidRDefault="008C41FE" w:rsidP="008C41F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КЦСР 0020400000 «Центральный аппарат»</w:t>
      </w:r>
    </w:p>
    <w:p w:rsidR="008C41FE" w:rsidRDefault="008C41FE" w:rsidP="008C41F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КВР 240 «Иные закупки товаров, работ и услуг для обеспечения государственных (муниципальных) нужд</w:t>
      </w:r>
    </w:p>
    <w:p w:rsidR="008C41FE" w:rsidRDefault="008C41FE" w:rsidP="008C41FE">
      <w:pPr>
        <w:pStyle w:val="a7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на сумму 25,0 тыс. руб. </w:t>
      </w:r>
    </w:p>
    <w:p w:rsidR="008C41FE" w:rsidRDefault="008C41FE" w:rsidP="008C41F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-возмещение затрат по содержанию арендованного помещения 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ельниково, ул Московская 17 каб. 321</w:t>
      </w:r>
    </w:p>
    <w:p w:rsidR="008C41FE" w:rsidRDefault="008C41FE" w:rsidP="008C41F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41FE" w:rsidRDefault="008C41FE" w:rsidP="008C41FE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разделу 0503:</w:t>
      </w:r>
    </w:p>
    <w:p w:rsidR="008C41FE" w:rsidRDefault="008C41FE" w:rsidP="008C41F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КЦСР 6000500000 «Благоустройство»</w:t>
      </w:r>
    </w:p>
    <w:p w:rsidR="008C41FE" w:rsidRDefault="008C41FE" w:rsidP="008C41F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КВР 240 «Иные закупки товаров, работ и услуг для обеспечения государственных (муниципальных) нужд</w:t>
      </w:r>
    </w:p>
    <w:p w:rsidR="008C41FE" w:rsidRDefault="008C41FE" w:rsidP="008C41FE">
      <w:pPr>
        <w:pStyle w:val="a7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на сумму 360,0 тыс. руб.</w:t>
      </w:r>
    </w:p>
    <w:p w:rsidR="008C41FE" w:rsidRDefault="008C41FE" w:rsidP="008C41F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приобретение строительных материалов для ремонта ограждения  сельских кладбищ с. Баткат и с. Батурино – 240,0 тыс. руб.</w:t>
      </w:r>
    </w:p>
    <w:p w:rsidR="008C41FE" w:rsidRDefault="008C41FE" w:rsidP="008C41FE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услуги по благоустройству площадки у здания ФАП с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аткат – 120,0 тыс. руб.</w:t>
      </w:r>
    </w:p>
    <w:p w:rsidR="008C41FE" w:rsidRDefault="008C41FE" w:rsidP="008C41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8C41FE" w:rsidRDefault="008C41FE" w:rsidP="008C41F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разделу 0113:</w:t>
      </w:r>
    </w:p>
    <w:p w:rsidR="008C41FE" w:rsidRDefault="008C41FE" w:rsidP="008C41F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КЦСР 0029900000«Обеспечение деятельности подведомственных учреждений»</w:t>
      </w:r>
    </w:p>
    <w:p w:rsidR="008C41FE" w:rsidRDefault="008C41FE" w:rsidP="008C41F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КВР 240 «Иные закупки товаров, работ и услуг для обеспечения государственных (муниципальных) нужд</w:t>
      </w:r>
    </w:p>
    <w:p w:rsidR="008C41FE" w:rsidRDefault="008C41FE" w:rsidP="008C41FE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на сумму 1 127,0 тыс. руб.</w:t>
      </w:r>
    </w:p>
    <w:p w:rsidR="008C41FE" w:rsidRDefault="008C41FE" w:rsidP="008C41F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обследование дымоходной трубы в котельной с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аткат–100,0 тыс. руб.;</w:t>
      </w:r>
    </w:p>
    <w:p w:rsidR="008C41FE" w:rsidRDefault="008C41FE" w:rsidP="008C41FE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 текущий ремонт ДК с. Баткат – 17,0 тыс. руб.</w:t>
      </w:r>
    </w:p>
    <w:p w:rsidR="008C41FE" w:rsidRDefault="008C41FE" w:rsidP="008C41FE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на замену освещения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приобретение светильников) в ДК с. Баткат – 60 тыс. руб.</w:t>
      </w:r>
    </w:p>
    <w:p w:rsidR="008C41FE" w:rsidRDefault="008C41FE" w:rsidP="008C41F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изготовление и установку памятников погибшим ВОВ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с. Бабарыкино 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Батурино – 950,0 тыс. руб.</w:t>
      </w:r>
    </w:p>
    <w:p w:rsidR="008C41FE" w:rsidRDefault="008C41FE" w:rsidP="008C41F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Дефицит бюджета</w:t>
      </w:r>
    </w:p>
    <w:p w:rsidR="008C41FE" w:rsidRDefault="008C41FE" w:rsidP="008C41F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Дефицит бюджета  на 2024 год увеличится и составит </w:t>
      </w:r>
      <w:r>
        <w:rPr>
          <w:rFonts w:ascii="Times New Roman" w:hAnsi="Times New Roman"/>
          <w:b/>
          <w:sz w:val="24"/>
          <w:szCs w:val="24"/>
        </w:rPr>
        <w:t>1 512,0</w:t>
      </w:r>
      <w:r>
        <w:rPr>
          <w:rFonts w:ascii="Times New Roman" w:hAnsi="Times New Roman"/>
          <w:sz w:val="24"/>
          <w:szCs w:val="24"/>
        </w:rPr>
        <w:t xml:space="preserve"> тыс. руб. Источником финансирования дефицита являются остатки средств бюджета по состоянию на 01.01.2024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года.</w:t>
      </w:r>
    </w:p>
    <w:p w:rsidR="008C41FE" w:rsidRDefault="008C41FE" w:rsidP="008C41F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C41FE" w:rsidRDefault="008C41FE" w:rsidP="008C41F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вышеизложенного вносятся изменения в приложения:</w:t>
      </w:r>
    </w:p>
    <w:p w:rsidR="008C41FE" w:rsidRDefault="008C41FE" w:rsidP="008C41F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изменением объема межбюджетных трансфертов вносятся изменения в приложение №5.</w:t>
      </w:r>
    </w:p>
    <w:p w:rsidR="008C41FE" w:rsidRDefault="008C41FE" w:rsidP="008C41F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изменением распределения бюджетных ассигнований  вносятся изменения в приложение №6.</w:t>
      </w:r>
    </w:p>
    <w:p w:rsidR="008C41FE" w:rsidRDefault="008C41FE" w:rsidP="008C41F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изменением безвозмездных поступлений из бюджета  вносятся изменения в приложение №9.</w:t>
      </w:r>
    </w:p>
    <w:p w:rsidR="008C41FE" w:rsidRDefault="008C41FE" w:rsidP="008C41F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изменением источников финансирования дефицита бюджета вносятся изменения в приложение №12.</w:t>
      </w:r>
    </w:p>
    <w:p w:rsidR="008C41FE" w:rsidRDefault="008C41FE" w:rsidP="008C41F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расходов производится в связи с принятием новых расходных обязательств за счет сложившихся остатков денежных средств по состоянию на 01.01.2024года.</w:t>
      </w:r>
    </w:p>
    <w:p w:rsidR="008C41FE" w:rsidRDefault="008C41FE" w:rsidP="008C41FE">
      <w:pPr>
        <w:pStyle w:val="a3"/>
        <w:ind w:firstLine="0"/>
      </w:pPr>
    </w:p>
    <w:p w:rsidR="008C41FE" w:rsidRDefault="008C41FE" w:rsidP="008C41FE">
      <w:pPr>
        <w:pStyle w:val="a3"/>
        <w:ind w:firstLine="0"/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                                                               С.И.Парфенова</w:t>
      </w: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spacing w:after="0"/>
        <w:rPr>
          <w:rFonts w:ascii="Times New Roman" w:hAnsi="Times New Roman"/>
          <w:sz w:val="24"/>
          <w:szCs w:val="24"/>
        </w:rPr>
        <w:sectPr w:rsidR="008C41FE">
          <w:pgSz w:w="11906" w:h="16838"/>
          <w:pgMar w:top="1134" w:right="850" w:bottom="1134" w:left="1701" w:header="708" w:footer="708" w:gutter="0"/>
          <w:cols w:space="720"/>
        </w:sectPr>
      </w:pPr>
    </w:p>
    <w:p w:rsidR="008C41FE" w:rsidRDefault="008C41FE" w:rsidP="008C41FE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8C41FE" w:rsidRDefault="008C41FE" w:rsidP="006D3E8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решению Совета Баткатского </w:t>
      </w:r>
    </w:p>
    <w:p w:rsidR="008C41FE" w:rsidRDefault="008C41FE" w:rsidP="006D3E8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Шегарского района </w:t>
      </w:r>
    </w:p>
    <w:p w:rsidR="008C41FE" w:rsidRDefault="008C41FE" w:rsidP="006D3E8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8C41FE" w:rsidRDefault="008C41FE" w:rsidP="006D3E8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«06» марта 2024г. №57</w:t>
      </w:r>
    </w:p>
    <w:p w:rsidR="008C41FE" w:rsidRDefault="008C41FE" w:rsidP="006D3E8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8C41FE" w:rsidRDefault="008C41FE" w:rsidP="006D3E8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Объем межбюджетных трансфертов бюджету </w:t>
      </w:r>
    </w:p>
    <w:p w:rsidR="008C41FE" w:rsidRDefault="008C41FE" w:rsidP="006D3E8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Баткатского сельского поселения Шегарского района Томской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C41FE" w:rsidRDefault="008C41FE" w:rsidP="006D3E8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 бюджетов других уровней на 2024 год и плановый период 2025 и 2026 годов</w:t>
      </w:r>
    </w:p>
    <w:p w:rsidR="008C41FE" w:rsidRDefault="008C41FE" w:rsidP="006D3E8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2"/>
        <w:gridCol w:w="1558"/>
        <w:gridCol w:w="1700"/>
        <w:gridCol w:w="1700"/>
      </w:tblGrid>
      <w:tr w:rsidR="008C41FE" w:rsidTr="008C41FE">
        <w:trPr>
          <w:trHeight w:val="148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E" w:rsidRDefault="008C41FE">
            <w:pPr>
              <w:pStyle w:val="a9"/>
              <w:ind w:left="360"/>
              <w:jc w:val="center"/>
              <w:rPr>
                <w:szCs w:val="24"/>
              </w:rPr>
            </w:pPr>
          </w:p>
          <w:p w:rsidR="008C41FE" w:rsidRDefault="008C41FE">
            <w:pPr>
              <w:pStyle w:val="a9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безвозмездных поступлений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E" w:rsidRDefault="008C41FE">
            <w:pPr>
              <w:pStyle w:val="a9"/>
              <w:jc w:val="center"/>
              <w:rPr>
                <w:szCs w:val="24"/>
              </w:rPr>
            </w:pPr>
            <w:r>
              <w:rPr>
                <w:szCs w:val="24"/>
              </w:rPr>
              <w:t>Сумма в тыс. руб.</w:t>
            </w:r>
          </w:p>
          <w:p w:rsidR="008C41FE" w:rsidRDefault="008C41FE">
            <w:pPr>
              <w:pStyle w:val="a9"/>
              <w:jc w:val="center"/>
              <w:rPr>
                <w:szCs w:val="24"/>
              </w:rPr>
            </w:pPr>
          </w:p>
        </w:tc>
      </w:tr>
      <w:tr w:rsidR="008C41FE" w:rsidTr="008C41FE">
        <w:trPr>
          <w:trHeight w:val="480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2026 год</w:t>
            </w:r>
          </w:p>
        </w:tc>
      </w:tr>
      <w:tr w:rsidR="008C41FE" w:rsidTr="008C41FE">
        <w:trPr>
          <w:trHeight w:val="4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7864,8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7604,9</w:t>
            </w:r>
          </w:p>
        </w:tc>
      </w:tr>
      <w:tr w:rsidR="008C41FE" w:rsidTr="008C41FE">
        <w:trPr>
          <w:trHeight w:val="4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Иной межбюджетный трансферт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7008,5</w:t>
            </w:r>
          </w:p>
        </w:tc>
      </w:tr>
      <w:tr w:rsidR="008C41FE" w:rsidTr="008C41FE">
        <w:trPr>
          <w:trHeight w:val="4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Иной межбюджетный трансферт на поддержку мер по обеспечению сбалансированности бюджетов (в части компенсации выпадающих доходов СП от аренды земли)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192,7</w:t>
            </w:r>
          </w:p>
        </w:tc>
      </w:tr>
      <w:tr w:rsidR="008C41FE" w:rsidTr="008C41FE">
        <w:trPr>
          <w:trHeight w:val="4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Субвенция на обеспечение жилыми помещениями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1 305,4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2567,8</w:t>
            </w:r>
          </w:p>
        </w:tc>
      </w:tr>
      <w:tr w:rsidR="008C41FE" w:rsidTr="008C41FE">
        <w:trPr>
          <w:trHeight w:val="4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Иной межбюджетный трансферт части субсидии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272,7</w:t>
            </w:r>
          </w:p>
        </w:tc>
      </w:tr>
      <w:tr w:rsidR="008C41FE" w:rsidTr="008C41FE">
        <w:trPr>
          <w:trHeight w:val="4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Иной межбюджетный трансферт на реализацию МП «Охрана окружающей среды» (Создание и содержание мест (площадок) накопления твердых коммунальных отходов)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1FE" w:rsidTr="008C41FE">
        <w:trPr>
          <w:trHeight w:val="4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527,6</w:t>
            </w:r>
          </w:p>
        </w:tc>
      </w:tr>
      <w:tr w:rsidR="008C41FE" w:rsidTr="008C41FE">
        <w:trPr>
          <w:trHeight w:val="4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Иной межбюджетный трансферт на реализацию МП по созданию и содержанию в исправном состоянии защитных минерализованных полос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1FE" w:rsidTr="008C41FE">
        <w:trPr>
          <w:trHeight w:val="4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Иной межбюджетный трансферт на реализацию МП по проведению кадастровых работ по постановке на кадастровый учет (бесхозные газопроводы)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1FE" w:rsidTr="008C41FE">
        <w:trPr>
          <w:trHeight w:val="4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17117,2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18174,2</w:t>
            </w:r>
          </w:p>
        </w:tc>
      </w:tr>
    </w:tbl>
    <w:p w:rsidR="008C41FE" w:rsidRDefault="008C41FE" w:rsidP="008C41FE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6D3E84" w:rsidRDefault="006D3E84" w:rsidP="008C41FE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2800" w:type="dxa"/>
        <w:tblInd w:w="108" w:type="dxa"/>
        <w:tblLook w:val="04A0"/>
      </w:tblPr>
      <w:tblGrid>
        <w:gridCol w:w="4228"/>
        <w:gridCol w:w="759"/>
        <w:gridCol w:w="793"/>
        <w:gridCol w:w="1660"/>
        <w:gridCol w:w="780"/>
        <w:gridCol w:w="1660"/>
        <w:gridCol w:w="1380"/>
        <w:gridCol w:w="1540"/>
      </w:tblGrid>
      <w:tr w:rsidR="008C41FE" w:rsidTr="006D3E84">
        <w:trPr>
          <w:trHeight w:val="990"/>
        </w:trPr>
        <w:tc>
          <w:tcPr>
            <w:tcW w:w="12800" w:type="dxa"/>
            <w:gridSpan w:val="8"/>
            <w:shd w:val="clear" w:color="auto" w:fill="FFFFFF"/>
            <w:vAlign w:val="bottom"/>
            <w:hideMark/>
          </w:tcPr>
          <w:p w:rsidR="006D3E84" w:rsidRDefault="008C41FE" w:rsidP="006D3E8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  Проекту решения Совета Баткатского сельского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поселения Шегарского района </w:t>
            </w:r>
          </w:p>
          <w:p w:rsidR="008C41FE" w:rsidRDefault="008C41FE" w:rsidP="006D3E8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Томской области от «06» марта .2024  2024г. № 57     </w:t>
            </w:r>
          </w:p>
        </w:tc>
      </w:tr>
      <w:tr w:rsidR="008C41FE" w:rsidTr="008C41FE">
        <w:trPr>
          <w:trHeight w:val="1320"/>
        </w:trPr>
        <w:tc>
          <w:tcPr>
            <w:tcW w:w="11260" w:type="dxa"/>
            <w:gridSpan w:val="7"/>
            <w:vAlign w:val="center"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 расходов бюджета Баткатского сельского поселения Шегарского района Томской области на 2024 год плановый период 2025-2026 годов</w:t>
            </w:r>
          </w:p>
        </w:tc>
        <w:tc>
          <w:tcPr>
            <w:tcW w:w="1540" w:type="dxa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41FE" w:rsidTr="008C41FE">
        <w:trPr>
          <w:trHeight w:val="375"/>
        </w:trPr>
        <w:tc>
          <w:tcPr>
            <w:tcW w:w="4228" w:type="dxa"/>
            <w:hideMark/>
          </w:tcPr>
          <w:p w:rsidR="008C41FE" w:rsidRDefault="008C41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9" w:type="dxa"/>
            <w:vAlign w:val="center"/>
            <w:hideMark/>
          </w:tcPr>
          <w:p w:rsidR="008C41FE" w:rsidRDefault="008C41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  <w:vAlign w:val="center"/>
            <w:hideMark/>
          </w:tcPr>
          <w:p w:rsidR="008C41FE" w:rsidRDefault="008C41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  <w:hideMark/>
          </w:tcPr>
          <w:p w:rsidR="008C41FE" w:rsidRDefault="008C41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  <w:hideMark/>
          </w:tcPr>
          <w:p w:rsidR="008C41FE" w:rsidRDefault="008C41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  <w:hideMark/>
          </w:tcPr>
          <w:p w:rsidR="008C41FE" w:rsidRDefault="008C41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41FE" w:rsidTr="008C41FE">
        <w:trPr>
          <w:trHeight w:val="585"/>
        </w:trPr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8C41FE" w:rsidTr="008C41F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C41FE" w:rsidTr="008C41FE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2024 год (на текущий финансовый год)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2025 год (на первый плановый период)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2026 год (на второй плановый период)</w:t>
            </w:r>
          </w:p>
        </w:tc>
      </w:tr>
      <w:tr w:rsidR="008C41FE" w:rsidTr="008C41FE">
        <w:trPr>
          <w:trHeight w:val="54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26 036,8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25 503,2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25 560,7</w:t>
            </w:r>
          </w:p>
        </w:tc>
      </w:tr>
      <w:tr w:rsidR="008C41FE" w:rsidTr="008C41FE">
        <w:trPr>
          <w:trHeight w:val="96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Муниципальное казенное учреждение "Администрация Баткатского сельского поселения"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17 309,8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16 012,0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15 931,8</w:t>
            </w:r>
          </w:p>
        </w:tc>
      </w:tr>
      <w:tr w:rsidR="008C41FE" w:rsidTr="008C41FE">
        <w:trPr>
          <w:trHeight w:val="48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17 309,8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16 012,0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15 931,8</w:t>
            </w:r>
          </w:p>
        </w:tc>
      </w:tr>
      <w:tr w:rsidR="008C41FE" w:rsidTr="008C41FE">
        <w:trPr>
          <w:trHeight w:val="130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C41FE" w:rsidTr="008C41FE">
        <w:trPr>
          <w:trHeight w:val="163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850,5</w:t>
            </w:r>
          </w:p>
        </w:tc>
      </w:tr>
      <w:tr w:rsidR="008C41FE" w:rsidTr="008C41FE">
        <w:trPr>
          <w:trHeight w:val="117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002 08 00 000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850,5</w:t>
            </w:r>
          </w:p>
        </w:tc>
      </w:tr>
      <w:tr w:rsidR="008C41FE" w:rsidTr="008C41FE">
        <w:trPr>
          <w:trHeight w:val="229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002 08 00 000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850,5</w:t>
            </w:r>
          </w:p>
        </w:tc>
      </w:tr>
      <w:tr w:rsidR="008C41FE" w:rsidTr="008C41FE">
        <w:trPr>
          <w:trHeight w:val="126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002 08 00 000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850,5</w:t>
            </w:r>
          </w:p>
        </w:tc>
      </w:tr>
      <w:tr w:rsidR="008C41FE" w:rsidTr="008C41FE">
        <w:trPr>
          <w:trHeight w:val="219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суъектов Российской Федерации, местных администраций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5 149,0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5 025,3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5 009,9</w:t>
            </w:r>
          </w:p>
        </w:tc>
      </w:tr>
      <w:tr w:rsidR="008C41FE" w:rsidTr="008C41FE">
        <w:trPr>
          <w:trHeight w:val="160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5 149,0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5 025,3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5 009,9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002 04 00 000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5 149,0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5 025,3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5 009,9</w:t>
            </w:r>
          </w:p>
        </w:tc>
      </w:tr>
      <w:tr w:rsidR="008C41FE" w:rsidTr="008C41FE">
        <w:trPr>
          <w:trHeight w:val="240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002 04 00 000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4 199,7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4 199,7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4 199,7</w:t>
            </w:r>
          </w:p>
        </w:tc>
      </w:tr>
      <w:tr w:rsidR="008C41FE" w:rsidTr="008C41FE">
        <w:trPr>
          <w:trHeight w:val="97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002 04 00 000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4 199,7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4 199,7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4 199,7</w:t>
            </w:r>
          </w:p>
        </w:tc>
      </w:tr>
      <w:tr w:rsidR="008C41FE" w:rsidTr="008C41FE">
        <w:trPr>
          <w:trHeight w:val="12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002 04 00 000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706,2</w:t>
            </w:r>
          </w:p>
        </w:tc>
      </w:tr>
      <w:tr w:rsidR="008C41FE" w:rsidTr="008C41FE">
        <w:trPr>
          <w:trHeight w:val="96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002 04 00 000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706,2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002 04 00 000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</w:tr>
      <w:tr w:rsidR="008C41FE" w:rsidTr="008C41FE">
        <w:trPr>
          <w:trHeight w:val="73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002 04 00 000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C41FE" w:rsidTr="008C41FE">
        <w:trPr>
          <w:trHeight w:val="79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07005010000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C41FE" w:rsidTr="008C41FE">
        <w:trPr>
          <w:trHeight w:val="63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11 280,2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10 106,2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10 041,4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СДК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11 239,4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10 065,4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10 000,6</w:t>
            </w:r>
          </w:p>
        </w:tc>
      </w:tr>
      <w:tr w:rsidR="008C41FE" w:rsidTr="008C41FE">
        <w:trPr>
          <w:trHeight w:val="63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002 99 00 000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11 239,4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10 065,4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10 000,6</w:t>
            </w:r>
          </w:p>
        </w:tc>
      </w:tr>
      <w:tr w:rsidR="008C41FE" w:rsidTr="008C41FE">
        <w:trPr>
          <w:trHeight w:val="70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002 99 00 000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11 239,4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10 065,4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10 000,6</w:t>
            </w:r>
          </w:p>
        </w:tc>
      </w:tr>
      <w:tr w:rsidR="008C41FE" w:rsidTr="008C41FE">
        <w:trPr>
          <w:trHeight w:val="225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002 99 00 000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8 001,4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8 001,4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8 001,4</w:t>
            </w:r>
          </w:p>
        </w:tc>
      </w:tr>
      <w:tr w:rsidR="008C41FE" w:rsidTr="008C41FE">
        <w:trPr>
          <w:trHeight w:val="90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002 99 00 000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8 001,4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8 001,4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8 001,4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002 99 00 000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3 238,0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2 064,0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1 999,2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002 99 00 000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3 238,0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1999,2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002 99 00 000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41FE" w:rsidTr="008C41FE">
        <w:trPr>
          <w:trHeight w:val="60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002 99 00 000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41FE" w:rsidTr="008C41FE">
        <w:trPr>
          <w:trHeight w:val="63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092 03 00 000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40,8</w:t>
            </w:r>
          </w:p>
        </w:tc>
      </w:tr>
      <w:tr w:rsidR="008C41FE" w:rsidTr="008C41FE">
        <w:trPr>
          <w:trHeight w:val="63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092 03 05 000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22,0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092 03 05 000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41FE" w:rsidTr="008C41FE">
        <w:trPr>
          <w:trHeight w:val="57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092 03 05 000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092 03 05 000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8C41FE" w:rsidTr="008C41FE">
        <w:trPr>
          <w:trHeight w:val="63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092 03 05 000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8C41FE" w:rsidTr="008C41FE">
        <w:trPr>
          <w:trHeight w:val="63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Расчеты со средствами массовой информации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092 03 05 100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18,8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092 03 05 100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</w:tr>
      <w:tr w:rsidR="008C41FE" w:rsidTr="008C41FE">
        <w:trPr>
          <w:trHeight w:val="85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092 03 05 100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</w:tr>
      <w:tr w:rsidR="008C41FE" w:rsidTr="008C41FE">
        <w:trPr>
          <w:trHeight w:val="63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212 65 51 180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527,6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212 65 51 180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527,6</w:t>
            </w:r>
          </w:p>
        </w:tc>
      </w:tr>
      <w:tr w:rsidR="008C41FE" w:rsidTr="008C41FE">
        <w:trPr>
          <w:trHeight w:val="220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212 65 51 180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506,2</w:t>
            </w:r>
          </w:p>
        </w:tc>
      </w:tr>
      <w:tr w:rsidR="008C41FE" w:rsidTr="008C41FE">
        <w:trPr>
          <w:trHeight w:val="63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212 65 51 180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506,2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212 65 51 180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212 65 51 180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  <w:tr w:rsidR="008C41FE" w:rsidTr="008C41FE">
        <w:trPr>
          <w:trHeight w:val="63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213,5</w:t>
            </w:r>
          </w:p>
        </w:tc>
      </w:tr>
      <w:tr w:rsidR="008C41FE" w:rsidTr="008C41FE">
        <w:trPr>
          <w:trHeight w:val="12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213,5</w:t>
            </w:r>
          </w:p>
        </w:tc>
      </w:tr>
      <w:tr w:rsidR="008C41FE" w:rsidTr="008C41FE">
        <w:trPr>
          <w:trHeight w:val="126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218 00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213,5</w:t>
            </w:r>
          </w:p>
        </w:tc>
      </w:tr>
      <w:tr w:rsidR="008C41FE" w:rsidTr="008C41FE">
        <w:trPr>
          <w:trHeight w:val="126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218 01 00 000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218 01 00 000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218 01 00 000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218 01 00 000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</w:tr>
      <w:tr w:rsidR="008C41FE" w:rsidTr="008C41FE">
        <w:trPr>
          <w:trHeight w:val="28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218 01 00 000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2 554,2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2 714,0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2 817,0</w:t>
            </w:r>
          </w:p>
        </w:tc>
      </w:tr>
      <w:tr w:rsidR="008C41FE" w:rsidTr="008C41FE">
        <w:trPr>
          <w:trHeight w:val="63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2 498,0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2 664,0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2 767,0</w:t>
            </w:r>
          </w:p>
        </w:tc>
      </w:tr>
      <w:tr w:rsidR="008C41FE" w:rsidTr="008C41FE">
        <w:trPr>
          <w:trHeight w:val="63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315 00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2 498,0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2 664,0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2 767,0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315 02 00 000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2 498,0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2 664,0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2 767,0</w:t>
            </w:r>
          </w:p>
        </w:tc>
      </w:tr>
      <w:tr w:rsidR="008C41FE" w:rsidTr="008C41FE">
        <w:trPr>
          <w:trHeight w:val="220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315 02 12 000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2 498,0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2 664,0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2 767,0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315 02 12 000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2 498,0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2 664,0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2 767,0</w:t>
            </w:r>
          </w:p>
        </w:tc>
      </w:tr>
      <w:tr w:rsidR="008C41FE" w:rsidTr="008C41FE">
        <w:trPr>
          <w:trHeight w:val="87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315 02 12 000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2 498,0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2767,0</w:t>
            </w:r>
          </w:p>
        </w:tc>
      </w:tr>
      <w:tr w:rsidR="008C41FE" w:rsidTr="008C41FE">
        <w:trPr>
          <w:trHeight w:val="63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Реализация государственных функций в области национальной экономики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340 00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340 03 00 001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340 03 00 001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340 03 00 001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мероприятий по землеустройству и землепользованию из районного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C41FE" w:rsidTr="008C41FE">
        <w:trPr>
          <w:trHeight w:val="103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 по подготовке документации по планировке и межеванию территорий населенных пунктов Томской области из районного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092 03 00 000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092 03 06 000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092 03 06 000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1 592,7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1 012,4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989,7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25,0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390 00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390 02 00 000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8C41FE" w:rsidTr="008C41FE">
        <w:trPr>
          <w:trHeight w:val="9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390 02 00 000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347,7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347,7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347,7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391 05 00 000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коммунальной техники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391 05 01 003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391 05 01 001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391 05 01 001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8C41FE" w:rsidTr="008C41FE">
        <w:trPr>
          <w:trHeight w:val="42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19WF541370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272,7</w:t>
            </w:r>
          </w:p>
        </w:tc>
      </w:tr>
      <w:tr w:rsidR="008C41FE" w:rsidTr="008C41FE">
        <w:trPr>
          <w:trHeight w:val="126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19WF541370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272,7</w:t>
            </w:r>
          </w:p>
        </w:tc>
      </w:tr>
      <w:tr w:rsidR="008C41FE" w:rsidTr="008C41FE">
        <w:trPr>
          <w:trHeight w:val="39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639,7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617,0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617,0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600 01 00 000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477,0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600 01 00 000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477,0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600 01 00 000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477,0</w:t>
            </w:r>
          </w:p>
        </w:tc>
      </w:tr>
      <w:tr w:rsidR="008C41FE" w:rsidTr="008C41FE">
        <w:trPr>
          <w:trHeight w:val="9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600 05 00 000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600 05 00 000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8C41FE" w:rsidTr="008C41FE">
        <w:trPr>
          <w:trHeight w:val="90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600 05 00 000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8C41FE" w:rsidTr="008C41FE">
        <w:trPr>
          <w:trHeight w:val="63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"Охрана окружающей среды"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830 00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41FE" w:rsidTr="008C41FE">
        <w:trPr>
          <w:trHeight w:val="126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мер, направленных на снижение негативного воздействия отходов на окружающую среду»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830 10 00 000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укреплению материально-технической базы учреждения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830 10 00 000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830 10 08 302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830 10 08 302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830 10 08 302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41FE" w:rsidTr="008C41FE">
        <w:trPr>
          <w:trHeight w:val="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990 02 00 001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1305,4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2 555,9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2 567,7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1305,4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2555,90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2567,70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1305,4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2555,90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2567,70</w:t>
            </w:r>
          </w:p>
        </w:tc>
      </w:tr>
      <w:tr w:rsidR="008C41FE" w:rsidTr="008C41FE">
        <w:trPr>
          <w:trHeight w:val="94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2555,90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2567,70</w:t>
            </w:r>
          </w:p>
        </w:tc>
      </w:tr>
      <w:tr w:rsidR="008C41FE" w:rsidTr="008C41FE">
        <w:trPr>
          <w:trHeight w:val="189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1117100000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2555,90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2567,70</w:t>
            </w:r>
          </w:p>
        </w:tc>
      </w:tr>
      <w:tr w:rsidR="008C41FE" w:rsidTr="008C41FE">
        <w:trPr>
          <w:trHeight w:val="189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11171А0820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2555,90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2567,70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иввестиции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11171А0820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2555,90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2567,70</w:t>
            </w:r>
          </w:p>
        </w:tc>
      </w:tr>
      <w:tr w:rsidR="008C41FE" w:rsidTr="008C41FE">
        <w:trPr>
          <w:trHeight w:val="63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11171А0820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1 305,4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2555,90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2567,70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15,0</w:t>
            </w:r>
          </w:p>
        </w:tc>
      </w:tr>
      <w:tr w:rsidR="008C41FE" w:rsidTr="008C41FE">
        <w:trPr>
          <w:trHeight w:val="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070 00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C41FE" w:rsidTr="008C41FE">
        <w:trPr>
          <w:trHeight w:val="63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512 97 00 000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8C41FE" w:rsidTr="008C41FE">
        <w:trPr>
          <w:trHeight w:val="220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512 97 00 000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C41FE" w:rsidTr="008C41FE">
        <w:trPr>
          <w:trHeight w:val="63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512 97 00 000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C41FE" w:rsidTr="008C41FE">
        <w:trPr>
          <w:trHeight w:val="93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2 498,4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2 498,4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2 498,4</w:t>
            </w:r>
          </w:p>
        </w:tc>
      </w:tr>
      <w:tr w:rsidR="008C41FE" w:rsidTr="008C41FE">
        <w:trPr>
          <w:trHeight w:val="168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муниципальному району из бюджета поселений и МБТ бюджетам поселений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521 00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2 498,4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2 498,4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2 498,4</w:t>
            </w:r>
          </w:p>
        </w:tc>
      </w:tr>
      <w:tr w:rsidR="008C41FE" w:rsidTr="008C41FE">
        <w:trPr>
          <w:trHeight w:val="168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МБТ бюджету муниципального района на финансовое обеспечение переданных полномочий в соответствии с п. 20 ст. 14 ФЗ от 06.10.2003г. №131  (утверждение генеральных планов, правил землепользования и застройки и т.д.)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521 06 01000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196,4</w:t>
            </w:r>
          </w:p>
        </w:tc>
      </w:tr>
      <w:tr w:rsidR="008C41FE" w:rsidTr="008C41FE">
        <w:trPr>
          <w:trHeight w:val="42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521 06 01000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196,4</w:t>
            </w:r>
          </w:p>
        </w:tc>
      </w:tr>
      <w:tr w:rsidR="008C41FE" w:rsidTr="008C41FE">
        <w:trPr>
          <w:trHeight w:val="40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521 06 01000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196,4</w:t>
            </w:r>
          </w:p>
        </w:tc>
      </w:tr>
      <w:tr w:rsidR="008C41FE" w:rsidTr="008C41FE">
        <w:trPr>
          <w:trHeight w:val="168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МБТ бюджету муниципального района на финансовое обеспечение переданных полномочий в соответствии с п. 12 ст. 14 ФЗ от 06.10.2003г. №131  (создание условий по организации досуга)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521 06 02000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2 302,0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521 06 02000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2 302,0</w:t>
            </w:r>
          </w:p>
        </w:tc>
      </w:tr>
      <w:tr w:rsidR="008C41FE" w:rsidTr="008C41FE">
        <w:trPr>
          <w:trHeight w:val="3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521 06 02000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2 302,0</w:t>
            </w:r>
          </w:p>
        </w:tc>
      </w:tr>
    </w:tbl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tbl>
      <w:tblPr>
        <w:tblW w:w="13230" w:type="dxa"/>
        <w:tblInd w:w="93" w:type="dxa"/>
        <w:tblLook w:val="04A0"/>
      </w:tblPr>
      <w:tblGrid>
        <w:gridCol w:w="2005"/>
        <w:gridCol w:w="2200"/>
        <w:gridCol w:w="4780"/>
        <w:gridCol w:w="1599"/>
        <w:gridCol w:w="1323"/>
        <w:gridCol w:w="1323"/>
      </w:tblGrid>
      <w:tr w:rsidR="008C41FE" w:rsidTr="008C41FE">
        <w:trPr>
          <w:trHeight w:val="300"/>
        </w:trPr>
        <w:tc>
          <w:tcPr>
            <w:tcW w:w="2005" w:type="dxa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80" w:type="dxa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vMerge w:val="restart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9                                                                                 к решению Совета Баткатского сельского поселения Шегарского района Томской области </w:t>
            </w:r>
          </w:p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«06»марта 2024 №_57 </w:t>
            </w:r>
          </w:p>
        </w:tc>
      </w:tr>
      <w:tr w:rsidR="008C41FE" w:rsidTr="008C41FE">
        <w:trPr>
          <w:trHeight w:val="300"/>
        </w:trPr>
        <w:tc>
          <w:tcPr>
            <w:tcW w:w="2005" w:type="dxa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80" w:type="dxa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41FE" w:rsidTr="008C41FE">
        <w:trPr>
          <w:trHeight w:val="300"/>
        </w:trPr>
        <w:tc>
          <w:tcPr>
            <w:tcW w:w="2005" w:type="dxa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80" w:type="dxa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41FE" w:rsidTr="008C41FE">
        <w:trPr>
          <w:trHeight w:val="300"/>
        </w:trPr>
        <w:tc>
          <w:tcPr>
            <w:tcW w:w="2005" w:type="dxa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80" w:type="dxa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41FE" w:rsidTr="008C41FE">
        <w:trPr>
          <w:trHeight w:val="300"/>
        </w:trPr>
        <w:tc>
          <w:tcPr>
            <w:tcW w:w="13230" w:type="dxa"/>
            <w:gridSpan w:val="6"/>
            <w:vMerge w:val="restart"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бюджета Баткатского сельского поселения Шегарского района Томской области                                                     на 2024 год и плановый период 2025 и 2026 годов</w:t>
            </w:r>
          </w:p>
        </w:tc>
      </w:tr>
      <w:tr w:rsidR="008C41FE" w:rsidTr="008C41FE">
        <w:trPr>
          <w:trHeight w:val="300"/>
        </w:trPr>
        <w:tc>
          <w:tcPr>
            <w:tcW w:w="0" w:type="auto"/>
            <w:gridSpan w:val="6"/>
            <w:vMerge/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41FE" w:rsidTr="008C41FE">
        <w:trPr>
          <w:trHeight w:val="300"/>
        </w:trPr>
        <w:tc>
          <w:tcPr>
            <w:tcW w:w="4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источников доходов бюджета муниципального образования «Баткатское сельское поселение Шегарского района Томской области»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8C41FE" w:rsidTr="008C41FE">
        <w:trPr>
          <w:trHeight w:val="6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2024 год (на текущий финансовый год)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2025 год (на первый плановый период)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2026  год (на второй плановый период)</w:t>
            </w:r>
          </w:p>
        </w:tc>
      </w:tr>
      <w:tr w:rsidR="008C41FE" w:rsidTr="008C41FE">
        <w:trPr>
          <w:trHeight w:val="88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доходов бюджета поселения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41FE" w:rsidTr="008C41FE">
        <w:trPr>
          <w:trHeight w:val="39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7 407,6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7 390,6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7 386,6</w:t>
            </w:r>
          </w:p>
        </w:tc>
      </w:tr>
      <w:tr w:rsidR="008C41FE" w:rsidTr="008C41FE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6 996,1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6 964,7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7 181,9</w:t>
            </w:r>
          </w:p>
        </w:tc>
      </w:tr>
      <w:tr w:rsidR="008C41FE" w:rsidTr="008C41FE">
        <w:trPr>
          <w:trHeight w:val="3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1 01 02000 01 0000 110   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2 102,7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2 186,8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2 274,3</w:t>
            </w:r>
          </w:p>
        </w:tc>
      </w:tr>
      <w:tr w:rsidR="008C41FE" w:rsidTr="008C41FE">
        <w:trPr>
          <w:trHeight w:val="114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1 03 02000 01 0000 110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Федерации, из них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2 498,0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2 664,0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2 767,0</w:t>
            </w:r>
          </w:p>
        </w:tc>
      </w:tr>
      <w:tr w:rsidR="008C41FE" w:rsidTr="008C41FE">
        <w:trPr>
          <w:trHeight w:val="55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1 286,0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1 368,0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1 420,0</w:t>
            </w:r>
          </w:p>
        </w:tc>
      </w:tr>
      <w:tr w:rsidR="008C41FE" w:rsidTr="008C41FE">
        <w:trPr>
          <w:trHeight w:val="253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8C41FE" w:rsidTr="008C41FE">
        <w:trPr>
          <w:trHeight w:val="229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1 388,0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1 477,0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1 534,0</w:t>
            </w:r>
          </w:p>
        </w:tc>
      </w:tr>
      <w:tr w:rsidR="008C41FE" w:rsidTr="008C41FE">
        <w:trPr>
          <w:trHeight w:val="22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1 03 02261 01 0000 100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-183,0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-188,0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-195,0</w:t>
            </w:r>
          </w:p>
        </w:tc>
      </w:tr>
      <w:tr w:rsidR="008C41FE" w:rsidTr="008C41FE">
        <w:trPr>
          <w:trHeight w:val="3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933,4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651,9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678,6</w:t>
            </w:r>
          </w:p>
        </w:tc>
      </w:tr>
      <w:tr w:rsidR="008C41FE" w:rsidTr="008C41FE">
        <w:trPr>
          <w:trHeight w:val="3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933,4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651,9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678,6</w:t>
            </w:r>
          </w:p>
        </w:tc>
      </w:tr>
      <w:tr w:rsidR="008C41FE" w:rsidTr="008C41FE">
        <w:trPr>
          <w:trHeight w:val="3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из них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1 462,0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1 462,0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1 462,0</w:t>
            </w:r>
          </w:p>
        </w:tc>
      </w:tr>
      <w:tr w:rsidR="008C41FE" w:rsidTr="008C41FE">
        <w:trPr>
          <w:trHeight w:val="15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673,4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673,4</w:t>
            </w:r>
          </w:p>
        </w:tc>
      </w:tr>
      <w:tr w:rsidR="008C41FE" w:rsidTr="008C41FE">
        <w:trPr>
          <w:trHeight w:val="3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Земельный налог, в т.ч.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788,6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788,6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788,6</w:t>
            </w:r>
          </w:p>
        </w:tc>
      </w:tr>
      <w:tr w:rsidR="008C41FE" w:rsidTr="008C41FE">
        <w:trPr>
          <w:trHeight w:val="129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1 06 06033 10 1000 110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198,7</w:t>
            </w:r>
          </w:p>
        </w:tc>
      </w:tr>
      <w:tr w:rsidR="008C41FE" w:rsidTr="008C41FE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1 06 06043 10 1000 110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589,9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589,9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589,9</w:t>
            </w:r>
          </w:p>
        </w:tc>
      </w:tr>
      <w:tr w:rsidR="008C41FE" w:rsidTr="008C41FE">
        <w:trPr>
          <w:trHeight w:val="3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411,5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425,9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204,7</w:t>
            </w:r>
          </w:p>
        </w:tc>
      </w:tr>
      <w:tr w:rsidR="008C41FE" w:rsidTr="008C41FE">
        <w:trPr>
          <w:trHeight w:val="15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1 11 09045 10 0001 120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29,3</w:t>
            </w:r>
          </w:p>
        </w:tc>
      </w:tr>
      <w:tr w:rsidR="008C41FE" w:rsidTr="008C41FE">
        <w:trPr>
          <w:trHeight w:val="177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1 11 09045 10 0002 120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плата за найм жилых помещений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55,4</w:t>
            </w:r>
          </w:p>
        </w:tc>
      </w:tr>
      <w:tr w:rsidR="008C41FE" w:rsidTr="008C41FE">
        <w:trPr>
          <w:trHeight w:val="5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C41FE" w:rsidTr="008C41FE">
        <w:trPr>
          <w:trHeight w:val="3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17 117,2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18 112,6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18 174,1</w:t>
            </w:r>
          </w:p>
        </w:tc>
      </w:tr>
      <w:tr w:rsidR="008C41FE" w:rsidTr="008C41FE">
        <w:trPr>
          <w:trHeight w:val="7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13 537,3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13 495,1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13 306,2</w:t>
            </w:r>
          </w:p>
        </w:tc>
      </w:tr>
      <w:tr w:rsidR="008C41FE" w:rsidTr="008C41FE">
        <w:trPr>
          <w:trHeight w:val="5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1 042,7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1 084,9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1 307,2</w:t>
            </w:r>
          </w:p>
        </w:tc>
      </w:tr>
      <w:tr w:rsidR="008C41FE" w:rsidTr="008C41FE">
        <w:trPr>
          <w:trHeight w:val="8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 (в части компенсации выпадающих доходов СП от аренды земли)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192,7</w:t>
            </w:r>
          </w:p>
        </w:tc>
      </w:tr>
      <w:tr w:rsidR="008C41FE" w:rsidTr="008C41FE">
        <w:trPr>
          <w:trHeight w:val="106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2 02 35082 10 0000 150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1 305,4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2 555,9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2 567,7</w:t>
            </w:r>
          </w:p>
        </w:tc>
      </w:tr>
      <w:tr w:rsidR="008C41FE" w:rsidTr="008C41FE">
        <w:trPr>
          <w:trHeight w:val="12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округов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437,1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482,0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527,6</w:t>
            </w:r>
          </w:p>
        </w:tc>
      </w:tr>
      <w:tr w:rsidR="008C41FE" w:rsidTr="008C41FE">
        <w:trPr>
          <w:trHeight w:val="12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Иной межбюджетный трансферт части субсидии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272,7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272,7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272,7</w:t>
            </w:r>
          </w:p>
        </w:tc>
      </w:tr>
      <w:tr w:rsidR="008C41FE" w:rsidTr="008C41FE">
        <w:trPr>
          <w:trHeight w:val="8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1FE" w:rsidRDefault="008C4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Иной межбюджетный трансферт на создание и содержание мест (площадок) накопления твердых коммунальных отходов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41FE" w:rsidTr="008C41FE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24 524,8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25 503,2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C41FE" w:rsidRDefault="008C41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25 560,7</w:t>
            </w:r>
          </w:p>
        </w:tc>
      </w:tr>
    </w:tbl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8C41FE" w:rsidRDefault="008C41FE" w:rsidP="008C41FE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8C41FE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8C41FE" w:rsidRDefault="008C41FE" w:rsidP="008C41F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12</w:t>
      </w:r>
    </w:p>
    <w:p w:rsidR="008C41FE" w:rsidRDefault="008C41FE" w:rsidP="008C41F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Баткатского </w:t>
      </w:r>
    </w:p>
    <w:p w:rsidR="008C41FE" w:rsidRDefault="008C41FE" w:rsidP="008C41F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Шегарского района </w:t>
      </w:r>
    </w:p>
    <w:p w:rsidR="008C41FE" w:rsidRDefault="008C41FE" w:rsidP="008C41F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Томской области </w:t>
      </w:r>
    </w:p>
    <w:p w:rsidR="008C41FE" w:rsidRDefault="008C41FE" w:rsidP="008C4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«06» март </w:t>
      </w:r>
      <w:r>
        <w:rPr>
          <w:rFonts w:ascii="Times New Roman" w:hAnsi="Times New Roman" w:cs="Times New Roman"/>
          <w:b w:val="0"/>
          <w:sz w:val="24"/>
          <w:szCs w:val="24"/>
        </w:rPr>
        <w:t>2024г.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№57</w:t>
      </w:r>
    </w:p>
    <w:p w:rsidR="008C41FE" w:rsidRDefault="008C41FE" w:rsidP="008C4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C41FE" w:rsidRDefault="008C41FE" w:rsidP="008C41FE">
      <w:pPr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Источники финансирования дефицита  бюджета Баткатского сельского поселения Шегарского района Томской области на </w:t>
      </w:r>
      <w:r>
        <w:rPr>
          <w:rFonts w:ascii="Times New Roman" w:hAnsi="Times New Roman"/>
          <w:sz w:val="24"/>
          <w:szCs w:val="24"/>
        </w:rPr>
        <w:t xml:space="preserve">2024 году и </w:t>
      </w:r>
      <w:r>
        <w:rPr>
          <w:rFonts w:ascii="Times New Roman" w:hAnsi="Times New Roman"/>
          <w:bCs/>
          <w:sz w:val="24"/>
          <w:szCs w:val="24"/>
        </w:rPr>
        <w:t xml:space="preserve"> плановый период 2025 и 2026 годов</w:t>
      </w:r>
    </w:p>
    <w:p w:rsidR="008C41FE" w:rsidRDefault="008C41FE" w:rsidP="008C41FE">
      <w:pPr>
        <w:pStyle w:val="ConsPlusTitle"/>
        <w:widowControl/>
        <w:ind w:left="567" w:hanging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41FE" w:rsidRDefault="008C41FE" w:rsidP="008C41F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2" w:type="dxa"/>
        <w:tblInd w:w="534" w:type="dxa"/>
        <w:tblLook w:val="04A0"/>
      </w:tblPr>
      <w:tblGrid>
        <w:gridCol w:w="7512"/>
        <w:gridCol w:w="2220"/>
      </w:tblGrid>
      <w:tr w:rsidR="008C41FE" w:rsidTr="008C41FE">
        <w:trPr>
          <w:trHeight w:val="517"/>
        </w:trPr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8C41FE" w:rsidTr="008C41FE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1FE" w:rsidTr="008C41FE">
        <w:trPr>
          <w:trHeight w:val="30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41FE" w:rsidTr="008C41FE">
        <w:trPr>
          <w:trHeight w:val="1200"/>
        </w:trPr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41FE" w:rsidTr="008C41FE">
        <w:trPr>
          <w:trHeight w:val="735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1512,0</w:t>
            </w:r>
          </w:p>
        </w:tc>
      </w:tr>
      <w:tr w:rsidR="008C41FE" w:rsidTr="008C41FE">
        <w:trPr>
          <w:trHeight w:val="1245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41FE" w:rsidTr="008C41FE">
        <w:trPr>
          <w:trHeight w:val="1185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FE" w:rsidRDefault="008C41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41FE" w:rsidTr="008C41FE">
        <w:trPr>
          <w:trHeight w:val="345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1FE" w:rsidRDefault="008C41FE">
            <w:pPr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1512,0</w:t>
            </w:r>
          </w:p>
        </w:tc>
      </w:tr>
    </w:tbl>
    <w:p w:rsidR="008C41FE" w:rsidRDefault="008C41FE" w:rsidP="008C41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41FE" w:rsidRDefault="008C41FE" w:rsidP="008C41FE">
      <w:pPr>
        <w:rPr>
          <w:rFonts w:ascii="Times New Roman" w:hAnsi="Times New Roman"/>
          <w:sz w:val="24"/>
          <w:szCs w:val="24"/>
        </w:rPr>
      </w:pPr>
    </w:p>
    <w:p w:rsidR="00FF161A" w:rsidRDefault="00FF161A"/>
    <w:sectPr w:rsidR="00FF161A" w:rsidSect="00E8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047D1"/>
    <w:multiLevelType w:val="hybridMultilevel"/>
    <w:tmpl w:val="3A1EEB78"/>
    <w:lvl w:ilvl="0" w:tplc="B658C52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1FE"/>
    <w:rsid w:val="002E1E6A"/>
    <w:rsid w:val="006D3E84"/>
    <w:rsid w:val="008C41FE"/>
    <w:rsid w:val="00B55B2A"/>
    <w:rsid w:val="00E8207A"/>
    <w:rsid w:val="00FF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7A"/>
  </w:style>
  <w:style w:type="paragraph" w:styleId="1">
    <w:name w:val="heading 1"/>
    <w:basedOn w:val="a"/>
    <w:next w:val="a"/>
    <w:link w:val="10"/>
    <w:qFormat/>
    <w:rsid w:val="008C41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1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8C41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C41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41F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1FE"/>
    <w:rPr>
      <w:rFonts w:ascii="Tahoma" w:eastAsia="Times New Roman" w:hAnsi="Tahoma" w:cs="Times New Roman"/>
      <w:sz w:val="16"/>
      <w:szCs w:val="16"/>
    </w:rPr>
  </w:style>
  <w:style w:type="paragraph" w:styleId="a7">
    <w:name w:val="No Spacing"/>
    <w:uiPriority w:val="1"/>
    <w:qFormat/>
    <w:rsid w:val="008C41FE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99"/>
    <w:qFormat/>
    <w:rsid w:val="008C41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1">
    <w:name w:val="ConsPlusNormal1"/>
    <w:link w:val="ConsPlusNormal"/>
    <w:uiPriority w:val="99"/>
    <w:locked/>
    <w:rsid w:val="008C41FE"/>
    <w:rPr>
      <w:rFonts w:ascii="Arial" w:eastAsia="Arial" w:hAnsi="Arial" w:cs="Arial"/>
      <w:lang w:eastAsia="ar-SA"/>
    </w:rPr>
  </w:style>
  <w:style w:type="paragraph" w:customStyle="1" w:styleId="ConsPlusNormal">
    <w:name w:val="ConsPlusNormal"/>
    <w:link w:val="ConsPlusNormal1"/>
    <w:uiPriority w:val="99"/>
    <w:rsid w:val="008C41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C4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9">
    <w:name w:val="Îáû÷íûé"/>
    <w:rsid w:val="008C41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çàãîëîâîê 3"/>
    <w:basedOn w:val="a9"/>
    <w:next w:val="a9"/>
    <w:rsid w:val="008C41FE"/>
    <w:pPr>
      <w:keepNext/>
      <w:jc w:val="center"/>
    </w:pPr>
    <w:rPr>
      <w:b/>
    </w:rPr>
  </w:style>
  <w:style w:type="paragraph" w:customStyle="1" w:styleId="Default">
    <w:name w:val="Default"/>
    <w:rsid w:val="008C41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header-title">
    <w:name w:val="header-title"/>
    <w:basedOn w:val="a0"/>
    <w:rsid w:val="008C41FE"/>
  </w:style>
  <w:style w:type="table" w:styleId="aa">
    <w:name w:val="Table Grid"/>
    <w:basedOn w:val="a1"/>
    <w:uiPriority w:val="59"/>
    <w:rsid w:val="008C41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4258</Words>
  <Characters>24276</Characters>
  <Application>Microsoft Office Word</Application>
  <DocSecurity>0</DocSecurity>
  <Lines>202</Lines>
  <Paragraphs>56</Paragraphs>
  <ScaleCrop>false</ScaleCrop>
  <Company/>
  <LinksUpToDate>false</LinksUpToDate>
  <CharactersWithSpaces>28478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2024-03-18T07:48:00Z</dcterms:created>
  <dcterms:modified xsi:type="dcterms:W3CDTF">2024-03-18T07:53:00Z</dcterms:modified>
</cp:coreProperties>
</file>