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CA" w:rsidRDefault="00EE4DCA" w:rsidP="00EE4DCA">
      <w:pPr>
        <w:pStyle w:val="10"/>
        <w:rPr>
          <w:szCs w:val="28"/>
        </w:rPr>
      </w:pPr>
      <w:r w:rsidRPr="003019B0">
        <w:rPr>
          <w:szCs w:val="28"/>
        </w:rPr>
        <w:t>А</w:t>
      </w:r>
      <w:r>
        <w:rPr>
          <w:szCs w:val="28"/>
        </w:rPr>
        <w:t>дминистрация</w:t>
      </w:r>
      <w:r w:rsidRPr="003019B0">
        <w:rPr>
          <w:szCs w:val="28"/>
        </w:rPr>
        <w:t xml:space="preserve"> </w:t>
      </w:r>
      <w:r>
        <w:rPr>
          <w:szCs w:val="28"/>
        </w:rPr>
        <w:t xml:space="preserve"> Баткатского сельского поселения</w:t>
      </w:r>
    </w:p>
    <w:p w:rsidR="00EE4DCA" w:rsidRPr="007F0969" w:rsidRDefault="00EE4DCA" w:rsidP="00EE4DCA">
      <w:pPr>
        <w:pStyle w:val="10"/>
        <w:rPr>
          <w:b w:val="0"/>
          <w:szCs w:val="28"/>
        </w:rPr>
      </w:pPr>
      <w:r>
        <w:rPr>
          <w:szCs w:val="28"/>
        </w:rPr>
        <w:t>Шегарского района Томской области</w:t>
      </w:r>
    </w:p>
    <w:p w:rsidR="00EE4DCA" w:rsidRDefault="00EE4DCA" w:rsidP="00EE4DCA">
      <w:pPr>
        <w:jc w:val="center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>Распоряжение</w:t>
      </w:r>
    </w:p>
    <w:p w:rsidR="00EE4DCA" w:rsidRPr="003019B0" w:rsidRDefault="00EE4DCA" w:rsidP="00EE4DCA">
      <w:pPr>
        <w:jc w:val="center"/>
        <w:rPr>
          <w:b/>
          <w:bCs/>
          <w:caps/>
          <w:color w:val="000000"/>
          <w:sz w:val="28"/>
          <w:szCs w:val="28"/>
        </w:rPr>
      </w:pPr>
    </w:p>
    <w:p w:rsidR="00EE4DCA" w:rsidRDefault="00EE4DCA" w:rsidP="00EE4DCA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8.12. 2022                                                                              №  49</w:t>
      </w:r>
    </w:p>
    <w:p w:rsidR="00EE4DCA" w:rsidRPr="0019694D" w:rsidRDefault="00EE4DCA" w:rsidP="00EE4DCA">
      <w:pPr>
        <w:pStyle w:val="1"/>
        <w:widowControl w:val="0"/>
        <w:tabs>
          <w:tab w:val="left" w:pos="7938"/>
        </w:tabs>
        <w:spacing w:after="36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С.Баткат</w:t>
      </w:r>
    </w:p>
    <w:p w:rsidR="00EE4DCA" w:rsidRPr="00C4347B" w:rsidRDefault="00EE4DCA" w:rsidP="00EE4D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CB9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положения о порядке и размерах возмещения расходов, связанных со служебными командировками </w:t>
      </w:r>
      <w:r w:rsidRPr="00C4347B">
        <w:rPr>
          <w:rFonts w:ascii="Times New Roman" w:hAnsi="Times New Roman" w:cs="Times New Roman"/>
          <w:b w:val="0"/>
          <w:sz w:val="28"/>
          <w:szCs w:val="28"/>
        </w:rPr>
        <w:t>сотрудников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 Баткатского сельского поселения</w:t>
      </w:r>
    </w:p>
    <w:p w:rsidR="00EE4DCA" w:rsidRDefault="00EE4DCA" w:rsidP="00EE4DCA">
      <w:pPr>
        <w:widowControl w:val="0"/>
        <w:autoSpaceDE w:val="0"/>
        <w:autoSpaceDN w:val="0"/>
        <w:adjustRightInd w:val="0"/>
        <w:jc w:val="both"/>
      </w:pPr>
    </w:p>
    <w:p w:rsidR="00EE4DCA" w:rsidRPr="008569FE" w:rsidRDefault="00EE4DCA" w:rsidP="00EE4D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69FE">
        <w:rPr>
          <w:sz w:val="28"/>
          <w:szCs w:val="28"/>
        </w:rPr>
        <w:t>В соответствии</w:t>
      </w:r>
      <w:r w:rsidRPr="00B60C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Федеральным </w:t>
      </w:r>
      <w:hyperlink r:id="rId4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</w:t>
      </w:r>
      <w:hyperlink r:id="rId5" w:history="1">
        <w:r w:rsidRPr="008569FE">
          <w:rPr>
            <w:sz w:val="28"/>
            <w:szCs w:val="28"/>
          </w:rPr>
          <w:t xml:space="preserve"> стать</w:t>
        </w:r>
        <w:r>
          <w:rPr>
            <w:sz w:val="28"/>
            <w:szCs w:val="28"/>
          </w:rPr>
          <w:t>ей</w:t>
        </w:r>
        <w:r w:rsidRPr="008569FE">
          <w:rPr>
            <w:sz w:val="28"/>
            <w:szCs w:val="28"/>
          </w:rPr>
          <w:t xml:space="preserve"> 168</w:t>
        </w:r>
      </w:hyperlink>
      <w:r w:rsidRPr="008569FE">
        <w:rPr>
          <w:sz w:val="28"/>
          <w:szCs w:val="28"/>
        </w:rPr>
        <w:t xml:space="preserve"> Трудового кодекса Российской Федерации, </w:t>
      </w:r>
      <w:hyperlink r:id="rId6" w:history="1">
        <w:r w:rsidRPr="008569FE">
          <w:rPr>
            <w:sz w:val="28"/>
            <w:szCs w:val="28"/>
          </w:rPr>
          <w:t>Постановлением</w:t>
        </w:r>
      </w:hyperlink>
      <w:r w:rsidRPr="008569FE">
        <w:rPr>
          <w:sz w:val="28"/>
          <w:szCs w:val="28"/>
        </w:rPr>
        <w:t xml:space="preserve"> Правительства Российской Федерации от 13.10.2008 N 749 "Об особенностях направления работников в служебные командировки" считаю необходимым:</w:t>
      </w:r>
    </w:p>
    <w:p w:rsidR="00EE4DCA" w:rsidRDefault="00EE4DCA" w:rsidP="00EE4D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hyperlink r:id="rId7" w:history="1">
        <w:r>
          <w:rPr>
            <w:color w:val="0000FF"/>
            <w:sz w:val="28"/>
            <w:szCs w:val="28"/>
          </w:rPr>
          <w:t>Положение</w:t>
        </w:r>
      </w:hyperlink>
      <w:r>
        <w:rPr>
          <w:sz w:val="28"/>
          <w:szCs w:val="28"/>
        </w:rPr>
        <w:t xml:space="preserve"> о порядке и размерах возмещения расходов, связанных со служебными командировками   согласно приложению 1.</w:t>
      </w:r>
    </w:p>
    <w:p w:rsidR="00EE4DCA" w:rsidRDefault="00EE4DCA" w:rsidP="00EE4D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569FE">
        <w:rPr>
          <w:sz w:val="28"/>
          <w:szCs w:val="28"/>
        </w:rPr>
        <w:t xml:space="preserve"> </w:t>
      </w:r>
      <w:proofErr w:type="gramStart"/>
      <w:r w:rsidRPr="008569FE">
        <w:rPr>
          <w:sz w:val="28"/>
          <w:szCs w:val="28"/>
        </w:rPr>
        <w:t>Контроль за</w:t>
      </w:r>
      <w:proofErr w:type="gramEnd"/>
      <w:r w:rsidRPr="008569FE">
        <w:rPr>
          <w:sz w:val="28"/>
          <w:szCs w:val="28"/>
        </w:rPr>
        <w:t xml:space="preserve"> исполнением распоряжения </w:t>
      </w:r>
      <w:r>
        <w:rPr>
          <w:sz w:val="28"/>
          <w:szCs w:val="28"/>
        </w:rPr>
        <w:t xml:space="preserve"> оставляю за собой</w:t>
      </w:r>
    </w:p>
    <w:p w:rsidR="00EE4DCA" w:rsidRPr="008569FE" w:rsidRDefault="00EE4DCA" w:rsidP="00EE4D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принятий и распространяется на правоотношения, возникшие с 08.12.2022.</w:t>
      </w:r>
    </w:p>
    <w:p w:rsidR="00EE4DCA" w:rsidRDefault="00EE4DCA" w:rsidP="00EE4DCA">
      <w:pPr>
        <w:widowControl w:val="0"/>
        <w:autoSpaceDE w:val="0"/>
        <w:autoSpaceDN w:val="0"/>
        <w:adjustRightInd w:val="0"/>
        <w:jc w:val="both"/>
      </w:pPr>
    </w:p>
    <w:p w:rsidR="00EE4DCA" w:rsidRDefault="00EE4DCA" w:rsidP="00EE4DCA">
      <w:pPr>
        <w:widowControl w:val="0"/>
        <w:autoSpaceDE w:val="0"/>
        <w:autoSpaceDN w:val="0"/>
        <w:adjustRightInd w:val="0"/>
        <w:jc w:val="both"/>
      </w:pPr>
    </w:p>
    <w:p w:rsidR="00EE4DCA" w:rsidRPr="007F0969" w:rsidRDefault="00EE4DCA" w:rsidP="00EE4DCA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Par26"/>
      <w:bookmarkEnd w:id="0"/>
      <w:r w:rsidRPr="007F096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Баткатского поселения                   Е. 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Непомнящих</w:t>
      </w:r>
      <w:proofErr w:type="gramEnd"/>
    </w:p>
    <w:p w:rsidR="00EE4DCA" w:rsidRPr="007F0969" w:rsidRDefault="00EE4DCA" w:rsidP="00EE4D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4DCA" w:rsidRPr="007F0969" w:rsidRDefault="00EE4DCA" w:rsidP="00EE4DCA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И.В. Земцева</w:t>
      </w:r>
    </w:p>
    <w:p w:rsidR="00EE4DCA" w:rsidRPr="000417FD" w:rsidRDefault="00EE4DCA" w:rsidP="00EE4DCA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34-132</w:t>
      </w:r>
    </w:p>
    <w:p w:rsidR="00EE4DCA" w:rsidRPr="008260D6" w:rsidRDefault="00EE4DCA" w:rsidP="00EE4DC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  <w:r>
        <w:br w:type="page"/>
      </w:r>
      <w:r w:rsidRPr="008260D6">
        <w:rPr>
          <w:rFonts w:ascii="Times New Roman" w:hAnsi="Times New Roman" w:cs="Times New Roman"/>
        </w:rPr>
        <w:lastRenderedPageBreak/>
        <w:t>Приложение № 1</w:t>
      </w:r>
    </w:p>
    <w:p w:rsidR="00EE4DCA" w:rsidRPr="008260D6" w:rsidRDefault="00EE4DCA" w:rsidP="00EE4DC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8260D6">
        <w:rPr>
          <w:rFonts w:ascii="Times New Roman" w:hAnsi="Times New Roman" w:cs="Times New Roman"/>
        </w:rPr>
        <w:t>к распоряжению</w:t>
      </w:r>
    </w:p>
    <w:p w:rsidR="00EE4DCA" w:rsidRPr="008260D6" w:rsidRDefault="00EE4DCA" w:rsidP="00EE4DC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8260D6">
        <w:rPr>
          <w:rFonts w:ascii="Times New Roman" w:hAnsi="Times New Roman" w:cs="Times New Roman"/>
        </w:rPr>
        <w:t xml:space="preserve">Администрации Баткатского </w:t>
      </w:r>
    </w:p>
    <w:p w:rsidR="00EE4DCA" w:rsidRPr="008260D6" w:rsidRDefault="00EE4DCA" w:rsidP="00EE4DC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8260D6">
        <w:rPr>
          <w:rFonts w:ascii="Times New Roman" w:hAnsi="Times New Roman" w:cs="Times New Roman"/>
        </w:rPr>
        <w:t>сельского поселения</w:t>
      </w:r>
    </w:p>
    <w:p w:rsidR="00EE4DCA" w:rsidRPr="008260D6" w:rsidRDefault="00EE4DCA" w:rsidP="00EE4DC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8260D6">
        <w:rPr>
          <w:rFonts w:ascii="Times New Roman" w:hAnsi="Times New Roman" w:cs="Times New Roman"/>
        </w:rPr>
        <w:t>от  _08___ № 49__</w:t>
      </w:r>
    </w:p>
    <w:p w:rsidR="00EE4DCA" w:rsidRPr="008260D6" w:rsidRDefault="00EE4DCA" w:rsidP="00EE4DC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E4DCA" w:rsidRPr="008260D6" w:rsidRDefault="00EE4DCA" w:rsidP="00EE4DC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31"/>
      <w:bookmarkEnd w:id="1"/>
      <w:r w:rsidRPr="008260D6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EE4DCA" w:rsidRPr="008260D6" w:rsidRDefault="00EE4DCA" w:rsidP="00EE4DCA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260D6">
        <w:rPr>
          <w:rFonts w:ascii="Times New Roman" w:hAnsi="Times New Roman" w:cs="Times New Roman"/>
          <w:b w:val="0"/>
          <w:bCs/>
          <w:sz w:val="28"/>
          <w:szCs w:val="28"/>
        </w:rPr>
        <w:t>«О ПОРЯДКЕ И РАЗМЕРАХ ВОЗМЕЩЕНИЯ РАСХОДОВ, СВЯЗАННЫХ СО СЛУЖЕБНЫМИ КОМАНДИРОВКАМИ СОТРУДНИКОВ АДМИНИСТРАЦИИ  Баткатского сельского поселения</w:t>
      </w:r>
      <w:r w:rsidRPr="008260D6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EE4DCA" w:rsidRPr="008260D6" w:rsidRDefault="00EE4DCA" w:rsidP="00EE4DC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E4DCA" w:rsidRPr="008260D6" w:rsidRDefault="00EE4DCA" w:rsidP="00EE4DCA">
      <w:pPr>
        <w:pStyle w:val="ConsPlusNormal"/>
        <w:spacing w:before="200"/>
        <w:ind w:left="90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6"/>
      <w:bookmarkEnd w:id="2"/>
      <w:r w:rsidRPr="008260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260D6">
        <w:rPr>
          <w:rFonts w:ascii="Times New Roman" w:hAnsi="Times New Roman" w:cs="Times New Roman"/>
          <w:sz w:val="28"/>
          <w:szCs w:val="28"/>
        </w:rPr>
        <w:t xml:space="preserve">. ОБЩИЕ ПОЛОЖЕНИЯ </w:t>
      </w:r>
    </w:p>
    <w:p w:rsidR="00EE4DCA" w:rsidRPr="008260D6" w:rsidRDefault="00EE4DCA" w:rsidP="00EE4DCA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0D6">
        <w:rPr>
          <w:rFonts w:ascii="Times New Roman" w:hAnsi="Times New Roman" w:cs="Times New Roman"/>
          <w:sz w:val="28"/>
          <w:szCs w:val="28"/>
        </w:rPr>
        <w:t xml:space="preserve">1. Направление в служебные командировки сотрудников Администрации Баткатского сельского поселения (далее - работник), осуществляется в соответствии с </w:t>
      </w:r>
      <w:hyperlink r:id="rId8">
        <w:r w:rsidRPr="008260D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8260D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13.10.2008 N 749 "Об особенностях направления работников в служебные командировки" и настоящим Положением.</w:t>
      </w:r>
    </w:p>
    <w:p w:rsidR="00EE4DCA" w:rsidRPr="008260D6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0D6">
        <w:rPr>
          <w:rFonts w:ascii="Times New Roman" w:hAnsi="Times New Roman" w:cs="Times New Roman"/>
          <w:sz w:val="28"/>
          <w:szCs w:val="28"/>
        </w:rPr>
        <w:t xml:space="preserve">2. Решение о направлении работников в служебные командировки принимается Главойм дминистрации  </w:t>
      </w:r>
      <w:r w:rsidRPr="008260D6">
        <w:rPr>
          <w:rFonts w:ascii="Times New Roman" w:hAnsi="Times New Roman" w:cs="Times New Roman"/>
          <w:bCs/>
          <w:sz w:val="28"/>
          <w:szCs w:val="28"/>
        </w:rPr>
        <w:t>Баткатского сельского поселения</w:t>
      </w:r>
    </w:p>
    <w:p w:rsidR="00EE4DCA" w:rsidRPr="008260D6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0D6">
        <w:rPr>
          <w:rFonts w:ascii="Times New Roman" w:hAnsi="Times New Roman" w:cs="Times New Roman"/>
          <w:sz w:val="28"/>
          <w:szCs w:val="28"/>
        </w:rPr>
        <w:t xml:space="preserve">3. Оформление документов, связанных со служебной командировкой работника, осуществляется с использованием унифицированных форм, утвержденных </w:t>
      </w:r>
      <w:hyperlink r:id="rId9">
        <w:r w:rsidRPr="008260D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8260D6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Российской Федерации по статистике от 05.01.2004 N 1 "Об утверждении унифицированных форм первичной учетной документации по учету труда и его оплаты".</w:t>
      </w:r>
    </w:p>
    <w:p w:rsidR="00EE4DCA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0D6">
        <w:rPr>
          <w:rFonts w:ascii="Times New Roman" w:hAnsi="Times New Roman" w:cs="Times New Roman"/>
          <w:sz w:val="28"/>
          <w:szCs w:val="28"/>
        </w:rPr>
        <w:t>4. При направлении работника в служебную командировку ему</w:t>
      </w:r>
      <w:r w:rsidRPr="001A1CF7">
        <w:rPr>
          <w:rFonts w:ascii="Times New Roman" w:hAnsi="Times New Roman" w:cs="Times New Roman"/>
          <w:sz w:val="28"/>
          <w:szCs w:val="28"/>
        </w:rPr>
        <w:t xml:space="preserve"> возмещаются расходы, указанные в </w:t>
      </w:r>
      <w:hyperlink r:id="rId10">
        <w:r w:rsidRPr="001A1CF7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168</w:t>
        </w:r>
      </w:hyperlink>
      <w:r w:rsidRPr="001A1CF7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A1CF7">
        <w:rPr>
          <w:rFonts w:ascii="Times New Roman" w:hAnsi="Times New Roman" w:cs="Times New Roman"/>
          <w:sz w:val="28"/>
          <w:szCs w:val="28"/>
        </w:rPr>
        <w:t xml:space="preserve">в порядке и размерах, установленных </w:t>
      </w:r>
      <w:hyperlink w:anchor="P55">
        <w:r w:rsidRPr="001A1CF7">
          <w:rPr>
            <w:rFonts w:ascii="Times New Roman" w:hAnsi="Times New Roman" w:cs="Times New Roman"/>
            <w:color w:val="0000FF"/>
            <w:sz w:val="28"/>
            <w:szCs w:val="28"/>
          </w:rPr>
          <w:t>главами 2</w:t>
        </w:r>
      </w:hyperlink>
      <w:r w:rsidRPr="001A1CF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01">
        <w:r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 w:rsidRPr="001A1CF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EE4DCA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A1CF7">
        <w:rPr>
          <w:rFonts w:ascii="Times New Roman" w:hAnsi="Times New Roman" w:cs="Times New Roman"/>
          <w:sz w:val="28"/>
          <w:szCs w:val="28"/>
        </w:rPr>
        <w:t xml:space="preserve">Расходы, сумма которых превышает размеры, установленные </w:t>
      </w:r>
      <w:hyperlink w:anchor="P55">
        <w:r w:rsidRPr="001A1CF7">
          <w:rPr>
            <w:rFonts w:ascii="Times New Roman" w:hAnsi="Times New Roman" w:cs="Times New Roman"/>
            <w:color w:val="0000FF"/>
            <w:sz w:val="28"/>
            <w:szCs w:val="28"/>
          </w:rPr>
          <w:t>главами 2</w:t>
        </w:r>
      </w:hyperlink>
      <w:r w:rsidRPr="001A1CF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01">
        <w:r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 w:rsidRPr="001A1CF7">
        <w:rPr>
          <w:rFonts w:ascii="Times New Roman" w:hAnsi="Times New Roman" w:cs="Times New Roman"/>
          <w:sz w:val="28"/>
          <w:szCs w:val="28"/>
        </w:rPr>
        <w:t xml:space="preserve"> настоящего Положения, возмещаются</w:t>
      </w:r>
      <w:r>
        <w:rPr>
          <w:rFonts w:ascii="Times New Roman" w:hAnsi="Times New Roman" w:cs="Times New Roman"/>
          <w:sz w:val="28"/>
          <w:szCs w:val="28"/>
        </w:rPr>
        <w:t xml:space="preserve"> при наличии экономии</w:t>
      </w:r>
      <w:r w:rsidRPr="001A1CF7">
        <w:rPr>
          <w:rFonts w:ascii="Times New Roman" w:hAnsi="Times New Roman" w:cs="Times New Roman"/>
          <w:sz w:val="28"/>
          <w:szCs w:val="28"/>
        </w:rPr>
        <w:t xml:space="preserve"> </w:t>
      </w:r>
      <w:r w:rsidRPr="00706DE4">
        <w:rPr>
          <w:rFonts w:ascii="Times New Roman" w:hAnsi="Times New Roman" w:cs="Times New Roman"/>
          <w:sz w:val="28"/>
          <w:szCs w:val="28"/>
        </w:rPr>
        <w:t xml:space="preserve">средств, предусмотренных в бюджете </w:t>
      </w:r>
      <w:r w:rsidRPr="008260D6">
        <w:rPr>
          <w:rFonts w:ascii="Times New Roman" w:hAnsi="Times New Roman" w:cs="Times New Roman"/>
          <w:bCs/>
          <w:sz w:val="28"/>
          <w:szCs w:val="28"/>
        </w:rPr>
        <w:t>Баткатского сельского поселения</w:t>
      </w:r>
      <w:r w:rsidRPr="008260D6">
        <w:rPr>
          <w:rFonts w:ascii="Times New Roman" w:hAnsi="Times New Roman" w:cs="Times New Roman"/>
          <w:sz w:val="28"/>
          <w:szCs w:val="28"/>
        </w:rPr>
        <w:t xml:space="preserve"> на содержание Администрации </w:t>
      </w:r>
      <w:r w:rsidRPr="008260D6">
        <w:rPr>
          <w:rFonts w:ascii="Times New Roman" w:hAnsi="Times New Roman" w:cs="Times New Roman"/>
          <w:bCs/>
          <w:sz w:val="28"/>
          <w:szCs w:val="28"/>
        </w:rPr>
        <w:t>Баткатского сельского поселения</w:t>
      </w:r>
      <w:r w:rsidRPr="008260D6">
        <w:rPr>
          <w:rFonts w:ascii="Times New Roman" w:hAnsi="Times New Roman" w:cs="Times New Roman"/>
          <w:sz w:val="28"/>
          <w:szCs w:val="28"/>
        </w:rPr>
        <w:t>, при условии, что они произведены работником с разрешения Главы Шегарского</w:t>
      </w:r>
      <w:r w:rsidRPr="00706DE4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или уполномоченного  им лица, </w:t>
      </w:r>
      <w:r w:rsidRPr="00706DE4">
        <w:rPr>
          <w:rFonts w:ascii="Times New Roman" w:hAnsi="Times New Roman" w:cs="Times New Roman"/>
          <w:sz w:val="28"/>
          <w:szCs w:val="28"/>
        </w:rPr>
        <w:t>либо впоследствии им одобрены.</w:t>
      </w:r>
    </w:p>
    <w:p w:rsidR="008260D6" w:rsidRDefault="008260D6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0D6" w:rsidRDefault="008260D6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0D6" w:rsidRDefault="008260D6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DCA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DCA" w:rsidRDefault="00EE4DCA" w:rsidP="00EE4DCA">
      <w:pPr>
        <w:widowControl w:val="0"/>
        <w:autoSpaceDE w:val="0"/>
        <w:autoSpaceDN w:val="0"/>
        <w:adjustRightInd w:val="0"/>
        <w:ind w:left="1080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</w:t>
      </w:r>
      <w:r w:rsidRPr="004F6A1F">
        <w:rPr>
          <w:sz w:val="28"/>
          <w:szCs w:val="28"/>
        </w:rPr>
        <w:t>.</w:t>
      </w:r>
      <w:r>
        <w:rPr>
          <w:sz w:val="28"/>
          <w:szCs w:val="28"/>
        </w:rPr>
        <w:t xml:space="preserve"> ОПЛАТА ТРУДА КОМАНДИРОВАННОМУ РАБОТНИКУ</w:t>
      </w:r>
    </w:p>
    <w:p w:rsidR="00EE4DCA" w:rsidRPr="004F6A1F" w:rsidRDefault="00EE4DCA" w:rsidP="00EE4DCA">
      <w:pPr>
        <w:widowControl w:val="0"/>
        <w:autoSpaceDE w:val="0"/>
        <w:autoSpaceDN w:val="0"/>
        <w:adjustRightInd w:val="0"/>
        <w:ind w:left="1080"/>
        <w:outlineLvl w:val="1"/>
        <w:rPr>
          <w:sz w:val="28"/>
          <w:szCs w:val="28"/>
        </w:rPr>
      </w:pPr>
    </w:p>
    <w:p w:rsidR="00EE4DCA" w:rsidRPr="00D42416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D42416">
        <w:rPr>
          <w:rFonts w:ascii="Times New Roman" w:hAnsi="Times New Roman" w:cs="Times New Roman"/>
          <w:sz w:val="28"/>
          <w:szCs w:val="28"/>
        </w:rPr>
        <w:t xml:space="preserve"> При направлении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D42416">
        <w:rPr>
          <w:rFonts w:ascii="Times New Roman" w:hAnsi="Times New Roman" w:cs="Times New Roman"/>
          <w:sz w:val="28"/>
          <w:szCs w:val="28"/>
        </w:rPr>
        <w:t xml:space="preserve"> в служебную командировку ему гарантируются сохранение </w:t>
      </w:r>
      <w:r>
        <w:rPr>
          <w:rFonts w:ascii="Times New Roman" w:hAnsi="Times New Roman" w:cs="Times New Roman"/>
          <w:sz w:val="28"/>
          <w:szCs w:val="28"/>
        </w:rPr>
        <w:t>рабочего места</w:t>
      </w:r>
      <w:r w:rsidRPr="00D42416">
        <w:rPr>
          <w:rFonts w:ascii="Times New Roman" w:hAnsi="Times New Roman" w:cs="Times New Roman"/>
          <w:sz w:val="28"/>
          <w:szCs w:val="28"/>
        </w:rPr>
        <w:t xml:space="preserve"> и денежного содержания.</w:t>
      </w:r>
    </w:p>
    <w:p w:rsidR="00EE4DCA" w:rsidRPr="00D42416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42416">
        <w:rPr>
          <w:rFonts w:ascii="Times New Roman" w:hAnsi="Times New Roman" w:cs="Times New Roman"/>
          <w:sz w:val="28"/>
          <w:szCs w:val="28"/>
        </w:rPr>
        <w:t xml:space="preserve"> Денежное содержание за период нахождения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D42416">
        <w:rPr>
          <w:rFonts w:ascii="Times New Roman" w:hAnsi="Times New Roman" w:cs="Times New Roman"/>
          <w:sz w:val="28"/>
          <w:szCs w:val="28"/>
        </w:rPr>
        <w:t xml:space="preserve"> в служебной командировке сохраняется за все служебные дни по графику, установленному</w:t>
      </w:r>
      <w:r>
        <w:rPr>
          <w:rFonts w:ascii="Times New Roman" w:hAnsi="Times New Roman" w:cs="Times New Roman"/>
          <w:sz w:val="28"/>
          <w:szCs w:val="28"/>
        </w:rPr>
        <w:t xml:space="preserve"> на постоянном месте работу</w:t>
      </w:r>
      <w:r w:rsidRPr="00D42416">
        <w:rPr>
          <w:rFonts w:ascii="Times New Roman" w:hAnsi="Times New Roman" w:cs="Times New Roman"/>
          <w:sz w:val="28"/>
          <w:szCs w:val="28"/>
        </w:rPr>
        <w:t>.</w:t>
      </w:r>
    </w:p>
    <w:p w:rsidR="00EE4DCA" w:rsidRPr="00D42416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D42416">
        <w:rPr>
          <w:rFonts w:ascii="Times New Roman" w:hAnsi="Times New Roman" w:cs="Times New Roman"/>
          <w:sz w:val="28"/>
          <w:szCs w:val="28"/>
        </w:rPr>
        <w:t xml:space="preserve"> Если время служебной командировки приходится на выходные или нерабочие праздничные дни, то оплата труда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D42416">
        <w:rPr>
          <w:rFonts w:ascii="Times New Roman" w:hAnsi="Times New Roman" w:cs="Times New Roman"/>
          <w:sz w:val="28"/>
          <w:szCs w:val="28"/>
        </w:rPr>
        <w:t xml:space="preserve"> в указанные дни производится в соответствии с нормами Трудового кодекса Российской Федерации об оплате труда в выходные и нерабочие праздничные дни.</w:t>
      </w:r>
    </w:p>
    <w:p w:rsidR="00EE4DCA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D42416">
        <w:rPr>
          <w:rFonts w:ascii="Times New Roman" w:hAnsi="Times New Roman" w:cs="Times New Roman"/>
          <w:sz w:val="28"/>
          <w:szCs w:val="28"/>
        </w:rPr>
        <w:t xml:space="preserve"> За период временной нетрудоспособности командированному </w:t>
      </w:r>
      <w:r>
        <w:rPr>
          <w:rFonts w:ascii="Times New Roman" w:hAnsi="Times New Roman" w:cs="Times New Roman"/>
          <w:sz w:val="28"/>
          <w:szCs w:val="28"/>
        </w:rPr>
        <w:t>работнику</w:t>
      </w:r>
      <w:r w:rsidRPr="00D42416">
        <w:rPr>
          <w:rFonts w:ascii="Times New Roman" w:hAnsi="Times New Roman" w:cs="Times New Roman"/>
          <w:sz w:val="28"/>
          <w:szCs w:val="28"/>
        </w:rPr>
        <w:t xml:space="preserve"> выплачивается пособие по временной нетрудоспособности в соответствии с законодательством Российской Федерации.</w:t>
      </w:r>
    </w:p>
    <w:p w:rsidR="00EE4DCA" w:rsidRPr="00D42416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DCA" w:rsidRDefault="00EE4DCA" w:rsidP="00EE4DC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76914">
        <w:rPr>
          <w:rFonts w:ascii="Times New Roman" w:hAnsi="Times New Roman" w:cs="Times New Roman"/>
          <w:sz w:val="28"/>
          <w:szCs w:val="28"/>
        </w:rPr>
        <w:t>III</w:t>
      </w:r>
      <w:r w:rsidRPr="004F6A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РЕШЕНИЕ О НАПРАВЛЕНИИ В СЛУЖЕБНУЮ КОМАНДИРОВКУ</w:t>
      </w:r>
    </w:p>
    <w:p w:rsidR="00EE4DCA" w:rsidRPr="004F6A1F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DCA" w:rsidRPr="00D42416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D424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</w:t>
      </w:r>
      <w:r w:rsidRPr="00D42416">
        <w:rPr>
          <w:rFonts w:ascii="Times New Roman" w:hAnsi="Times New Roman" w:cs="Times New Roman"/>
          <w:sz w:val="28"/>
          <w:szCs w:val="28"/>
        </w:rPr>
        <w:t xml:space="preserve"> направляется в служебную командировку по решению представителя нанимателя (уполномоченного им лица) на определенный срок для выполнения служебного </w:t>
      </w:r>
      <w:proofErr w:type="gramStart"/>
      <w:r w:rsidRPr="00D42416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Pr="00D42416">
        <w:rPr>
          <w:rFonts w:ascii="Times New Roman" w:hAnsi="Times New Roman" w:cs="Times New Roman"/>
          <w:sz w:val="28"/>
          <w:szCs w:val="28"/>
        </w:rPr>
        <w:t xml:space="preserve"> как на территории Российской Федерации, так и на территориях иностранных государств.</w:t>
      </w:r>
    </w:p>
    <w:p w:rsidR="00EE4DCA" w:rsidRPr="00D42416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D42416">
        <w:rPr>
          <w:rFonts w:ascii="Times New Roman" w:hAnsi="Times New Roman" w:cs="Times New Roman"/>
          <w:sz w:val="28"/>
          <w:szCs w:val="28"/>
        </w:rPr>
        <w:t xml:space="preserve"> Днем выезда в служебную командировку считается день отправления поезда, самолета, автобуса или другого транспортного средства от постоянного места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D42416">
        <w:rPr>
          <w:rFonts w:ascii="Times New Roman" w:hAnsi="Times New Roman" w:cs="Times New Roman"/>
          <w:sz w:val="28"/>
          <w:szCs w:val="28"/>
        </w:rPr>
        <w:t xml:space="preserve">, а днем приезда из служебной командировки - день прибытия указанного транспортного средства в постоянное место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D42416">
        <w:rPr>
          <w:rFonts w:ascii="Times New Roman" w:hAnsi="Times New Roman" w:cs="Times New Roman"/>
          <w:sz w:val="28"/>
          <w:szCs w:val="28"/>
        </w:rPr>
        <w:t>.</w:t>
      </w:r>
    </w:p>
    <w:p w:rsidR="00EE4DCA" w:rsidRPr="00D42416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2416">
        <w:rPr>
          <w:rFonts w:ascii="Times New Roman" w:hAnsi="Times New Roman" w:cs="Times New Roman"/>
          <w:sz w:val="28"/>
          <w:szCs w:val="28"/>
        </w:rPr>
        <w:t>При отправлении транспортного средства до 24 часов включительно днем выезда в служебную командировку считаются текущие сутки, а с 00 часов и позднее - последующие сутки.</w:t>
      </w:r>
    </w:p>
    <w:p w:rsidR="00EE4DCA" w:rsidRPr="00D42416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2416">
        <w:rPr>
          <w:rFonts w:ascii="Times New Roman" w:hAnsi="Times New Roman" w:cs="Times New Roman"/>
          <w:sz w:val="28"/>
          <w:szCs w:val="28"/>
        </w:rPr>
        <w:t xml:space="preserve">Если станция, пристань, аэропорт находятся за чертой населенного пункта, учитывается время, необходимое для проезда до станции, пристани, аэропорта. Аналогично определяется день приезда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D424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D42416">
        <w:rPr>
          <w:rFonts w:ascii="Times New Roman" w:hAnsi="Times New Roman" w:cs="Times New Roman"/>
          <w:sz w:val="28"/>
          <w:szCs w:val="28"/>
        </w:rPr>
        <w:t xml:space="preserve"> постоянное место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D42416">
        <w:rPr>
          <w:rFonts w:ascii="Times New Roman" w:hAnsi="Times New Roman" w:cs="Times New Roman"/>
          <w:sz w:val="28"/>
          <w:szCs w:val="28"/>
        </w:rPr>
        <w:t>.</w:t>
      </w:r>
    </w:p>
    <w:p w:rsidR="00EE4DCA" w:rsidRPr="00D42416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2416">
        <w:rPr>
          <w:rFonts w:ascii="Times New Roman" w:hAnsi="Times New Roman" w:cs="Times New Roman"/>
          <w:sz w:val="28"/>
          <w:szCs w:val="28"/>
        </w:rPr>
        <w:t xml:space="preserve">День выезда в служебную командировку и день приезда из служебной командировки считаются днями пребывания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D42416">
        <w:rPr>
          <w:rFonts w:ascii="Times New Roman" w:hAnsi="Times New Roman" w:cs="Times New Roman"/>
          <w:sz w:val="28"/>
          <w:szCs w:val="28"/>
        </w:rPr>
        <w:t xml:space="preserve"> в служебной командировке.</w:t>
      </w:r>
    </w:p>
    <w:p w:rsidR="00EE4DCA" w:rsidRPr="00D42416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D42416">
        <w:rPr>
          <w:rFonts w:ascii="Times New Roman" w:hAnsi="Times New Roman" w:cs="Times New Roman"/>
          <w:sz w:val="28"/>
          <w:szCs w:val="28"/>
        </w:rPr>
        <w:t xml:space="preserve">. Срок пребывания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D42416">
        <w:rPr>
          <w:rFonts w:ascii="Times New Roman" w:hAnsi="Times New Roman" w:cs="Times New Roman"/>
          <w:sz w:val="28"/>
          <w:szCs w:val="28"/>
        </w:rPr>
        <w:t xml:space="preserve"> в служебной командировке (дата приезда </w:t>
      </w:r>
      <w:proofErr w:type="gramStart"/>
      <w:r w:rsidRPr="00D42416">
        <w:rPr>
          <w:rFonts w:ascii="Times New Roman" w:hAnsi="Times New Roman" w:cs="Times New Roman"/>
          <w:sz w:val="28"/>
          <w:szCs w:val="28"/>
        </w:rPr>
        <w:t>в место командирования</w:t>
      </w:r>
      <w:proofErr w:type="gramEnd"/>
      <w:r w:rsidRPr="00D42416">
        <w:rPr>
          <w:rFonts w:ascii="Times New Roman" w:hAnsi="Times New Roman" w:cs="Times New Roman"/>
          <w:sz w:val="28"/>
          <w:szCs w:val="28"/>
        </w:rPr>
        <w:t xml:space="preserve"> и дата выезда из него) определяется по проездным документам (билетам), представляемым им в муниципальный орган по возвращении из служебной командировки.</w:t>
      </w:r>
    </w:p>
    <w:p w:rsidR="00EE4DCA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416">
        <w:rPr>
          <w:rFonts w:ascii="Times New Roman" w:hAnsi="Times New Roman" w:cs="Times New Roman"/>
          <w:sz w:val="28"/>
          <w:szCs w:val="28"/>
        </w:rPr>
        <w:t xml:space="preserve">При отсутствии проездных документов (билетов) фактический срок пребывания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D42416">
        <w:rPr>
          <w:rFonts w:ascii="Times New Roman" w:hAnsi="Times New Roman" w:cs="Times New Roman"/>
          <w:sz w:val="28"/>
          <w:szCs w:val="28"/>
        </w:rPr>
        <w:t xml:space="preserve"> в служебной командировке определяется по иным </w:t>
      </w:r>
      <w:r w:rsidRPr="00D42416">
        <w:rPr>
          <w:rFonts w:ascii="Times New Roman" w:hAnsi="Times New Roman" w:cs="Times New Roman"/>
          <w:sz w:val="28"/>
          <w:szCs w:val="28"/>
        </w:rPr>
        <w:lastRenderedPageBreak/>
        <w:t>подтверждающим период его нахождения в служебной командировке документам, перечень которых применяется для федеральных государственных гражданских служащих в соответствии с пунктом 9 Указа Президента Российской Федерации от 18.07.2005 N 813 "О порядке и условиях командирования федеральных государственных гражданских служащих".</w:t>
      </w:r>
      <w:proofErr w:type="gramEnd"/>
    </w:p>
    <w:p w:rsidR="00EE4DCA" w:rsidRDefault="00EE4DCA" w:rsidP="00EE4DC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176914">
        <w:rPr>
          <w:rFonts w:ascii="Times New Roman" w:hAnsi="Times New Roman" w:cs="Times New Roman"/>
          <w:sz w:val="28"/>
          <w:szCs w:val="28"/>
        </w:rPr>
        <w:lastRenderedPageBreak/>
        <w:t>IV</w:t>
      </w:r>
      <w:r w:rsidRPr="004F6A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АВАНСОВЫЙ ОТЧЕТ </w:t>
      </w:r>
    </w:p>
    <w:p w:rsidR="00EE4DCA" w:rsidRPr="004F6A1F" w:rsidRDefault="00EE4DCA" w:rsidP="00EE4DC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E4DCA" w:rsidRPr="00D42416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D42416">
        <w:rPr>
          <w:rFonts w:ascii="Times New Roman" w:hAnsi="Times New Roman" w:cs="Times New Roman"/>
          <w:sz w:val="28"/>
          <w:szCs w:val="28"/>
        </w:rPr>
        <w:t xml:space="preserve">При направлении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D42416">
        <w:rPr>
          <w:rFonts w:ascii="Times New Roman" w:hAnsi="Times New Roman" w:cs="Times New Roman"/>
          <w:sz w:val="28"/>
          <w:szCs w:val="28"/>
        </w:rPr>
        <w:t xml:space="preserve"> в служебную командировку ему выдается денежный аванс на оплату расходов по проезду, по найму жилого помещения и дополнительных расходов, связанных с проживанием вне места постоянного жительства (суточные), а также иных командировочных расходов по решению представителя нанимателя (уполномоченного им лица).</w:t>
      </w:r>
    </w:p>
    <w:p w:rsidR="00EE4DCA" w:rsidRPr="00D42416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D42416">
        <w:rPr>
          <w:rFonts w:ascii="Times New Roman" w:hAnsi="Times New Roman" w:cs="Times New Roman"/>
          <w:sz w:val="28"/>
          <w:szCs w:val="28"/>
        </w:rPr>
        <w:t xml:space="preserve"> По возвращении из служебной командировки </w:t>
      </w:r>
      <w:r>
        <w:rPr>
          <w:rFonts w:ascii="Times New Roman" w:hAnsi="Times New Roman" w:cs="Times New Roman"/>
          <w:sz w:val="28"/>
          <w:szCs w:val="28"/>
        </w:rPr>
        <w:t>работник</w:t>
      </w:r>
      <w:r w:rsidRPr="00D42416">
        <w:rPr>
          <w:rFonts w:ascii="Times New Roman" w:hAnsi="Times New Roman" w:cs="Times New Roman"/>
          <w:sz w:val="28"/>
          <w:szCs w:val="28"/>
        </w:rPr>
        <w:t xml:space="preserve"> обязан в течение трех служебных дней представить в Администрацию </w:t>
      </w:r>
      <w:r>
        <w:rPr>
          <w:rFonts w:ascii="Times New Roman" w:hAnsi="Times New Roman" w:cs="Times New Roman"/>
          <w:b/>
          <w:bCs/>
          <w:sz w:val="28"/>
          <w:szCs w:val="28"/>
        </w:rPr>
        <w:t>Баткатского сельского поселения</w:t>
      </w:r>
      <w:r w:rsidRPr="00D42416">
        <w:rPr>
          <w:rFonts w:ascii="Times New Roman" w:hAnsi="Times New Roman" w:cs="Times New Roman"/>
          <w:sz w:val="28"/>
          <w:szCs w:val="28"/>
        </w:rPr>
        <w:t xml:space="preserve"> авансовый отчет об израсходованных в связи со служебной командировкой суммах, а также произвести окончательный расчет по выданному ему перед отъездом в служебную командировку денежному авансу на командировочные расходы.</w:t>
      </w:r>
    </w:p>
    <w:p w:rsidR="00EE4DCA" w:rsidRPr="00D42416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D42416">
        <w:rPr>
          <w:rFonts w:ascii="Times New Roman" w:hAnsi="Times New Roman" w:cs="Times New Roman"/>
          <w:sz w:val="28"/>
          <w:szCs w:val="28"/>
        </w:rPr>
        <w:t>. К авансовому отчету прилагаются документы о найме жилого помещения, фактических расходах по проезду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 и иных связанных со служебной командировкой расходах, произведенных с разрешения представителя нанимателя (уполномоченного им лица).</w:t>
      </w:r>
    </w:p>
    <w:p w:rsidR="00EE4DCA" w:rsidRPr="00D42416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D42416">
        <w:rPr>
          <w:rFonts w:ascii="Times New Roman" w:hAnsi="Times New Roman" w:cs="Times New Roman"/>
          <w:sz w:val="28"/>
          <w:szCs w:val="28"/>
        </w:rPr>
        <w:t>. Возмещение расходов, связанных со служебной командировкой, осуществляется только при представлении документов, подтверждающих эти расходы.</w:t>
      </w:r>
    </w:p>
    <w:p w:rsidR="00EE4DCA" w:rsidRPr="00176914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DCA" w:rsidRPr="00176914" w:rsidRDefault="00EE4DCA" w:rsidP="00EE4DC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76914">
        <w:rPr>
          <w:rFonts w:ascii="Times New Roman" w:hAnsi="Times New Roman" w:cs="Times New Roman"/>
          <w:sz w:val="28"/>
          <w:szCs w:val="28"/>
        </w:rPr>
        <w:t>V. ДОПОЛНИТЕЛЬНЫЕ РАСХОДЫ, СВЯЗАННЫЕ С ПРОЖИВАНИЕ ВНЕ ПОСТОЯННОГО МЕСТА ЖИТЕЛЬСТВА (СУТОЧНЫЕ)</w:t>
      </w:r>
    </w:p>
    <w:p w:rsidR="00EE4DCA" w:rsidRPr="0054124E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DCA" w:rsidRPr="0054124E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54124E">
        <w:rPr>
          <w:rFonts w:ascii="Times New Roman" w:hAnsi="Times New Roman" w:cs="Times New Roman"/>
          <w:sz w:val="28"/>
          <w:szCs w:val="28"/>
        </w:rPr>
        <w:t xml:space="preserve"> Дополнительные расходы, связанные с проживанием вне постоянного места жительства (суточные), выплачиваются </w:t>
      </w:r>
      <w:r>
        <w:rPr>
          <w:rFonts w:ascii="Times New Roman" w:hAnsi="Times New Roman" w:cs="Times New Roman"/>
          <w:sz w:val="28"/>
          <w:szCs w:val="28"/>
        </w:rPr>
        <w:t>работнику</w:t>
      </w:r>
      <w:r w:rsidRPr="0054124E">
        <w:rPr>
          <w:rFonts w:ascii="Times New Roman" w:hAnsi="Times New Roman" w:cs="Times New Roman"/>
          <w:sz w:val="28"/>
          <w:szCs w:val="28"/>
        </w:rPr>
        <w:t xml:space="preserve"> за каждый день нахождения в служебной командировке в пределах территории Российской Федерации, включая выходные и праздничные дни, а также дни нахождения в пути, в том числе за время вынужденной остановки в пути, в следующих размерах:</w:t>
      </w:r>
    </w:p>
    <w:p w:rsidR="00EE4DCA" w:rsidRPr="0054124E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24E">
        <w:rPr>
          <w:rFonts w:ascii="Times New Roman" w:hAnsi="Times New Roman" w:cs="Times New Roman"/>
          <w:sz w:val="28"/>
          <w:szCs w:val="28"/>
        </w:rPr>
        <w:t>400 рублей - за каждый день нахождения в служебной командировке в пределах Томской области;</w:t>
      </w:r>
    </w:p>
    <w:p w:rsidR="00EE4DCA" w:rsidRPr="0054124E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24E">
        <w:rPr>
          <w:rFonts w:ascii="Times New Roman" w:hAnsi="Times New Roman" w:cs="Times New Roman"/>
          <w:sz w:val="28"/>
          <w:szCs w:val="28"/>
        </w:rPr>
        <w:t>700 рублей - за каждый день нахождения в служебной командировке вне пределов Томской области.</w:t>
      </w:r>
    </w:p>
    <w:p w:rsidR="00EE4DCA" w:rsidRPr="0054124E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1"/>
      <w:bookmarkEnd w:id="3"/>
      <w:r>
        <w:rPr>
          <w:rFonts w:ascii="Times New Roman" w:hAnsi="Times New Roman" w:cs="Times New Roman"/>
          <w:sz w:val="28"/>
          <w:szCs w:val="28"/>
        </w:rPr>
        <w:t>18</w:t>
      </w:r>
      <w:r w:rsidRPr="005412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4124E">
        <w:rPr>
          <w:rFonts w:ascii="Times New Roman" w:hAnsi="Times New Roman" w:cs="Times New Roman"/>
          <w:sz w:val="28"/>
          <w:szCs w:val="28"/>
        </w:rPr>
        <w:t xml:space="preserve">При направлении </w:t>
      </w:r>
      <w:r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Pr="0054124E">
        <w:rPr>
          <w:rFonts w:ascii="Times New Roman" w:hAnsi="Times New Roman" w:cs="Times New Roman"/>
          <w:sz w:val="28"/>
          <w:szCs w:val="28"/>
        </w:rPr>
        <w:t xml:space="preserve"> в служебную командировку за пределы территории Российской Федерации суточные выплачиваются в иностранной валюте в размерах, аналогичных размерам суточных, подлежащих выплате работникам организаций, финансируемых за счет средств федерального бюджета, в аналогичном случае в соответствии с </w:t>
      </w:r>
      <w:hyperlink r:id="rId11">
        <w:r w:rsidRPr="00176914">
          <w:rPr>
            <w:rFonts w:ascii="Times New Roman" w:hAnsi="Times New Roman" w:cs="Times New Roman"/>
            <w:sz w:val="28"/>
            <w:szCs w:val="28"/>
          </w:rPr>
          <w:t>приложением N 1</w:t>
        </w:r>
      </w:hyperlink>
      <w:r w:rsidRPr="0054124E">
        <w:rPr>
          <w:rFonts w:ascii="Times New Roman" w:hAnsi="Times New Roman" w:cs="Times New Roman"/>
          <w:sz w:val="28"/>
          <w:szCs w:val="28"/>
        </w:rPr>
        <w:t xml:space="preserve"> "Размеры суточных в иностранной валюте, выплачиваемых работникам организаций, финансируемых за счет средств федерального бюджета, военнослужащим </w:t>
      </w:r>
      <w:r w:rsidRPr="0054124E">
        <w:rPr>
          <w:rFonts w:ascii="Times New Roman" w:hAnsi="Times New Roman" w:cs="Times New Roman"/>
          <w:sz w:val="28"/>
          <w:szCs w:val="28"/>
        </w:rPr>
        <w:lastRenderedPageBreak/>
        <w:t>при служебных командировках натерритории иностранных</w:t>
      </w:r>
      <w:proofErr w:type="gramEnd"/>
      <w:r w:rsidRPr="005412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124E">
        <w:rPr>
          <w:rFonts w:ascii="Times New Roman" w:hAnsi="Times New Roman" w:cs="Times New Roman"/>
          <w:sz w:val="28"/>
          <w:szCs w:val="28"/>
        </w:rPr>
        <w:t>государств" к Постановлению Правительства Российской Федерации от 26.12.2005 N 812 "О размере и порядке выплаты суточных и надбавок к суточным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учреждений, военнослужащих, проходящих военную службу по контракту в Вооруженных Силах Российской Федерации, федеральных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24E">
        <w:rPr>
          <w:rFonts w:ascii="Times New Roman" w:hAnsi="Times New Roman" w:cs="Times New Roman"/>
          <w:sz w:val="28"/>
          <w:szCs w:val="28"/>
        </w:rPr>
        <w:t>органах исполнительной</w:t>
      </w:r>
      <w:proofErr w:type="gramEnd"/>
      <w:r w:rsidRPr="0054124E">
        <w:rPr>
          <w:rFonts w:ascii="Times New Roman" w:hAnsi="Times New Roman" w:cs="Times New Roman"/>
          <w:sz w:val="28"/>
          <w:szCs w:val="28"/>
        </w:rPr>
        <w:t xml:space="preserve"> власти и федеральных государственных органах, в которых федеральным законом предусмотрена военная служба,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государств".</w:t>
      </w:r>
    </w:p>
    <w:p w:rsidR="00EE4DCA" w:rsidRPr="0054124E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54124E">
        <w:rPr>
          <w:rFonts w:ascii="Times New Roman" w:hAnsi="Times New Roman" w:cs="Times New Roman"/>
          <w:sz w:val="28"/>
          <w:szCs w:val="28"/>
        </w:rPr>
        <w:t xml:space="preserve">. За время нахождения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54124E">
        <w:rPr>
          <w:rFonts w:ascii="Times New Roman" w:hAnsi="Times New Roman" w:cs="Times New Roman"/>
          <w:sz w:val="28"/>
          <w:szCs w:val="28"/>
        </w:rPr>
        <w:t>, направляемого в служебную командировку за пределы территории Российской Федерации, в пути суточные выплачиваются:</w:t>
      </w:r>
    </w:p>
    <w:p w:rsidR="00EE4DCA" w:rsidRPr="0054124E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24E">
        <w:rPr>
          <w:rFonts w:ascii="Times New Roman" w:hAnsi="Times New Roman" w:cs="Times New Roman"/>
          <w:sz w:val="28"/>
          <w:szCs w:val="28"/>
        </w:rPr>
        <w:t>- при проезде по территории Российской Федерации - в порядке и размерах, установленных для служебных командировок в пределах территории Российской Федерации;</w:t>
      </w:r>
    </w:p>
    <w:p w:rsidR="00EE4DCA" w:rsidRPr="0054124E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24E">
        <w:rPr>
          <w:rFonts w:ascii="Times New Roman" w:hAnsi="Times New Roman" w:cs="Times New Roman"/>
          <w:sz w:val="28"/>
          <w:szCs w:val="28"/>
        </w:rPr>
        <w:t>- при проезде по территории иностранного государства - в порядке и размерах, установленных для служебных командировок на территории иностранных государств нормативными правовыми актами Российской Федерации.</w:t>
      </w:r>
    </w:p>
    <w:p w:rsidR="00EE4DCA" w:rsidRPr="0054124E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5412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Работнику</w:t>
      </w:r>
      <w:r w:rsidRPr="0054124E">
        <w:rPr>
          <w:rFonts w:ascii="Times New Roman" w:hAnsi="Times New Roman" w:cs="Times New Roman"/>
          <w:sz w:val="28"/>
          <w:szCs w:val="28"/>
        </w:rPr>
        <w:t xml:space="preserve">, выехавшему в служебную командировку на территорию иностранного государства и возвратившемуся на территорию Российской Федерации в тот же день, суточные в иностранной валюте выплачиваются в размере 50 процентов нормы расходов на выплату суточных, устанавливаемой </w:t>
      </w:r>
      <w:hyperlink w:anchor="P111">
        <w:r w:rsidRPr="00176914">
          <w:rPr>
            <w:rFonts w:ascii="Times New Roman" w:hAnsi="Times New Roman" w:cs="Times New Roman"/>
            <w:sz w:val="28"/>
            <w:szCs w:val="28"/>
          </w:rPr>
          <w:t>пунктом 16</w:t>
        </w:r>
      </w:hyperlink>
      <w:r w:rsidRPr="0054124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EE4DCA" w:rsidRPr="0054124E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54124E">
        <w:rPr>
          <w:rFonts w:ascii="Times New Roman" w:hAnsi="Times New Roman" w:cs="Times New Roman"/>
          <w:sz w:val="28"/>
          <w:szCs w:val="28"/>
        </w:rPr>
        <w:t xml:space="preserve">. В случае командирования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54124E">
        <w:rPr>
          <w:rFonts w:ascii="Times New Roman" w:hAnsi="Times New Roman" w:cs="Times New Roman"/>
          <w:sz w:val="28"/>
          <w:szCs w:val="28"/>
        </w:rPr>
        <w:t xml:space="preserve"> в такую местность,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жительства, суточные не выплачиваются.</w:t>
      </w:r>
    </w:p>
    <w:p w:rsidR="00EE4DCA" w:rsidRPr="0054124E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24E">
        <w:rPr>
          <w:rFonts w:ascii="Times New Roman" w:hAnsi="Times New Roman" w:cs="Times New Roman"/>
          <w:sz w:val="28"/>
          <w:szCs w:val="28"/>
        </w:rPr>
        <w:t xml:space="preserve">Вопрос о возможности ежедневного возвращения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4124E">
        <w:rPr>
          <w:rFonts w:ascii="Times New Roman" w:hAnsi="Times New Roman" w:cs="Times New Roman"/>
          <w:sz w:val="28"/>
          <w:szCs w:val="28"/>
        </w:rPr>
        <w:t xml:space="preserve"> служащего из места командирования к постоянному месту жительства в каждом конкретном случае решается представителем нанимателя (уполномоченным им лицом) с учетом расстояния, условий транспортного сообщения, характера выполняемого служебного задания, а также необходимости создания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54124E">
        <w:rPr>
          <w:rFonts w:ascii="Times New Roman" w:hAnsi="Times New Roman" w:cs="Times New Roman"/>
          <w:sz w:val="28"/>
          <w:szCs w:val="28"/>
        </w:rPr>
        <w:t xml:space="preserve"> служащему условий для отдыха.</w:t>
      </w:r>
    </w:p>
    <w:p w:rsidR="00EE4DCA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54124E">
        <w:rPr>
          <w:rFonts w:ascii="Times New Roman" w:hAnsi="Times New Roman" w:cs="Times New Roman"/>
          <w:sz w:val="28"/>
          <w:szCs w:val="28"/>
        </w:rPr>
        <w:t>. В случае вынужденной задержки в пути суточные за время задержки выплачиваются по решению представителя нанимателя (уполномоченного им лица) при представлении документов, подтверждающих факт вынужденной задержки.</w:t>
      </w:r>
    </w:p>
    <w:p w:rsidR="00EE4DCA" w:rsidRPr="0054124E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54124E">
        <w:rPr>
          <w:rFonts w:ascii="Times New Roman" w:hAnsi="Times New Roman" w:cs="Times New Roman"/>
          <w:sz w:val="28"/>
          <w:szCs w:val="28"/>
        </w:rPr>
        <w:t xml:space="preserve">. В случае временной нетрудоспособности командированного </w:t>
      </w:r>
      <w:r>
        <w:rPr>
          <w:rFonts w:ascii="Times New Roman" w:hAnsi="Times New Roman" w:cs="Times New Roman"/>
          <w:sz w:val="28"/>
          <w:szCs w:val="28"/>
        </w:rPr>
        <w:t>работника, удостоверенного</w:t>
      </w:r>
      <w:r w:rsidRPr="0054124E">
        <w:rPr>
          <w:rFonts w:ascii="Times New Roman" w:hAnsi="Times New Roman" w:cs="Times New Roman"/>
          <w:sz w:val="28"/>
          <w:szCs w:val="28"/>
        </w:rPr>
        <w:t xml:space="preserve"> в установленном порядке, ему выплачиваются суточные в течение всего периода времени, пока он не имеет возможности по </w:t>
      </w:r>
      <w:r w:rsidRPr="0054124E">
        <w:rPr>
          <w:rFonts w:ascii="Times New Roman" w:hAnsi="Times New Roman" w:cs="Times New Roman"/>
          <w:sz w:val="28"/>
          <w:szCs w:val="28"/>
        </w:rPr>
        <w:lastRenderedPageBreak/>
        <w:t>состоянию здоровья приступить к выполнению возложенного на него служебного задания или вернуться к постоянному месту жительства.</w:t>
      </w:r>
    </w:p>
    <w:p w:rsidR="00EE4DCA" w:rsidRPr="0054124E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2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4124E">
        <w:rPr>
          <w:rFonts w:ascii="Times New Roman" w:hAnsi="Times New Roman" w:cs="Times New Roman"/>
          <w:sz w:val="28"/>
          <w:szCs w:val="28"/>
        </w:rPr>
        <w:t xml:space="preserve">. При следовании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54124E">
        <w:rPr>
          <w:rFonts w:ascii="Times New Roman" w:hAnsi="Times New Roman" w:cs="Times New Roman"/>
          <w:sz w:val="28"/>
          <w:szCs w:val="28"/>
        </w:rPr>
        <w:t xml:space="preserve"> с территории Российской Федерации день пересечения государственной границы Российской Федерации включается в дни, за которые суточные выплачиваются в иностранной валюте, а при следовании на территорию Российской Федерации день пересечения государственной границы Российской Федерации включается в дни, за которые суточные выплачиваются в рублях.</w:t>
      </w:r>
    </w:p>
    <w:p w:rsidR="00EE4DCA" w:rsidRPr="0054124E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2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4124E">
        <w:rPr>
          <w:rFonts w:ascii="Times New Roman" w:hAnsi="Times New Roman" w:cs="Times New Roman"/>
          <w:sz w:val="28"/>
          <w:szCs w:val="28"/>
        </w:rPr>
        <w:t xml:space="preserve">. 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паспорте, служебном паспорте или дипломатическом паспорте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54124E">
        <w:rPr>
          <w:rFonts w:ascii="Times New Roman" w:hAnsi="Times New Roman" w:cs="Times New Roman"/>
          <w:sz w:val="28"/>
          <w:szCs w:val="28"/>
        </w:rPr>
        <w:t>.</w:t>
      </w:r>
    </w:p>
    <w:p w:rsidR="00EE4DCA" w:rsidRPr="0054124E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54124E">
        <w:rPr>
          <w:rFonts w:ascii="Times New Roman" w:hAnsi="Times New Roman" w:cs="Times New Roman"/>
          <w:sz w:val="28"/>
          <w:szCs w:val="28"/>
        </w:rPr>
        <w:t xml:space="preserve">. При направлении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54124E">
        <w:rPr>
          <w:rFonts w:ascii="Times New Roman" w:hAnsi="Times New Roman" w:cs="Times New Roman"/>
          <w:sz w:val="28"/>
          <w:szCs w:val="28"/>
        </w:rPr>
        <w:t xml:space="preserve">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нормам, установленным для государства, в которое направляется </w:t>
      </w:r>
      <w:r>
        <w:rPr>
          <w:rFonts w:ascii="Times New Roman" w:hAnsi="Times New Roman" w:cs="Times New Roman"/>
          <w:sz w:val="28"/>
          <w:szCs w:val="28"/>
        </w:rPr>
        <w:t>работник</w:t>
      </w:r>
      <w:r w:rsidRPr="0054124E">
        <w:rPr>
          <w:rFonts w:ascii="Times New Roman" w:hAnsi="Times New Roman" w:cs="Times New Roman"/>
          <w:sz w:val="28"/>
          <w:szCs w:val="28"/>
        </w:rPr>
        <w:t>.</w:t>
      </w:r>
    </w:p>
    <w:p w:rsidR="00EE4DCA" w:rsidRPr="0054124E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5412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4124E">
        <w:rPr>
          <w:rFonts w:ascii="Times New Roman" w:hAnsi="Times New Roman" w:cs="Times New Roman"/>
          <w:sz w:val="28"/>
          <w:szCs w:val="28"/>
        </w:rPr>
        <w:t xml:space="preserve">При направлении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54124E">
        <w:rPr>
          <w:rFonts w:ascii="Times New Roman" w:hAnsi="Times New Roman" w:cs="Times New Roman"/>
          <w:sz w:val="28"/>
          <w:szCs w:val="28"/>
        </w:rPr>
        <w:t xml:space="preserve"> в служебную командировку на территории государств - участников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границы, 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проездным документам (билетам).</w:t>
      </w:r>
      <w:proofErr w:type="gramEnd"/>
    </w:p>
    <w:p w:rsidR="00EE4DCA" w:rsidRPr="0054124E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DCA" w:rsidRDefault="00EE4DCA" w:rsidP="00EE4DC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76914">
        <w:rPr>
          <w:rFonts w:ascii="Times New Roman" w:hAnsi="Times New Roman" w:cs="Times New Roman"/>
          <w:sz w:val="28"/>
          <w:szCs w:val="28"/>
        </w:rPr>
        <w:t>VI. РАСХОДЫ ПО БРОНИРОВАНИЮ И НАЙМУ ЖИЛОГО ПОМЕЩЕНИЯ</w:t>
      </w:r>
    </w:p>
    <w:p w:rsidR="00EE4DCA" w:rsidRPr="0054124E" w:rsidRDefault="00EE4DCA" w:rsidP="00EE4DC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E4DCA" w:rsidRPr="0054124E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1"/>
      <w:bookmarkEnd w:id="4"/>
      <w:r>
        <w:rPr>
          <w:rFonts w:ascii="Times New Roman" w:hAnsi="Times New Roman" w:cs="Times New Roman"/>
          <w:sz w:val="28"/>
          <w:szCs w:val="28"/>
        </w:rPr>
        <w:t>28</w:t>
      </w:r>
      <w:r w:rsidRPr="0054124E">
        <w:rPr>
          <w:rFonts w:ascii="Times New Roman" w:hAnsi="Times New Roman" w:cs="Times New Roman"/>
          <w:sz w:val="28"/>
          <w:szCs w:val="28"/>
        </w:rPr>
        <w:t xml:space="preserve">. Расходы по бронированию и найму жилого помещения возмещаются командированным </w:t>
      </w:r>
      <w:r>
        <w:rPr>
          <w:rFonts w:ascii="Times New Roman" w:hAnsi="Times New Roman" w:cs="Times New Roman"/>
          <w:sz w:val="28"/>
          <w:szCs w:val="28"/>
        </w:rPr>
        <w:t>работникам</w:t>
      </w:r>
      <w:r w:rsidRPr="0054124E">
        <w:rPr>
          <w:rFonts w:ascii="Times New Roman" w:hAnsi="Times New Roman" w:cs="Times New Roman"/>
          <w:sz w:val="28"/>
          <w:szCs w:val="28"/>
        </w:rPr>
        <w:t xml:space="preserve"> (кроме тех случаев, когда им предоставляется бесплатное жилое помещение) по фактическим затратам, подтвержденным соответствующими документами, по </w:t>
      </w:r>
      <w:r>
        <w:rPr>
          <w:rFonts w:ascii="Times New Roman" w:hAnsi="Times New Roman" w:cs="Times New Roman"/>
          <w:sz w:val="28"/>
          <w:szCs w:val="28"/>
        </w:rPr>
        <w:t xml:space="preserve">норме </w:t>
      </w:r>
      <w:r w:rsidRPr="0054124E">
        <w:rPr>
          <w:rFonts w:ascii="Times New Roman" w:hAnsi="Times New Roman" w:cs="Times New Roman"/>
          <w:sz w:val="28"/>
          <w:szCs w:val="28"/>
        </w:rPr>
        <w:t>стоимости одноместного номера, н</w:t>
      </w:r>
      <w:r>
        <w:rPr>
          <w:rFonts w:ascii="Times New Roman" w:hAnsi="Times New Roman" w:cs="Times New Roman"/>
          <w:sz w:val="28"/>
          <w:szCs w:val="28"/>
        </w:rPr>
        <w:t>о не более 5000 рублей за сутки.</w:t>
      </w:r>
    </w:p>
    <w:p w:rsidR="00EE4DCA" w:rsidRPr="0054124E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Pr="0054124E">
        <w:rPr>
          <w:rFonts w:ascii="Times New Roman" w:hAnsi="Times New Roman" w:cs="Times New Roman"/>
          <w:sz w:val="28"/>
          <w:szCs w:val="28"/>
        </w:rPr>
        <w:t xml:space="preserve">Расходы по бронированию и найму жилого помещения при направлении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54124E">
        <w:rPr>
          <w:rFonts w:ascii="Times New Roman" w:hAnsi="Times New Roman" w:cs="Times New Roman"/>
          <w:sz w:val="28"/>
          <w:szCs w:val="28"/>
        </w:rPr>
        <w:t xml:space="preserve"> в служебные командировки на территории иностранных государств возмещаются по фактическим затратам при условии согласования их размера с представителем нанимателя (уполномоченным им лицом).</w:t>
      </w:r>
    </w:p>
    <w:p w:rsidR="00EE4DCA" w:rsidRPr="0054124E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Pr="0054124E">
        <w:rPr>
          <w:rFonts w:ascii="Times New Roman" w:hAnsi="Times New Roman" w:cs="Times New Roman"/>
          <w:sz w:val="28"/>
          <w:szCs w:val="28"/>
        </w:rPr>
        <w:t xml:space="preserve">С превышением норм, указанных в </w:t>
      </w:r>
      <w:hyperlink w:anchor="P131">
        <w:r w:rsidRPr="00176914">
          <w:rPr>
            <w:rFonts w:ascii="Times New Roman" w:hAnsi="Times New Roman" w:cs="Times New Roman"/>
            <w:sz w:val="28"/>
            <w:szCs w:val="28"/>
          </w:rPr>
          <w:t>7.1.</w:t>
        </w:r>
      </w:hyperlink>
      <w:r w:rsidRPr="0054124E">
        <w:rPr>
          <w:rFonts w:ascii="Times New Roman" w:hAnsi="Times New Roman" w:cs="Times New Roman"/>
          <w:sz w:val="28"/>
          <w:szCs w:val="28"/>
        </w:rPr>
        <w:t xml:space="preserve"> настоящего Положения, расходы по бронированию и найму жилого помещения возмещаются командированным </w:t>
      </w:r>
      <w:r>
        <w:rPr>
          <w:rFonts w:ascii="Times New Roman" w:hAnsi="Times New Roman" w:cs="Times New Roman"/>
          <w:sz w:val="28"/>
          <w:szCs w:val="28"/>
        </w:rPr>
        <w:t>работникам</w:t>
      </w:r>
      <w:r w:rsidRPr="0054124E">
        <w:rPr>
          <w:rFonts w:ascii="Times New Roman" w:hAnsi="Times New Roman" w:cs="Times New Roman"/>
          <w:sz w:val="28"/>
          <w:szCs w:val="28"/>
        </w:rPr>
        <w:t xml:space="preserve"> по согласованию с представителем нанимателя (уполномоченным им лицом).</w:t>
      </w:r>
    </w:p>
    <w:p w:rsidR="00EE4DCA" w:rsidRPr="0054124E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31</w:t>
      </w:r>
      <w:r w:rsidRPr="0054124E">
        <w:rPr>
          <w:rFonts w:ascii="Times New Roman" w:hAnsi="Times New Roman" w:cs="Times New Roman"/>
          <w:sz w:val="28"/>
          <w:szCs w:val="28"/>
        </w:rPr>
        <w:t xml:space="preserve">. В случае если в населенном пункте, куда командирован </w:t>
      </w:r>
      <w:r>
        <w:rPr>
          <w:rFonts w:ascii="Times New Roman" w:hAnsi="Times New Roman" w:cs="Times New Roman"/>
          <w:sz w:val="28"/>
          <w:szCs w:val="28"/>
        </w:rPr>
        <w:t>работник</w:t>
      </w:r>
      <w:r w:rsidRPr="0054124E">
        <w:rPr>
          <w:rFonts w:ascii="Times New Roman" w:hAnsi="Times New Roman" w:cs="Times New Roman"/>
          <w:sz w:val="28"/>
          <w:szCs w:val="28"/>
        </w:rPr>
        <w:t>, отсутствует гостиница, допускается бронирование и найм жилого помещения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:rsidR="00EE4DCA" w:rsidRPr="0054124E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54124E">
        <w:rPr>
          <w:rFonts w:ascii="Times New Roman" w:hAnsi="Times New Roman" w:cs="Times New Roman"/>
          <w:sz w:val="28"/>
          <w:szCs w:val="28"/>
        </w:rPr>
        <w:t>. При отсутствии подтверждающих документов (в случае непредоставления места в гостинице) расходы по найму жилого помещения возмещаются в размере 30 процентов установленной нормы суточных за каждый день нахождения в служебной командировке.</w:t>
      </w:r>
    </w:p>
    <w:p w:rsidR="00EE4DCA" w:rsidRPr="0054124E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54124E">
        <w:rPr>
          <w:rFonts w:ascii="Times New Roman" w:hAnsi="Times New Roman" w:cs="Times New Roman"/>
          <w:sz w:val="28"/>
          <w:szCs w:val="28"/>
        </w:rPr>
        <w:t xml:space="preserve">. В случае вынужденной остановки в пути командированному </w:t>
      </w:r>
      <w:r>
        <w:rPr>
          <w:rFonts w:ascii="Times New Roman" w:hAnsi="Times New Roman" w:cs="Times New Roman"/>
          <w:sz w:val="28"/>
          <w:szCs w:val="28"/>
        </w:rPr>
        <w:t>работнику</w:t>
      </w:r>
      <w:r w:rsidRPr="0054124E">
        <w:rPr>
          <w:rFonts w:ascii="Times New Roman" w:hAnsi="Times New Roman" w:cs="Times New Roman"/>
          <w:sz w:val="28"/>
          <w:szCs w:val="28"/>
        </w:rPr>
        <w:t xml:space="preserve"> возмещаются расходы по найму жилого помещения, подтвержденные соответствующими документами, в пределах норм, установленных настоящим Положением.</w:t>
      </w:r>
    </w:p>
    <w:p w:rsidR="00EE4DCA" w:rsidRPr="0054124E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5412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4124E">
        <w:rPr>
          <w:rFonts w:ascii="Times New Roman" w:hAnsi="Times New Roman" w:cs="Times New Roman"/>
          <w:sz w:val="28"/>
          <w:szCs w:val="28"/>
        </w:rPr>
        <w:t xml:space="preserve">В случае временной нетрудоспособности командированного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54124E">
        <w:rPr>
          <w:rFonts w:ascii="Times New Roman" w:hAnsi="Times New Roman" w:cs="Times New Roman"/>
          <w:sz w:val="28"/>
          <w:szCs w:val="28"/>
        </w:rPr>
        <w:t>, удостоверенной в установленном порядке, ему возмещаются расходы по найму жилого помещения (кроме случаев, когда командированный гражданский служащий находится на стационарном лечении) в течение всего периода времени,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жительства.</w:t>
      </w:r>
      <w:proofErr w:type="gramEnd"/>
    </w:p>
    <w:p w:rsidR="00EE4DCA" w:rsidRPr="0054124E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DCA" w:rsidRPr="00176914" w:rsidRDefault="00EE4DCA" w:rsidP="00EE4DC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76914">
        <w:rPr>
          <w:rFonts w:ascii="Times New Roman" w:hAnsi="Times New Roman" w:cs="Times New Roman"/>
          <w:sz w:val="28"/>
          <w:szCs w:val="28"/>
        </w:rPr>
        <w:t>VII. РАСХОДЫ ПО ПРОЕЗДУ РАБОТНИКА К МЕСТУ КОМАНДИРОВАНИЯ И ОБРАТНО, А ТАКЖЕ В МЕСТЕ КОМАНДИРОВАНИЯ</w:t>
      </w:r>
    </w:p>
    <w:p w:rsidR="00EE4DCA" w:rsidRPr="0054124E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DCA" w:rsidRPr="0054124E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Pr="005412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4124E">
        <w:rPr>
          <w:rFonts w:ascii="Times New Roman" w:hAnsi="Times New Roman" w:cs="Times New Roman"/>
          <w:sz w:val="28"/>
          <w:szCs w:val="28"/>
        </w:rPr>
        <w:t xml:space="preserve">Расходы по проезду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54124E">
        <w:rPr>
          <w:rFonts w:ascii="Times New Roman" w:hAnsi="Times New Roman" w:cs="Times New Roman"/>
          <w:sz w:val="28"/>
          <w:szCs w:val="28"/>
        </w:rPr>
        <w:t xml:space="preserve"> к месту командирования и обратно - к постоянному месту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54124E">
        <w:rPr>
          <w:rFonts w:ascii="Times New Roman" w:hAnsi="Times New Roman" w:cs="Times New Roman"/>
          <w:sz w:val="28"/>
          <w:szCs w:val="28"/>
        </w:rPr>
        <w:t xml:space="preserve">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принадлежностей), а также по проезду из одного населенного пункта в другой, если </w:t>
      </w:r>
      <w:r>
        <w:rPr>
          <w:rFonts w:ascii="Times New Roman" w:hAnsi="Times New Roman" w:cs="Times New Roman"/>
          <w:sz w:val="28"/>
          <w:szCs w:val="28"/>
        </w:rPr>
        <w:t>работник</w:t>
      </w:r>
      <w:r w:rsidRPr="0054124E">
        <w:rPr>
          <w:rFonts w:ascii="Times New Roman" w:hAnsi="Times New Roman" w:cs="Times New Roman"/>
          <w:sz w:val="28"/>
          <w:szCs w:val="28"/>
        </w:rPr>
        <w:t xml:space="preserve"> командирован в несколько организаций (государственных органов, органов местного самоуправления), расположенных в разных населенных пунктах</w:t>
      </w:r>
      <w:proofErr w:type="gramEnd"/>
      <w:r w:rsidRPr="0054124E">
        <w:rPr>
          <w:rFonts w:ascii="Times New Roman" w:hAnsi="Times New Roman" w:cs="Times New Roman"/>
          <w:sz w:val="28"/>
          <w:szCs w:val="28"/>
        </w:rPr>
        <w:t>, воздушным, железнодорожным, водным и автомобильным транспортом возмещаются по фактическим затратам, подтвержденным проездными документами, по следующим нормам:</w:t>
      </w:r>
    </w:p>
    <w:p w:rsidR="00EE4DCA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24E">
        <w:rPr>
          <w:rFonts w:ascii="Times New Roman" w:hAnsi="Times New Roman" w:cs="Times New Roman"/>
          <w:sz w:val="28"/>
          <w:szCs w:val="28"/>
        </w:rPr>
        <w:t>- воздушным транспортом - по тарифу экономического класса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4DCA" w:rsidRPr="0054124E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24E">
        <w:rPr>
          <w:rFonts w:ascii="Times New Roman" w:hAnsi="Times New Roman" w:cs="Times New Roman"/>
          <w:sz w:val="28"/>
          <w:szCs w:val="28"/>
        </w:rPr>
        <w:t>- морским и речным транспортом - по тарифам, устанавливаемым перевозчиком, но не выше стоимости проезда в четырехместной каюте морского судна с комплексным обслуживанием пассажиров, в каюте 2-й категории речного судна всех линий сообщения и в каюте 1-й категории судна паромной переправы;</w:t>
      </w:r>
    </w:p>
    <w:p w:rsidR="00EE4DCA" w:rsidRPr="0054124E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24E">
        <w:rPr>
          <w:rFonts w:ascii="Times New Roman" w:hAnsi="Times New Roman" w:cs="Times New Roman"/>
          <w:sz w:val="28"/>
          <w:szCs w:val="28"/>
        </w:rPr>
        <w:t>- железнодорожным транспортом - в купейном вагоне, отнесенном к вагону экономического класса, с четырехместными купе категории "К" или в вагоне категории "С" с местами для сидения;</w:t>
      </w:r>
    </w:p>
    <w:p w:rsidR="00EE4DCA" w:rsidRPr="00C85362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24E">
        <w:rPr>
          <w:rFonts w:ascii="Times New Roman" w:hAnsi="Times New Roman" w:cs="Times New Roman"/>
          <w:sz w:val="28"/>
          <w:szCs w:val="28"/>
        </w:rPr>
        <w:lastRenderedPageBreak/>
        <w:t>- автомобильным транспортом общего пользования, кроме такси, - по тарифа</w:t>
      </w:r>
      <w:r>
        <w:rPr>
          <w:rFonts w:ascii="Times New Roman" w:hAnsi="Times New Roman" w:cs="Times New Roman"/>
          <w:sz w:val="28"/>
          <w:szCs w:val="28"/>
        </w:rPr>
        <w:t>м, устанавливаемым перевозчиком</w:t>
      </w:r>
      <w:r w:rsidRPr="00C85362">
        <w:rPr>
          <w:rFonts w:ascii="Times New Roman" w:hAnsi="Times New Roman" w:cs="Times New Roman"/>
          <w:sz w:val="28"/>
          <w:szCs w:val="28"/>
        </w:rPr>
        <w:t>;</w:t>
      </w:r>
    </w:p>
    <w:p w:rsidR="00EE4DCA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362">
        <w:rPr>
          <w:rFonts w:ascii="Times New Roman" w:hAnsi="Times New Roman" w:cs="Times New Roman"/>
          <w:sz w:val="28"/>
          <w:szCs w:val="28"/>
        </w:rPr>
        <w:t xml:space="preserve">- </w:t>
      </w:r>
      <w:r w:rsidRPr="00336B91">
        <w:rPr>
          <w:rFonts w:ascii="Times New Roman" w:hAnsi="Times New Roman" w:cs="Times New Roman"/>
          <w:sz w:val="28"/>
          <w:szCs w:val="28"/>
        </w:rPr>
        <w:t>такси - по тарифам, устанавливаемым перевозчиком, только в случаях проезда до станции, пристани, аэропорта и от станции, пристани, аэропорта, находящихся за чертой населенного пункта.</w:t>
      </w:r>
    </w:p>
    <w:p w:rsidR="00EE4DCA" w:rsidRPr="00176914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DCA" w:rsidRPr="00176914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914">
        <w:rPr>
          <w:rFonts w:ascii="Times New Roman" w:hAnsi="Times New Roman" w:cs="Times New Roman"/>
          <w:sz w:val="28"/>
          <w:szCs w:val="28"/>
        </w:rPr>
        <w:t xml:space="preserve">36. </w:t>
      </w:r>
      <w:proofErr w:type="gramStart"/>
      <w:r w:rsidRPr="00176914">
        <w:rPr>
          <w:rFonts w:ascii="Times New Roman" w:hAnsi="Times New Roman" w:cs="Times New Roman"/>
          <w:sz w:val="28"/>
          <w:szCs w:val="28"/>
        </w:rPr>
        <w:t>В случае проезда работника на основании письменного решения работодателя к месту командирования и (или) обратно к месту работы на служебном транспорте, 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работником по возвращении из командировки работодателю с приложением документов, подтверждающих использование указанного транспорта для</w:t>
      </w:r>
      <w:proofErr w:type="gramEnd"/>
      <w:r w:rsidRPr="00176914">
        <w:rPr>
          <w:rFonts w:ascii="Times New Roman" w:hAnsi="Times New Roman" w:cs="Times New Roman"/>
          <w:sz w:val="28"/>
          <w:szCs w:val="28"/>
        </w:rPr>
        <w:t xml:space="preserve">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EE4DCA" w:rsidRPr="0054124E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Pr="0054124E">
        <w:rPr>
          <w:rFonts w:ascii="Times New Roman" w:hAnsi="Times New Roman" w:cs="Times New Roman"/>
          <w:sz w:val="28"/>
          <w:szCs w:val="28"/>
        </w:rPr>
        <w:t>При отсутствии проездных документов, подтверждающих произведенные расходы, оплата производится в размере минимальной стоимости проезда:</w:t>
      </w:r>
    </w:p>
    <w:p w:rsidR="00EE4DCA" w:rsidRPr="0054124E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24E">
        <w:rPr>
          <w:rFonts w:ascii="Times New Roman" w:hAnsi="Times New Roman" w:cs="Times New Roman"/>
          <w:sz w:val="28"/>
          <w:szCs w:val="28"/>
        </w:rPr>
        <w:t>- железнодорожным транспортом - в плацкартном вагоне пассажирского поезда;</w:t>
      </w:r>
    </w:p>
    <w:p w:rsidR="00EE4DCA" w:rsidRPr="0054124E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24E">
        <w:rPr>
          <w:rFonts w:ascii="Times New Roman" w:hAnsi="Times New Roman" w:cs="Times New Roman"/>
          <w:sz w:val="28"/>
          <w:szCs w:val="28"/>
        </w:rPr>
        <w:t>- водным транспортом - в каюте X группы морского судна регулярных транспортных линий с комплексным обслуживанием пассажиров, в каюте 3-й категории речного судна всех линий сообщения;</w:t>
      </w:r>
    </w:p>
    <w:p w:rsidR="00EE4DCA" w:rsidRPr="0054124E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24E">
        <w:rPr>
          <w:rFonts w:ascii="Times New Roman" w:hAnsi="Times New Roman" w:cs="Times New Roman"/>
          <w:sz w:val="28"/>
          <w:szCs w:val="28"/>
        </w:rPr>
        <w:t>- автомобильным транспортом - в автобусе общего типа.</w:t>
      </w:r>
    </w:p>
    <w:p w:rsidR="00EE4DCA" w:rsidRPr="0054124E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54124E">
        <w:rPr>
          <w:rFonts w:ascii="Times New Roman" w:hAnsi="Times New Roman" w:cs="Times New Roman"/>
          <w:sz w:val="28"/>
          <w:szCs w:val="28"/>
        </w:rPr>
        <w:t xml:space="preserve">. Командированному </w:t>
      </w:r>
      <w:r>
        <w:rPr>
          <w:rFonts w:ascii="Times New Roman" w:hAnsi="Times New Roman" w:cs="Times New Roman"/>
          <w:sz w:val="28"/>
          <w:szCs w:val="28"/>
        </w:rPr>
        <w:t>работнику</w:t>
      </w:r>
      <w:r w:rsidRPr="0054124E">
        <w:rPr>
          <w:rFonts w:ascii="Times New Roman" w:hAnsi="Times New Roman" w:cs="Times New Roman"/>
          <w:sz w:val="28"/>
          <w:szCs w:val="28"/>
        </w:rPr>
        <w:t xml:space="preserve"> оплачиваются расходы по проезду </w:t>
      </w:r>
      <w:proofErr w:type="gramStart"/>
      <w:r w:rsidRPr="0054124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4124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54124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4124E">
        <w:rPr>
          <w:rFonts w:ascii="Times New Roman" w:hAnsi="Times New Roman" w:cs="Times New Roman"/>
          <w:sz w:val="28"/>
          <w:szCs w:val="28"/>
        </w:rPr>
        <w:t xml:space="preserve"> станции, пристани, аэропорта при наличии документов (билетов), подтверждающих эти расходы.</w:t>
      </w:r>
    </w:p>
    <w:p w:rsidR="00EE4DCA" w:rsidRPr="0054124E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24E">
        <w:rPr>
          <w:rFonts w:ascii="Times New Roman" w:hAnsi="Times New Roman" w:cs="Times New Roman"/>
          <w:sz w:val="28"/>
          <w:szCs w:val="28"/>
        </w:rPr>
        <w:t xml:space="preserve">Командированному </w:t>
      </w:r>
      <w:r>
        <w:rPr>
          <w:rFonts w:ascii="Times New Roman" w:hAnsi="Times New Roman" w:cs="Times New Roman"/>
          <w:sz w:val="28"/>
          <w:szCs w:val="28"/>
        </w:rPr>
        <w:t>работнику</w:t>
      </w:r>
      <w:r w:rsidRPr="0054124E">
        <w:rPr>
          <w:rFonts w:ascii="Times New Roman" w:hAnsi="Times New Roman" w:cs="Times New Roman"/>
          <w:sz w:val="28"/>
          <w:szCs w:val="28"/>
        </w:rPr>
        <w:t xml:space="preserve"> оплачиваются расходы по проезду </w:t>
      </w:r>
      <w:proofErr w:type="gramStart"/>
      <w:r w:rsidRPr="0054124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4124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54124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4124E">
        <w:rPr>
          <w:rFonts w:ascii="Times New Roman" w:hAnsi="Times New Roman" w:cs="Times New Roman"/>
          <w:sz w:val="28"/>
          <w:szCs w:val="28"/>
        </w:rPr>
        <w:t xml:space="preserve"> станции, пристани, аэропорта на такси при наличии документов (билетов), подтверждающих эти расходы, в случае отсутствия других видов транспортного сообщения с указанными объектами.</w:t>
      </w:r>
    </w:p>
    <w:p w:rsidR="00EE4DCA" w:rsidRPr="0054124E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54124E">
        <w:rPr>
          <w:rFonts w:ascii="Times New Roman" w:hAnsi="Times New Roman" w:cs="Times New Roman"/>
          <w:sz w:val="28"/>
          <w:szCs w:val="28"/>
        </w:rPr>
        <w:t xml:space="preserve">. Командированному </w:t>
      </w:r>
      <w:r>
        <w:rPr>
          <w:rFonts w:ascii="Times New Roman" w:hAnsi="Times New Roman" w:cs="Times New Roman"/>
          <w:sz w:val="28"/>
          <w:szCs w:val="28"/>
        </w:rPr>
        <w:t>работнику</w:t>
      </w:r>
      <w:r w:rsidRPr="0054124E">
        <w:rPr>
          <w:rFonts w:ascii="Times New Roman" w:hAnsi="Times New Roman" w:cs="Times New Roman"/>
          <w:sz w:val="28"/>
          <w:szCs w:val="28"/>
        </w:rPr>
        <w:t xml:space="preserve"> оплачиваются расходы по проезду в метрополитене в месте командирования при наличии документов (билетов), подтверждающих эти расходы.</w:t>
      </w:r>
    </w:p>
    <w:p w:rsidR="00EE4DCA" w:rsidRPr="00176914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DCA" w:rsidRPr="00176914" w:rsidRDefault="00EE4DCA" w:rsidP="00EE4DC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76914">
        <w:rPr>
          <w:rFonts w:ascii="Times New Roman" w:hAnsi="Times New Roman" w:cs="Times New Roman"/>
          <w:sz w:val="28"/>
          <w:szCs w:val="28"/>
        </w:rPr>
        <w:t xml:space="preserve">VII. ИНЫЕ РАСХОДЫ, СВЯЗАННЫЕ </w:t>
      </w:r>
      <w:r>
        <w:rPr>
          <w:rFonts w:ascii="Times New Roman" w:hAnsi="Times New Roman" w:cs="Times New Roman"/>
          <w:sz w:val="28"/>
          <w:szCs w:val="28"/>
        </w:rPr>
        <w:t>СО СЛУЖЕБ</w:t>
      </w:r>
      <w:r w:rsidRPr="00176914">
        <w:rPr>
          <w:rFonts w:ascii="Times New Roman" w:hAnsi="Times New Roman" w:cs="Times New Roman"/>
          <w:sz w:val="28"/>
          <w:szCs w:val="28"/>
        </w:rPr>
        <w:t>НОЙ КОМАНДИРОВКОЙ</w:t>
      </w:r>
    </w:p>
    <w:p w:rsidR="00EE4DCA" w:rsidRPr="00C85362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DCA" w:rsidRPr="0054124E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54124E">
        <w:rPr>
          <w:rFonts w:ascii="Times New Roman" w:hAnsi="Times New Roman" w:cs="Times New Roman"/>
          <w:sz w:val="28"/>
          <w:szCs w:val="28"/>
        </w:rPr>
        <w:t xml:space="preserve">. При направлении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54124E">
        <w:rPr>
          <w:rFonts w:ascii="Times New Roman" w:hAnsi="Times New Roman" w:cs="Times New Roman"/>
          <w:sz w:val="28"/>
          <w:szCs w:val="28"/>
        </w:rPr>
        <w:t xml:space="preserve"> в служебную командировку на территорию иностранного государства ему дополнительно возмещаются:</w:t>
      </w:r>
    </w:p>
    <w:p w:rsidR="00EE4DCA" w:rsidRPr="0054124E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24E">
        <w:rPr>
          <w:rFonts w:ascii="Times New Roman" w:hAnsi="Times New Roman" w:cs="Times New Roman"/>
          <w:sz w:val="28"/>
          <w:szCs w:val="28"/>
        </w:rPr>
        <w:t>- расходы на оформление заграничного паспорта, визы и других выездных документов;</w:t>
      </w:r>
    </w:p>
    <w:p w:rsidR="00EE4DCA" w:rsidRPr="0054124E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24E">
        <w:rPr>
          <w:rFonts w:ascii="Times New Roman" w:hAnsi="Times New Roman" w:cs="Times New Roman"/>
          <w:sz w:val="28"/>
          <w:szCs w:val="28"/>
        </w:rPr>
        <w:t>- обязательные консульские и аэродромные сборы;</w:t>
      </w:r>
    </w:p>
    <w:p w:rsidR="00EE4DCA" w:rsidRPr="0054124E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24E">
        <w:rPr>
          <w:rFonts w:ascii="Times New Roman" w:hAnsi="Times New Roman" w:cs="Times New Roman"/>
          <w:sz w:val="28"/>
          <w:szCs w:val="28"/>
        </w:rPr>
        <w:t>- сборы за право въезда или транзита автомобильного транспорта;</w:t>
      </w:r>
    </w:p>
    <w:p w:rsidR="00EE4DCA" w:rsidRPr="0054124E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24E">
        <w:rPr>
          <w:rFonts w:ascii="Times New Roman" w:hAnsi="Times New Roman" w:cs="Times New Roman"/>
          <w:sz w:val="28"/>
          <w:szCs w:val="28"/>
        </w:rPr>
        <w:lastRenderedPageBreak/>
        <w:t>- расходы на оформление обязательной медицинской страховки;</w:t>
      </w:r>
    </w:p>
    <w:p w:rsidR="00EE4DCA" w:rsidRPr="0054124E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24E">
        <w:rPr>
          <w:rFonts w:ascii="Times New Roman" w:hAnsi="Times New Roman" w:cs="Times New Roman"/>
          <w:sz w:val="28"/>
          <w:szCs w:val="28"/>
        </w:rPr>
        <w:t>- иные обязательные платежи и сборы.</w:t>
      </w:r>
    </w:p>
    <w:p w:rsidR="00EE4DCA" w:rsidRPr="0054124E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Pr="005412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Работникам</w:t>
      </w:r>
      <w:r w:rsidRPr="0054124E">
        <w:rPr>
          <w:rFonts w:ascii="Times New Roman" w:hAnsi="Times New Roman" w:cs="Times New Roman"/>
          <w:sz w:val="28"/>
          <w:szCs w:val="28"/>
        </w:rPr>
        <w:t xml:space="preserve"> в период их нахождения в служебных командировках на территориях Донецкой Народной Республики, Луганской Народной Республики, Запорожской области и Херсонской области:</w:t>
      </w:r>
    </w:p>
    <w:p w:rsidR="00EE4DCA" w:rsidRPr="0054124E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24E">
        <w:rPr>
          <w:rFonts w:ascii="Times New Roman" w:hAnsi="Times New Roman" w:cs="Times New Roman"/>
          <w:sz w:val="28"/>
          <w:szCs w:val="28"/>
        </w:rPr>
        <w:t>а) денежное вознаграждение (денежное содержание) выплачивается в двойном размере;</w:t>
      </w:r>
    </w:p>
    <w:p w:rsidR="00EE4DCA" w:rsidRPr="0054124E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24E">
        <w:rPr>
          <w:rFonts w:ascii="Times New Roman" w:hAnsi="Times New Roman" w:cs="Times New Roman"/>
          <w:sz w:val="28"/>
          <w:szCs w:val="28"/>
        </w:rPr>
        <w:t>б) дополнительные расходы, связанные с проживанием вне постоянного места жительства (суточные), возмещаются в размере 8480 рублей за каждый день нахождения в служебной командировке;</w:t>
      </w:r>
    </w:p>
    <w:p w:rsidR="00EE4DCA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24E">
        <w:rPr>
          <w:rFonts w:ascii="Times New Roman" w:hAnsi="Times New Roman" w:cs="Times New Roman"/>
          <w:sz w:val="28"/>
          <w:szCs w:val="28"/>
        </w:rPr>
        <w:t>в) могут выплачиваться безотчетные суммы в целях возмещения дополнительных расходов, связанных с такими командировками.</w:t>
      </w:r>
    </w:p>
    <w:p w:rsidR="00EE4DCA" w:rsidRPr="0054124E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DCA" w:rsidRPr="00176914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DCA" w:rsidRPr="00176914" w:rsidRDefault="00EE4DCA" w:rsidP="00EE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0A7F" w:rsidRDefault="00900A7F"/>
    <w:sectPr w:rsidR="00900A7F" w:rsidSect="00073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4DCA"/>
    <w:rsid w:val="004F5D7B"/>
    <w:rsid w:val="008260D6"/>
    <w:rsid w:val="00900A7F"/>
    <w:rsid w:val="00EE4DCA"/>
    <w:rsid w:val="00FB3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EE4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Название1"/>
    <w:basedOn w:val="1"/>
    <w:rsid w:val="00EE4DCA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EE4DC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EE4D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E4DC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4CC142CE2AF519770E44BFD2D68BC53813E0BD3B787F32D055945D0E88BF0F90B38B300C8F69E5862111AD7B5B7D95119DC3511F36366Eb4iC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EEC766BEA967A3F5E701C859DDBC78005A073F73C30F1A941F66FF15DAB0C5774A23789E87F27410AB7FA45C72CE671D28114C959192E7BE5FC3986PFN0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1B45A9613B5C60D12455D10BF11CE719A95195D6E7DC96607234B5EAD10574025279572C4039DAe2h5F" TargetMode="External"/><Relationship Id="rId11" Type="http://schemas.openxmlformats.org/officeDocument/2006/relationships/hyperlink" Target="consultantplus://offline/ref=3F6805863F820639305B56691A1CCE5D548BAB53A12FCD1FDC3AC9AF25CD208F7B05DF1077CDC13B22A9EA140628F6B91295FA4CEFF758367Cg7J" TargetMode="External"/><Relationship Id="rId5" Type="http://schemas.openxmlformats.org/officeDocument/2006/relationships/hyperlink" Target="consultantplus://offline/ref=661B45A9613B5C60D12455D10BF11CE719AB5399D5EEDC96607234B5EAD105740252795128e4h1F" TargetMode="External"/><Relationship Id="rId10" Type="http://schemas.openxmlformats.org/officeDocument/2006/relationships/hyperlink" Target="consultantplus://offline/ref=A74CC142CE2AF519770E44BFD2D68BC53D18E3BC3A7D7F32D055945D0E88BF0F90B38B300C8E69E08E2111AD7B5B7D95119DC3511F36366Eb4iCJ" TargetMode="External"/><Relationship Id="rId4" Type="http://schemas.openxmlformats.org/officeDocument/2006/relationships/hyperlink" Target="consultantplus://offline/ref=59A4AB53159B60A465E9C3247379A5A0301429D96E1BBD6CCA4C5A935F4F9231D4D21C6F18B6A67291BFE68ABFw2J4H" TargetMode="External"/><Relationship Id="rId9" Type="http://schemas.openxmlformats.org/officeDocument/2006/relationships/hyperlink" Target="consultantplus://offline/ref=A74CC142CE2AF519770E44BFD2D68BC53D1CE1BD3C772238D80C985F0987E00A97A28B330D9168E7982845FEb3i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2959</Words>
  <Characters>16867</Characters>
  <Application>Microsoft Office Word</Application>
  <DocSecurity>0</DocSecurity>
  <Lines>140</Lines>
  <Paragraphs>39</Paragraphs>
  <ScaleCrop>false</ScaleCrop>
  <Company>Reanimator Extreme Edition</Company>
  <LinksUpToDate>false</LinksUpToDate>
  <CharactersWithSpaces>19787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2023-01-03T06:32:00Z</dcterms:created>
  <dcterms:modified xsi:type="dcterms:W3CDTF">2023-01-03T06:32:00Z</dcterms:modified>
</cp:coreProperties>
</file>